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B2E" w:rsidRPr="00667B2E" w:rsidRDefault="00667B2E" w:rsidP="00667B2E">
      <w:pPr>
        <w:tabs>
          <w:tab w:val="right" w:pos="900"/>
          <w:tab w:val="left" w:pos="3060"/>
        </w:tabs>
        <w:spacing w:line="240" w:lineRule="auto"/>
        <w:rPr>
          <w:rFonts w:ascii="Times New Roman" w:hAnsi="Times New Roman" w:cs="Times New Roman"/>
          <w:b/>
        </w:rPr>
      </w:pPr>
      <w:r w:rsidRPr="00667B2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E1E26E0" wp14:editId="25C6419C">
            <wp:simplePos x="0" y="0"/>
            <wp:positionH relativeFrom="column">
              <wp:posOffset>2573020</wp:posOffset>
            </wp:positionH>
            <wp:positionV relativeFrom="paragraph">
              <wp:posOffset>313690</wp:posOffset>
            </wp:positionV>
            <wp:extent cx="797560" cy="1020445"/>
            <wp:effectExtent l="0" t="0" r="2540" b="8255"/>
            <wp:wrapSquare wrapText="right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020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7B2E" w:rsidRPr="00667B2E" w:rsidRDefault="00667B2E" w:rsidP="00667B2E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B2E" w:rsidRPr="00667B2E" w:rsidRDefault="00667B2E" w:rsidP="00667B2E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B2E" w:rsidRDefault="00667B2E" w:rsidP="00667B2E">
      <w:pPr>
        <w:tabs>
          <w:tab w:val="right" w:pos="900"/>
          <w:tab w:val="left" w:pos="306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7B2E" w:rsidRPr="00667B2E" w:rsidRDefault="00667B2E" w:rsidP="00667B2E">
      <w:pPr>
        <w:tabs>
          <w:tab w:val="right" w:pos="900"/>
          <w:tab w:val="left" w:pos="306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7B2E" w:rsidRPr="00667B2E" w:rsidRDefault="00667B2E" w:rsidP="00667B2E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667B2E"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 w:rsidRPr="00667B2E">
        <w:rPr>
          <w:rFonts w:ascii="Times New Roman" w:hAnsi="Times New Roman" w:cs="Times New Roman"/>
          <w:b/>
        </w:rPr>
        <w:t xml:space="preserve">  </w:t>
      </w:r>
      <w:r w:rsidRPr="00667B2E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/>
        </w:rPr>
        <w:t xml:space="preserve">  </w:t>
      </w:r>
      <w:r w:rsidRPr="00667B2E">
        <w:rPr>
          <w:rFonts w:ascii="Times New Roman" w:hAnsi="Times New Roman" w:cs="Times New Roman"/>
          <w:b/>
          <w:sz w:val="28"/>
          <w:szCs w:val="28"/>
        </w:rPr>
        <w:t>СТАРОНИКОЛЬСКИЙ СЕЛЬСОВЕТ</w:t>
      </w:r>
      <w:r>
        <w:rPr>
          <w:rFonts w:ascii="Times New Roman" w:hAnsi="Times New Roman" w:cs="Times New Roman"/>
          <w:b/>
        </w:rPr>
        <w:t xml:space="preserve">                              </w:t>
      </w:r>
      <w:r w:rsidRPr="00667B2E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667B2E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b/>
        </w:rPr>
        <w:t xml:space="preserve"> </w:t>
      </w:r>
      <w:r w:rsidRPr="00667B2E">
        <w:rPr>
          <w:rFonts w:ascii="Times New Roman" w:hAnsi="Times New Roman" w:cs="Times New Roman"/>
          <w:b/>
          <w:sz w:val="28"/>
          <w:szCs w:val="28"/>
        </w:rPr>
        <w:t>ЧЕТВЕРТОГО  СОЗЫВА</w:t>
      </w:r>
    </w:p>
    <w:p w:rsidR="00667B2E" w:rsidRPr="00667B2E" w:rsidRDefault="00667B2E" w:rsidP="00667B2E">
      <w:pPr>
        <w:pStyle w:val="1"/>
        <w:tabs>
          <w:tab w:val="right" w:pos="0"/>
        </w:tabs>
        <w:spacing w:line="240" w:lineRule="auto"/>
        <w:jc w:val="center"/>
        <w:rPr>
          <w:rFonts w:ascii="Times New Roman" w:hAnsi="Times New Roman" w:cs="Times New Roman"/>
          <w:color w:val="auto"/>
        </w:rPr>
      </w:pPr>
      <w:proofErr w:type="gramStart"/>
      <w:r w:rsidRPr="00667B2E">
        <w:rPr>
          <w:rFonts w:ascii="Times New Roman" w:hAnsi="Times New Roman" w:cs="Times New Roman"/>
          <w:color w:val="auto"/>
        </w:rPr>
        <w:t>Р</w:t>
      </w:r>
      <w:proofErr w:type="gramEnd"/>
      <w:r w:rsidRPr="00667B2E">
        <w:rPr>
          <w:rFonts w:ascii="Times New Roman" w:hAnsi="Times New Roman" w:cs="Times New Roman"/>
          <w:color w:val="auto"/>
        </w:rPr>
        <w:t xml:space="preserve"> Е Ш Е Н И Е </w:t>
      </w:r>
    </w:p>
    <w:p w:rsidR="00667B2E" w:rsidRPr="00667B2E" w:rsidRDefault="00667B2E" w:rsidP="00667B2E">
      <w:pPr>
        <w:tabs>
          <w:tab w:val="right" w:pos="900"/>
          <w:tab w:val="right" w:pos="1026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67B2E">
        <w:rPr>
          <w:rFonts w:ascii="Times New Roman" w:hAnsi="Times New Roman" w:cs="Times New Roman"/>
          <w:sz w:val="28"/>
          <w:szCs w:val="28"/>
        </w:rPr>
        <w:t>22  августа  2022 года                                                                                № 21/1</w:t>
      </w:r>
    </w:p>
    <w:p w:rsidR="00667B2E" w:rsidRPr="00667B2E" w:rsidRDefault="00667B2E" w:rsidP="00667B2E">
      <w:pPr>
        <w:tabs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Староникольское</w:t>
      </w:r>
      <w:proofErr w:type="spellEnd"/>
    </w:p>
    <w:p w:rsidR="00667B2E" w:rsidRPr="00667B2E" w:rsidRDefault="00667B2E" w:rsidP="00667B2E">
      <w:pPr>
        <w:tabs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7B2E">
        <w:rPr>
          <w:rFonts w:ascii="Times New Roman" w:hAnsi="Times New Roman" w:cs="Times New Roman"/>
          <w:sz w:val="28"/>
          <w:szCs w:val="28"/>
        </w:rPr>
        <w:t>О внесении изменений и дополн</w:t>
      </w:r>
      <w:r>
        <w:rPr>
          <w:rFonts w:ascii="Times New Roman" w:hAnsi="Times New Roman" w:cs="Times New Roman"/>
          <w:sz w:val="28"/>
          <w:szCs w:val="28"/>
        </w:rPr>
        <w:t xml:space="preserve">ений в решение Совета депутатов </w:t>
      </w:r>
      <w:r w:rsidRPr="00667B2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667B2E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667B2E">
        <w:rPr>
          <w:rFonts w:ascii="Times New Roman" w:hAnsi="Times New Roman" w:cs="Times New Roman"/>
          <w:sz w:val="28"/>
          <w:szCs w:val="28"/>
        </w:rPr>
        <w:t xml:space="preserve"> сельсовет от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667B2E">
        <w:rPr>
          <w:rFonts w:ascii="Times New Roman" w:hAnsi="Times New Roman" w:cs="Times New Roman"/>
          <w:sz w:val="28"/>
          <w:szCs w:val="28"/>
        </w:rPr>
        <w:t>28 декабря 2021 года № 15/1 «О бюджете муниципального образо</w:t>
      </w:r>
      <w:r>
        <w:rPr>
          <w:rFonts w:ascii="Times New Roman" w:hAnsi="Times New Roman" w:cs="Times New Roman"/>
          <w:sz w:val="28"/>
          <w:szCs w:val="28"/>
        </w:rPr>
        <w:t xml:space="preserve">вания </w:t>
      </w:r>
      <w:proofErr w:type="spellStart"/>
      <w:r w:rsidRPr="00667B2E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667B2E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2022 год и плановый период  2023 и 2024</w:t>
      </w:r>
      <w:r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667B2E" w:rsidRPr="00667B2E" w:rsidRDefault="00667B2E" w:rsidP="00667B2E">
      <w:pPr>
        <w:tabs>
          <w:tab w:val="left" w:pos="0"/>
        </w:tabs>
        <w:spacing w:line="240" w:lineRule="auto"/>
        <w:ind w:right="-5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7B2E">
        <w:rPr>
          <w:rFonts w:ascii="Times New Roman" w:hAnsi="Times New Roman" w:cs="Times New Roman"/>
          <w:sz w:val="28"/>
          <w:szCs w:val="28"/>
        </w:rPr>
        <w:t xml:space="preserve">В соответствии со статьями 5,14, 31, 48-51 Устава муниципального образования </w:t>
      </w:r>
      <w:proofErr w:type="spellStart"/>
      <w:r w:rsidRPr="00667B2E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667B2E">
        <w:rPr>
          <w:rFonts w:ascii="Times New Roman" w:hAnsi="Times New Roman" w:cs="Times New Roman"/>
          <w:sz w:val="28"/>
          <w:szCs w:val="28"/>
        </w:rPr>
        <w:t xml:space="preserve"> сельсовет, Положения о  бюджетном процессе в  муниципальном образовании </w:t>
      </w:r>
      <w:proofErr w:type="spellStart"/>
      <w:r w:rsidRPr="00667B2E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667B2E">
        <w:rPr>
          <w:rFonts w:ascii="Times New Roman" w:hAnsi="Times New Roman" w:cs="Times New Roman"/>
          <w:sz w:val="28"/>
          <w:szCs w:val="28"/>
        </w:rPr>
        <w:t xml:space="preserve"> сельсовет, Совет депутатов решил:</w:t>
      </w:r>
    </w:p>
    <w:p w:rsidR="00667B2E" w:rsidRPr="00667B2E" w:rsidRDefault="00667B2E" w:rsidP="00667B2E">
      <w:pPr>
        <w:tabs>
          <w:tab w:val="left" w:pos="0"/>
        </w:tabs>
        <w:spacing w:line="24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667B2E">
        <w:rPr>
          <w:rFonts w:ascii="Times New Roman" w:hAnsi="Times New Roman" w:cs="Times New Roman"/>
          <w:sz w:val="28"/>
          <w:szCs w:val="28"/>
        </w:rPr>
        <w:t xml:space="preserve">       1. Внести в решение Совета депутатов муниципального образования </w:t>
      </w:r>
      <w:proofErr w:type="spellStart"/>
      <w:r w:rsidRPr="00667B2E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667B2E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от 28.12.2021  года  № 15/1 «О бюджете муниципального образования </w:t>
      </w:r>
      <w:proofErr w:type="spellStart"/>
      <w:r w:rsidRPr="00667B2E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667B2E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 на 2022 год и плановый период 2023 и 2024 годов» изменения и дополнения согласно приложению.</w:t>
      </w:r>
    </w:p>
    <w:p w:rsidR="00667B2E" w:rsidRPr="00667B2E" w:rsidRDefault="00667B2E" w:rsidP="00667B2E">
      <w:pPr>
        <w:tabs>
          <w:tab w:val="left" w:pos="0"/>
        </w:tabs>
        <w:spacing w:line="24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667B2E">
        <w:rPr>
          <w:rFonts w:ascii="Times New Roman" w:hAnsi="Times New Roman" w:cs="Times New Roman"/>
          <w:sz w:val="28"/>
          <w:szCs w:val="28"/>
        </w:rPr>
        <w:t xml:space="preserve">      2. Установить, что настоящее решение вступает в силу со дня его официального обнародования, но не ранее 01 января 2022 года</w:t>
      </w:r>
    </w:p>
    <w:p w:rsidR="00667B2E" w:rsidRPr="00667B2E" w:rsidRDefault="00667B2E" w:rsidP="00667B2E">
      <w:pPr>
        <w:tabs>
          <w:tab w:val="left" w:pos="0"/>
        </w:tabs>
        <w:spacing w:line="240" w:lineRule="auto"/>
        <w:ind w:left="360" w:right="-5"/>
        <w:jc w:val="both"/>
        <w:rPr>
          <w:rFonts w:ascii="Times New Roman" w:hAnsi="Times New Roman" w:cs="Times New Roman"/>
          <w:sz w:val="28"/>
          <w:szCs w:val="28"/>
        </w:rPr>
      </w:pPr>
      <w:r w:rsidRPr="00667B2E">
        <w:rPr>
          <w:rFonts w:ascii="Times New Roman" w:hAnsi="Times New Roman" w:cs="Times New Roman"/>
          <w:sz w:val="28"/>
          <w:szCs w:val="28"/>
        </w:rPr>
        <w:t xml:space="preserve">  3.  Возложить </w:t>
      </w:r>
      <w:proofErr w:type="gramStart"/>
      <w:r w:rsidRPr="00667B2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67B2E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667B2E" w:rsidRPr="00667B2E" w:rsidRDefault="00667B2E" w:rsidP="00667B2E">
      <w:pPr>
        <w:tabs>
          <w:tab w:val="left" w:pos="0"/>
        </w:tabs>
        <w:spacing w:line="240" w:lineRule="auto"/>
        <w:ind w:right="-5"/>
        <w:rPr>
          <w:rFonts w:ascii="Times New Roman" w:hAnsi="Times New Roman" w:cs="Times New Roman"/>
          <w:sz w:val="28"/>
          <w:szCs w:val="28"/>
        </w:rPr>
      </w:pPr>
    </w:p>
    <w:p w:rsidR="00667B2E" w:rsidRPr="00667B2E" w:rsidRDefault="00667B2E" w:rsidP="00667B2E">
      <w:pPr>
        <w:tabs>
          <w:tab w:val="left" w:pos="0"/>
        </w:tabs>
        <w:spacing w:line="24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667B2E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B2E">
        <w:rPr>
          <w:rFonts w:ascii="Times New Roman" w:hAnsi="Times New Roman" w:cs="Times New Roman"/>
          <w:sz w:val="28"/>
          <w:szCs w:val="28"/>
        </w:rPr>
        <w:t xml:space="preserve">Совета депутатов        </w:t>
      </w:r>
      <w:r>
        <w:rPr>
          <w:rFonts w:ascii="Times New Roman" w:hAnsi="Times New Roman" w:cs="Times New Roman"/>
          <w:sz w:val="28"/>
          <w:szCs w:val="28"/>
        </w:rPr>
        <w:t xml:space="preserve">_____________   </w:t>
      </w:r>
      <w:r w:rsidRPr="00667B2E">
        <w:rPr>
          <w:rFonts w:ascii="Times New Roman" w:hAnsi="Times New Roman" w:cs="Times New Roman"/>
          <w:sz w:val="28"/>
          <w:szCs w:val="28"/>
        </w:rPr>
        <w:t xml:space="preserve">          Н.С. Ковтун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67B2E">
        <w:rPr>
          <w:rFonts w:ascii="Times New Roman" w:hAnsi="Times New Roman" w:cs="Times New Roman"/>
          <w:sz w:val="28"/>
          <w:szCs w:val="28"/>
        </w:rPr>
        <w:t xml:space="preserve">Глава сельсовета </w:t>
      </w:r>
      <w:r w:rsidRPr="00667B2E">
        <w:rPr>
          <w:rFonts w:ascii="Times New Roman" w:hAnsi="Times New Roman" w:cs="Times New Roman"/>
          <w:sz w:val="28"/>
          <w:szCs w:val="28"/>
        </w:rPr>
        <w:tab/>
        <w:t xml:space="preserve">                         _____________                  Л.А. </w:t>
      </w:r>
      <w:proofErr w:type="spellStart"/>
      <w:r w:rsidRPr="00667B2E">
        <w:rPr>
          <w:rFonts w:ascii="Times New Roman" w:hAnsi="Times New Roman" w:cs="Times New Roman"/>
          <w:sz w:val="28"/>
          <w:szCs w:val="28"/>
        </w:rPr>
        <w:t>Ибадлаева</w:t>
      </w:r>
      <w:proofErr w:type="spellEnd"/>
    </w:p>
    <w:p w:rsidR="00667B2E" w:rsidRDefault="00667B2E" w:rsidP="00667B2E">
      <w:pPr>
        <w:tabs>
          <w:tab w:val="left" w:pos="0"/>
        </w:tabs>
        <w:spacing w:line="240" w:lineRule="auto"/>
        <w:ind w:right="-5"/>
        <w:rPr>
          <w:rFonts w:ascii="Times New Roman" w:hAnsi="Times New Roman" w:cs="Times New Roman"/>
        </w:rPr>
      </w:pPr>
    </w:p>
    <w:p w:rsidR="00667B2E" w:rsidRPr="00667B2E" w:rsidRDefault="00667B2E" w:rsidP="00667B2E">
      <w:pPr>
        <w:tabs>
          <w:tab w:val="left" w:pos="0"/>
        </w:tabs>
        <w:spacing w:line="240" w:lineRule="auto"/>
        <w:ind w:right="-5"/>
        <w:rPr>
          <w:rFonts w:ascii="Times New Roman" w:hAnsi="Times New Roman" w:cs="Times New Roman"/>
        </w:rPr>
      </w:pPr>
      <w:r w:rsidRPr="00667B2E">
        <w:rPr>
          <w:rFonts w:ascii="Times New Roman" w:hAnsi="Times New Roman" w:cs="Times New Roman"/>
        </w:rPr>
        <w:t xml:space="preserve">Разослано: в дело, администрации района, для обнародования –2 экз., </w:t>
      </w:r>
      <w:proofErr w:type="spellStart"/>
      <w:r w:rsidRPr="00667B2E">
        <w:rPr>
          <w:rFonts w:ascii="Times New Roman" w:hAnsi="Times New Roman" w:cs="Times New Roman"/>
        </w:rPr>
        <w:t>райфинотдел</w:t>
      </w:r>
      <w:proofErr w:type="spellEnd"/>
      <w:r w:rsidRPr="00667B2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</w:t>
      </w:r>
      <w:r w:rsidRPr="00667B2E">
        <w:rPr>
          <w:rFonts w:ascii="Times New Roman" w:hAnsi="Times New Roman" w:cs="Times New Roman"/>
        </w:rPr>
        <w:t>прокурору района.</w:t>
      </w:r>
    </w:p>
    <w:p w:rsidR="00872DBD" w:rsidRPr="00872DBD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4"/>
          <w:szCs w:val="24"/>
        </w:rPr>
      </w:pPr>
    </w:p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9581"/>
        <w:gridCol w:w="222"/>
      </w:tblGrid>
      <w:tr w:rsidR="008E1A93" w:rsidRPr="008E1A93" w:rsidTr="008E1A93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</w:p>
        </w:tc>
      </w:tr>
      <w:tr w:rsidR="008E1A93" w:rsidRPr="008E1A93" w:rsidTr="008E1A93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 муниципального</w:t>
            </w:r>
          </w:p>
        </w:tc>
      </w:tr>
      <w:tr w:rsidR="008E1A93" w:rsidRPr="008E1A93" w:rsidTr="008E1A93">
        <w:trPr>
          <w:trHeight w:val="285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</w:t>
            </w:r>
          </w:p>
        </w:tc>
      </w:tr>
      <w:tr w:rsidR="008E1A93" w:rsidRPr="008E1A93" w:rsidTr="008E1A93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2022 г и на плановый период 2023 и 2024 годов </w:t>
            </w:r>
          </w:p>
        </w:tc>
      </w:tr>
      <w:tr w:rsidR="008E1A93" w:rsidRPr="008E1A93" w:rsidTr="008E1A93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(в редакции решения Совета депутатов          </w:t>
            </w:r>
            <w:proofErr w:type="gramEnd"/>
          </w:p>
        </w:tc>
      </w:tr>
      <w:tr w:rsidR="008E1A93" w:rsidRPr="008E1A93" w:rsidTr="008E1A93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     </w:t>
            </w:r>
          </w:p>
        </w:tc>
      </w:tr>
      <w:tr w:rsidR="008E1A93" w:rsidRPr="008E1A93" w:rsidTr="008E1A93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от 22.08.2022г. № 21/1)</w:t>
            </w:r>
          </w:p>
        </w:tc>
      </w:tr>
      <w:tr w:rsidR="008E1A93" w:rsidRPr="008E1A93" w:rsidTr="008E1A93">
        <w:trPr>
          <w:trHeight w:val="120"/>
        </w:trPr>
        <w:tc>
          <w:tcPr>
            <w:tcW w:w="9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1A93" w:rsidRPr="008E1A93" w:rsidTr="008E1A93">
        <w:trPr>
          <w:trHeight w:val="912"/>
        </w:trPr>
        <w:tc>
          <w:tcPr>
            <w:tcW w:w="968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Бюджет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сельсовет Красногвардейского района Оренбургской области на 2022 год и плановый период 2023 и 2024 годов</w:t>
            </w:r>
          </w:p>
        </w:tc>
      </w:tr>
      <w:tr w:rsidR="008E1A93" w:rsidRPr="008E1A93" w:rsidTr="008E1A93">
        <w:trPr>
          <w:trHeight w:val="339"/>
        </w:trPr>
        <w:tc>
          <w:tcPr>
            <w:tcW w:w="968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E1A93" w:rsidRPr="008E1A93" w:rsidTr="008E1A93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E1A93" w:rsidRPr="008E1A93" w:rsidTr="008E1A93">
        <w:trPr>
          <w:trHeight w:val="312"/>
        </w:trPr>
        <w:tc>
          <w:tcPr>
            <w:tcW w:w="9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1. Статью 1 изложить в следующей редакции: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1A93" w:rsidRPr="008E1A93" w:rsidTr="008E1A93">
        <w:trPr>
          <w:trHeight w:val="5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Утвердить основные характеристики  бюджета  муниципального образования 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(далее -  бюджет поселения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2022 год и плановый период 2023 и 2024 годов:</w:t>
            </w:r>
          </w:p>
        </w:tc>
      </w:tr>
      <w:tr w:rsidR="008E1A93" w:rsidRPr="008E1A93" w:rsidTr="008E1A93">
        <w:trPr>
          <w:trHeight w:val="63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1) прогнозируемый общий объем доходов бюджета поселения на 2022 год – в сумме 2397,6 тыс. рублей; на 2023 год - в сумме 1826,2 тыс. рублей; на 2024 год - в сумме 1804,9 тыс. рублей.</w:t>
            </w:r>
          </w:p>
        </w:tc>
      </w:tr>
      <w:tr w:rsidR="008E1A93" w:rsidRPr="008E1A93" w:rsidTr="008E1A93">
        <w:trPr>
          <w:trHeight w:val="8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2) общий объем расходов бюджета  поселения на 2022 го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д–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сумме  2568,7 тыс. рублей, на 2023 год - в сумме 1826,2 тыс. рублей; на 2024 год - в сумме 1804,9 тыс. рублей. В том числе условно утвержденные расходы на 2023 год 43,0 тыс. руб., на 2024 год</w:t>
            </w: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84,7</w:t>
            </w: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</w:t>
            </w: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ыс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ублей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E1A93" w:rsidRPr="008E1A93" w:rsidTr="008E1A93">
        <w:trPr>
          <w:trHeight w:val="8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 прогнозируемый дефицит бюджета поселения на 2022 год  -  в сумме 171,1 тыс. рублей или 16,0 % в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за счет остатка денежных средств на счете бюджета на 01.01.2022г; на 2023 год - в сумме 0,0 тыс. рублей; на 2024 год -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сумм 0,0 тыс. рублей.</w:t>
            </w:r>
          </w:p>
        </w:tc>
      </w:tr>
      <w:tr w:rsidR="008E1A93" w:rsidRPr="008E1A93" w:rsidTr="008E1A93">
        <w:trPr>
          <w:trHeight w:val="165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4) верхний предел муниципального внутреннего долга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на 1 января 2023 года – в сумме 0,0 тыс.  рублей, в том числе верхний предел долга по муниципальным гарантиям – в сумме   0,0 тыс.  рублей, на 1 января 2024 года - в сумме 0,0 тыс. рублей, в том числе верхний предел долга по муниципальным гарантиям - в сумме 0,0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тыс. рублей, на 1 января 2025 года - в сумме 0,0 тыс. рублей, в том числе верхний предел долга по муниципальным гарантиям – в сумме   0,0 тыс. рублей.</w:t>
            </w:r>
          </w:p>
        </w:tc>
      </w:tr>
      <w:tr w:rsidR="008E1A93" w:rsidRPr="008E1A93" w:rsidTr="008E1A93">
        <w:trPr>
          <w:trHeight w:val="31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2. Статью 20 изложить в следующей редакции:</w:t>
            </w:r>
          </w:p>
        </w:tc>
      </w:tr>
      <w:tr w:rsidR="008E1A93" w:rsidRPr="008E1A93" w:rsidTr="008E1A93">
        <w:trPr>
          <w:trHeight w:val="128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соответствии с ч. 4 ст. 27 Положения о бюджетном процессе в муниципальном образовании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области, утвержденного решением Совета депутатов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от 22.12.2021 года № 14/2 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решение: </w:t>
            </w:r>
            <w:proofErr w:type="gramEnd"/>
          </w:p>
        </w:tc>
      </w:tr>
      <w:tr w:rsidR="008E1A93" w:rsidRPr="008E1A93" w:rsidTr="008E1A93">
        <w:trPr>
          <w:trHeight w:val="51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-перераспределение бюджетных ассигнований между направлениями расходов, видами расходов в пределах общего объема бюджетных ассигнований по целевой статье расходов классификации расходов бюджетов;</w:t>
            </w:r>
          </w:p>
        </w:tc>
      </w:tr>
      <w:tr w:rsidR="008E1A93" w:rsidRPr="008E1A93" w:rsidTr="008E1A93">
        <w:trPr>
          <w:trHeight w:val="82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-увеличение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трансфертов, не имеющих целевого характера;</w:t>
            </w:r>
          </w:p>
        </w:tc>
      </w:tr>
      <w:tr w:rsidR="008E1A93" w:rsidRPr="008E1A93" w:rsidTr="008E1A93">
        <w:trPr>
          <w:trHeight w:val="106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- исполнение судебных актов, предусматривающих обращение взыскания на средства бюджета поселения и (или) предусматривающих перечисление этих сре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дств в сч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      </w:r>
          </w:p>
        </w:tc>
      </w:tr>
      <w:tr w:rsidR="008E1A93" w:rsidRPr="008E1A93" w:rsidTr="008E1A93">
        <w:trPr>
          <w:trHeight w:val="80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получения средств из других бюджетов бюджетной системы Российской Федерации;</w:t>
            </w:r>
          </w:p>
        </w:tc>
      </w:tr>
      <w:tr w:rsidR="008E1A93" w:rsidRPr="008E1A93" w:rsidTr="008E1A93">
        <w:trPr>
          <w:trHeight w:val="92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</w:t>
            </w:r>
          </w:p>
        </w:tc>
      </w:tr>
      <w:tr w:rsidR="008E1A93" w:rsidRPr="008E1A93" w:rsidTr="008E1A93">
        <w:trPr>
          <w:trHeight w:val="180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        -увеличение (уменьшение) бюджетных ассигнований по расходам на дорожное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хозяйство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от 18 ноября 2013 года № 27/2 «О муниципальном дорожном фонде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области»,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</w:t>
            </w:r>
          </w:p>
        </w:tc>
      </w:tr>
      <w:tr w:rsidR="008E1A93" w:rsidRPr="008E1A93" w:rsidTr="008E1A93">
        <w:trPr>
          <w:trHeight w:val="81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перераспределение бюджетных ассигнований между разделами, подразделами, целевыми статьями, видами расходов на повышение оплаты труда работников, а также для обеспечения участия  в проектах с долевой финансирования из областного  и  районного бюджетов. </w:t>
            </w:r>
            <w:proofErr w:type="gramEnd"/>
          </w:p>
        </w:tc>
      </w:tr>
      <w:tr w:rsidR="008E1A93" w:rsidRPr="008E1A93" w:rsidTr="008E1A93">
        <w:trPr>
          <w:trHeight w:val="8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-  перераспределение бюджетных ассигнований между кодами разделов и подразделов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целевыми    </w:t>
            </w: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статьями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расходов,видами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расходов,за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счет свободных средств не имеющих бюджетных      </w:t>
            </w: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обязательств в целях исполнения обязательств бюджета муниципального образования</w:t>
            </w:r>
          </w:p>
        </w:tc>
      </w:tr>
      <w:tr w:rsidR="008E1A93" w:rsidRPr="008E1A93" w:rsidTr="008E1A93">
        <w:trPr>
          <w:trHeight w:val="63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Изменения, внесенные в сводную бюджетную роспись по основаниям, установленным настоящей статьей, учитываются при последующем внесении изменений в решение о бюджете</w:t>
            </w:r>
          </w:p>
        </w:tc>
      </w:tr>
      <w:tr w:rsidR="008E1A93" w:rsidRPr="008E1A93" w:rsidTr="008E1A93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3. Приложения № 1-6 изложить в новой редакции</w:t>
            </w:r>
          </w:p>
        </w:tc>
      </w:tr>
    </w:tbl>
    <w:p w:rsidR="00352FAC" w:rsidRDefault="00352FAC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Pr="00352FAC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09351E" w:rsidRDefault="0009351E"/>
    <w:p w:rsidR="0009351E" w:rsidRDefault="0009351E"/>
    <w:p w:rsidR="000F71FE" w:rsidRDefault="000F71FE"/>
    <w:p w:rsidR="008E1A93" w:rsidRDefault="008E1A93"/>
    <w:p w:rsidR="008E1A93" w:rsidRDefault="008E1A93"/>
    <w:p w:rsidR="008E1A93" w:rsidRDefault="008E1A93"/>
    <w:p w:rsidR="008E1A93" w:rsidRDefault="008E1A93"/>
    <w:p w:rsidR="008E1A93" w:rsidRDefault="008E1A93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/>
    <w:p w:rsidR="008E1A93" w:rsidRDefault="008E1A93"/>
    <w:tbl>
      <w:tblPr>
        <w:tblW w:w="8860" w:type="dxa"/>
        <w:tblInd w:w="113" w:type="dxa"/>
        <w:tblLook w:val="04A0" w:firstRow="1" w:lastRow="0" w:firstColumn="1" w:lastColumn="0" w:noHBand="0" w:noVBand="1"/>
      </w:tblPr>
      <w:tblGrid>
        <w:gridCol w:w="3100"/>
        <w:gridCol w:w="2680"/>
        <w:gridCol w:w="980"/>
        <w:gridCol w:w="960"/>
        <w:gridCol w:w="1140"/>
      </w:tblGrid>
      <w:tr w:rsidR="008E1A93" w:rsidRPr="008E1A93" w:rsidTr="008E1A93">
        <w:trPr>
          <w:trHeight w:val="345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 1</w:t>
            </w:r>
          </w:p>
        </w:tc>
      </w:tr>
      <w:tr w:rsidR="008E1A93" w:rsidRPr="008E1A93" w:rsidTr="008E1A93">
        <w:trPr>
          <w:trHeight w:val="225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8E1A93" w:rsidRPr="008E1A93" w:rsidTr="008E1A93">
        <w:trPr>
          <w:trHeight w:val="270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8E1A93" w:rsidRPr="008E1A93" w:rsidTr="008E1A93">
        <w:trPr>
          <w:trHeight w:val="288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2022 год  и плановый период </w:t>
            </w:r>
          </w:p>
        </w:tc>
      </w:tr>
      <w:tr w:rsidR="008E1A93" w:rsidRPr="008E1A93" w:rsidTr="008E1A93">
        <w:trPr>
          <w:trHeight w:val="288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и 2024 годов</w:t>
            </w:r>
          </w:p>
        </w:tc>
      </w:tr>
      <w:tr w:rsidR="008E1A93" w:rsidRPr="008E1A93" w:rsidTr="008E1A93">
        <w:trPr>
          <w:trHeight w:val="240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gramEnd"/>
          </w:p>
        </w:tc>
      </w:tr>
      <w:tr w:rsidR="008E1A93" w:rsidRPr="008E1A93" w:rsidTr="008E1A93">
        <w:trPr>
          <w:trHeight w:val="276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  </w:t>
            </w:r>
          </w:p>
        </w:tc>
      </w:tr>
      <w:tr w:rsidR="008E1A93" w:rsidRPr="008E1A93" w:rsidTr="008E1A93">
        <w:trPr>
          <w:trHeight w:val="276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22.08.2022г. № 21/1)</w:t>
            </w:r>
          </w:p>
        </w:tc>
      </w:tr>
      <w:tr w:rsidR="008E1A93" w:rsidRPr="008E1A93" w:rsidTr="008E1A93">
        <w:trPr>
          <w:trHeight w:val="288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1A93" w:rsidRPr="008E1A93" w:rsidTr="008E1A93">
        <w:trPr>
          <w:trHeight w:val="312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Источники внутреннего финансирования  дефицита бюджета </w:t>
            </w:r>
          </w:p>
        </w:tc>
      </w:tr>
      <w:tr w:rsidR="008E1A93" w:rsidRPr="008E1A93" w:rsidTr="008E1A93">
        <w:trPr>
          <w:trHeight w:val="312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поселения</w:t>
            </w:r>
          </w:p>
        </w:tc>
      </w:tr>
      <w:tr w:rsidR="008E1A93" w:rsidRPr="008E1A93" w:rsidTr="008E1A93">
        <w:trPr>
          <w:trHeight w:val="312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2022 год  и плановый период 2023 и 2024 годов</w:t>
            </w:r>
          </w:p>
        </w:tc>
      </w:tr>
      <w:tr w:rsidR="008E1A93" w:rsidRPr="008E1A93" w:rsidTr="008E1A93">
        <w:trPr>
          <w:trHeight w:val="312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E1A93" w:rsidRPr="008E1A93" w:rsidTr="008E1A93">
        <w:trPr>
          <w:trHeight w:val="312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8E1A93" w:rsidRPr="008E1A93" w:rsidTr="008E1A93">
        <w:trPr>
          <w:trHeight w:val="6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источников финансирования по бюджетной классификации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      2022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2023 год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2024 год</w:t>
            </w:r>
          </w:p>
        </w:tc>
      </w:tr>
      <w:tr w:rsidR="008E1A93" w:rsidRPr="008E1A93" w:rsidTr="008E1A93">
        <w:trPr>
          <w:trHeight w:val="40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E1A93" w:rsidRPr="008E1A93" w:rsidTr="008E1A93">
        <w:trPr>
          <w:trHeight w:val="79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8E1A93" w:rsidRPr="008E1A93" w:rsidTr="008E1A93">
        <w:trPr>
          <w:trHeight w:val="94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01 05 00 00 00 0000 000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56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-2397,6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-1826,2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-1804,9</w:t>
            </w:r>
          </w:p>
        </w:tc>
      </w:tr>
      <w:tr w:rsidR="008E1A93" w:rsidRPr="008E1A93" w:rsidTr="008E1A93">
        <w:trPr>
          <w:trHeight w:val="50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-2397,6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-1826,2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-1804,9</w:t>
            </w:r>
          </w:p>
        </w:tc>
      </w:tr>
      <w:tr w:rsidR="008E1A93" w:rsidRPr="008E1A93" w:rsidTr="008E1A93">
        <w:trPr>
          <w:trHeight w:val="6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-2397,6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-1826,2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-1804,9</w:t>
            </w:r>
          </w:p>
        </w:tc>
      </w:tr>
      <w:tr w:rsidR="008E1A93" w:rsidRPr="008E1A93" w:rsidTr="008E1A93">
        <w:trPr>
          <w:trHeight w:val="5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-2397,6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-1826,2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-1804,9</w:t>
            </w:r>
          </w:p>
        </w:tc>
      </w:tr>
      <w:tr w:rsidR="008E1A93" w:rsidRPr="008E1A93" w:rsidTr="008E1A93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1804,9</w:t>
            </w:r>
          </w:p>
        </w:tc>
      </w:tr>
      <w:tr w:rsidR="008E1A93" w:rsidRPr="008E1A93" w:rsidTr="008E1A93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1804,9</w:t>
            </w:r>
          </w:p>
        </w:tc>
      </w:tr>
      <w:tr w:rsidR="008E1A93" w:rsidRPr="008E1A93" w:rsidTr="008E1A93">
        <w:trPr>
          <w:trHeight w:val="5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1804,9</w:t>
            </w:r>
          </w:p>
        </w:tc>
      </w:tr>
      <w:tr w:rsidR="008E1A93" w:rsidRPr="008E1A93" w:rsidTr="008E1A93">
        <w:trPr>
          <w:trHeight w:val="58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1804,9</w:t>
            </w:r>
          </w:p>
        </w:tc>
      </w:tr>
      <w:tr w:rsidR="008E1A93" w:rsidRPr="008E1A93" w:rsidTr="008E1A93">
        <w:trPr>
          <w:trHeight w:val="6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источников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171,1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8E1A93" w:rsidRDefault="008E1A93"/>
    <w:p w:rsidR="008E1A93" w:rsidRDefault="008E1A93"/>
    <w:p w:rsidR="000F71FE" w:rsidRDefault="000F71FE"/>
    <w:p w:rsidR="002D628D" w:rsidRDefault="002D628D"/>
    <w:p w:rsidR="002D628D" w:rsidRDefault="002D628D"/>
    <w:p w:rsidR="000F71FE" w:rsidRDefault="000F71FE"/>
    <w:tbl>
      <w:tblPr>
        <w:tblW w:w="9500" w:type="dxa"/>
        <w:tblInd w:w="113" w:type="dxa"/>
        <w:tblLook w:val="04A0" w:firstRow="1" w:lastRow="0" w:firstColumn="1" w:lastColumn="0" w:noHBand="0" w:noVBand="1"/>
      </w:tblPr>
      <w:tblGrid>
        <w:gridCol w:w="2320"/>
        <w:gridCol w:w="4000"/>
        <w:gridCol w:w="1080"/>
        <w:gridCol w:w="1120"/>
        <w:gridCol w:w="980"/>
      </w:tblGrid>
      <w:tr w:rsidR="008E1A93" w:rsidRPr="008E1A93" w:rsidTr="008E1A93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2</w:t>
            </w:r>
          </w:p>
        </w:tc>
      </w:tr>
      <w:tr w:rsidR="008E1A93" w:rsidRPr="008E1A93" w:rsidTr="008E1A93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8E1A93" w:rsidRPr="008E1A93" w:rsidTr="008E1A93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2022 год  </w:t>
            </w:r>
          </w:p>
        </w:tc>
      </w:tr>
      <w:tr w:rsidR="008E1A93" w:rsidRPr="008E1A93" w:rsidTr="008E1A93">
        <w:trPr>
          <w:trHeight w:val="270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2023 и 2024 годов</w:t>
            </w:r>
          </w:p>
        </w:tc>
      </w:tr>
      <w:tr w:rsidR="008E1A93" w:rsidRPr="008E1A93" w:rsidTr="008E1A93">
        <w:trPr>
          <w:trHeight w:val="230"/>
        </w:trPr>
        <w:tc>
          <w:tcPr>
            <w:tcW w:w="950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gramEnd"/>
          </w:p>
        </w:tc>
      </w:tr>
      <w:tr w:rsidR="008E1A93" w:rsidRPr="008E1A93" w:rsidTr="008E1A93">
        <w:trPr>
          <w:trHeight w:val="230"/>
        </w:trPr>
        <w:tc>
          <w:tcPr>
            <w:tcW w:w="9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E1A93" w:rsidRPr="008E1A93" w:rsidTr="008E1A93">
        <w:trPr>
          <w:trHeight w:val="276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  </w:t>
            </w:r>
          </w:p>
        </w:tc>
      </w:tr>
      <w:tr w:rsidR="008E1A93" w:rsidRPr="008E1A93" w:rsidTr="008E1A93">
        <w:trPr>
          <w:trHeight w:val="276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22.08.2022г. № 21/1)</w:t>
            </w:r>
          </w:p>
        </w:tc>
      </w:tr>
      <w:tr w:rsidR="008E1A93" w:rsidRPr="008E1A93" w:rsidTr="008E1A93">
        <w:trPr>
          <w:trHeight w:val="276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1A93" w:rsidRPr="008E1A93" w:rsidTr="008E1A93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Поступление доходов в бюджет поселения по кодам видов доходов,</w:t>
            </w:r>
          </w:p>
        </w:tc>
      </w:tr>
      <w:tr w:rsidR="008E1A93" w:rsidRPr="008E1A93" w:rsidTr="008E1A93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подвидов доходов на 2022 год и плановый период 2023 и 2024 годов </w:t>
            </w:r>
          </w:p>
        </w:tc>
      </w:tr>
      <w:tr w:rsidR="008E1A93" w:rsidRPr="008E1A93" w:rsidTr="008E1A93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1A93" w:rsidRPr="008E1A93" w:rsidTr="008E1A93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(тысяч рублей)</w:t>
            </w:r>
          </w:p>
        </w:tc>
      </w:tr>
      <w:tr w:rsidR="008E1A93" w:rsidRPr="008E1A93" w:rsidTr="008E1A93">
        <w:trPr>
          <w:trHeight w:val="315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E1A93" w:rsidRPr="008E1A93" w:rsidTr="008E1A93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</w:tr>
      <w:tr w:rsidR="008E1A93" w:rsidRPr="008E1A93" w:rsidTr="008E1A93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8E1A93" w:rsidRPr="008E1A93" w:rsidTr="008E1A93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E1A93" w:rsidRPr="008E1A93" w:rsidTr="008E1A93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</w:pPr>
            <w:r w:rsidRPr="008E1A93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1118,7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1089,0</w:t>
            </w:r>
          </w:p>
        </w:tc>
      </w:tr>
      <w:tr w:rsidR="008E1A93" w:rsidRPr="008E1A93" w:rsidTr="008E1A93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132,0</w:t>
            </w:r>
          </w:p>
        </w:tc>
      </w:tr>
      <w:tr w:rsidR="008E1A93" w:rsidRPr="008E1A93" w:rsidTr="008E1A93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132,0</w:t>
            </w:r>
          </w:p>
        </w:tc>
      </w:tr>
      <w:tr w:rsidR="008E1A93" w:rsidRPr="008E1A93" w:rsidTr="008E1A93">
        <w:trPr>
          <w:trHeight w:val="17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132,0</w:t>
            </w:r>
          </w:p>
        </w:tc>
      </w:tr>
      <w:tr w:rsidR="008E1A93" w:rsidRPr="008E1A93" w:rsidTr="008E1A93">
        <w:trPr>
          <w:trHeight w:val="8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280,9</w:t>
            </w:r>
          </w:p>
        </w:tc>
      </w:tr>
      <w:tr w:rsidR="008E1A93" w:rsidRPr="008E1A93" w:rsidTr="008E1A93">
        <w:trPr>
          <w:trHeight w:val="8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280,9</w:t>
            </w:r>
          </w:p>
        </w:tc>
      </w:tr>
      <w:tr w:rsidR="008E1A93" w:rsidRPr="008E1A93" w:rsidTr="008E1A93">
        <w:trPr>
          <w:trHeight w:val="15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123,7</w:t>
            </w:r>
          </w:p>
        </w:tc>
      </w:tr>
      <w:tr w:rsidR="008E1A93" w:rsidRPr="008E1A93" w:rsidTr="008E1A93">
        <w:trPr>
          <w:trHeight w:val="26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123,7</w:t>
            </w:r>
          </w:p>
        </w:tc>
      </w:tr>
      <w:tr w:rsidR="008E1A93" w:rsidRPr="008E1A93" w:rsidTr="008E1A93">
        <w:trPr>
          <w:trHeight w:val="19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8E1A93" w:rsidRPr="008E1A93" w:rsidTr="008E1A93">
        <w:trPr>
          <w:trHeight w:val="27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8E1A93" w:rsidRPr="008E1A93" w:rsidTr="008E1A93">
        <w:trPr>
          <w:trHeight w:val="15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172,4</w:t>
            </w:r>
          </w:p>
        </w:tc>
      </w:tr>
      <w:tr w:rsidR="008E1A93" w:rsidRPr="008E1A93" w:rsidTr="008E1A93">
        <w:trPr>
          <w:trHeight w:val="25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172,4</w:t>
            </w:r>
          </w:p>
        </w:tc>
      </w:tr>
      <w:tr w:rsidR="008E1A93" w:rsidRPr="008E1A93" w:rsidTr="008E1A93">
        <w:trPr>
          <w:trHeight w:val="16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-15,2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-15,9</w:t>
            </w:r>
          </w:p>
        </w:tc>
      </w:tr>
      <w:tr w:rsidR="008E1A93" w:rsidRPr="008E1A93" w:rsidTr="008E1A93">
        <w:trPr>
          <w:trHeight w:val="25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-15,2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-15,9</w:t>
            </w:r>
          </w:p>
        </w:tc>
      </w:tr>
      <w:tr w:rsidR="008E1A93" w:rsidRPr="008E1A93" w:rsidTr="008E1A93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512,0</w:t>
            </w:r>
          </w:p>
        </w:tc>
      </w:tr>
      <w:tr w:rsidR="008E1A93" w:rsidRPr="008E1A93" w:rsidTr="008E1A93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512,0</w:t>
            </w:r>
          </w:p>
        </w:tc>
      </w:tr>
      <w:tr w:rsidR="008E1A93" w:rsidRPr="008E1A93" w:rsidTr="008E1A93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512,0</w:t>
            </w:r>
          </w:p>
        </w:tc>
      </w:tr>
      <w:tr w:rsidR="008E1A93" w:rsidRPr="008E1A93" w:rsidTr="008E1A93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123,8</w:t>
            </w:r>
          </w:p>
        </w:tc>
      </w:tr>
      <w:tr w:rsidR="008E1A93" w:rsidRPr="008E1A93" w:rsidTr="008E1A93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  <w:tr w:rsidR="008E1A93" w:rsidRPr="008E1A93" w:rsidTr="008E1A93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  <w:tr w:rsidR="008E1A93" w:rsidRPr="008E1A93" w:rsidTr="008E1A93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120,8</w:t>
            </w:r>
          </w:p>
        </w:tc>
      </w:tr>
      <w:tr w:rsidR="008E1A93" w:rsidRPr="008E1A93" w:rsidTr="008E1A93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  <w:tr w:rsidR="008E1A93" w:rsidRPr="008E1A93" w:rsidTr="008E1A93">
        <w:trPr>
          <w:trHeight w:val="8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  <w:tr w:rsidR="008E1A93" w:rsidRPr="008E1A93" w:rsidTr="008E1A93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</w:tr>
      <w:tr w:rsidR="008E1A93" w:rsidRPr="008E1A93" w:rsidTr="008E1A93">
        <w:trPr>
          <w:trHeight w:val="9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</w:tr>
      <w:tr w:rsidR="008E1A93" w:rsidRPr="008E1A93" w:rsidTr="008E1A93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1,1</w:t>
            </w:r>
          </w:p>
        </w:tc>
      </w:tr>
      <w:tr w:rsidR="008E1A93" w:rsidRPr="008E1A93" w:rsidTr="008E1A93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</w:tr>
      <w:tr w:rsidR="008E1A93" w:rsidRPr="008E1A93" w:rsidTr="008E1A93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</w:tr>
      <w:tr w:rsidR="008E1A93" w:rsidRPr="008E1A93" w:rsidTr="008E1A93">
        <w:trPr>
          <w:trHeight w:val="8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84,5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</w:tr>
      <w:tr w:rsidR="008E1A93" w:rsidRPr="008E1A93" w:rsidTr="008E1A93">
        <w:trPr>
          <w:trHeight w:val="21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</w:t>
            </w: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84,5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</w:tr>
      <w:tr w:rsidR="008E1A93" w:rsidRPr="008E1A93" w:rsidTr="008E1A93">
        <w:trPr>
          <w:trHeight w:val="18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</w:t>
            </w: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24,1</w:t>
            </w:r>
          </w:p>
        </w:tc>
      </w:tr>
      <w:tr w:rsidR="008E1A93" w:rsidRPr="008E1A93" w:rsidTr="008E1A93">
        <w:trPr>
          <w:trHeight w:val="18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69,5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57,2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24,1</w:t>
            </w:r>
          </w:p>
        </w:tc>
      </w:tr>
      <w:tr w:rsidR="008E1A93" w:rsidRPr="008E1A93" w:rsidTr="008E1A93">
        <w:trPr>
          <w:trHeight w:val="20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8E1A93" w:rsidRPr="008E1A93" w:rsidTr="008E1A93">
        <w:trPr>
          <w:trHeight w:val="16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</w:tr>
      <w:tr w:rsidR="008E1A93" w:rsidRPr="008E1A93" w:rsidTr="008E1A93">
        <w:trPr>
          <w:trHeight w:val="5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1 13 00000 00 0000 130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от  оказания платных услуг  и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3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1 13 02000 00 0000 130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6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5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3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8E1A93" w:rsidRPr="008E1A93" w:rsidTr="008E1A93">
        <w:trPr>
          <w:trHeight w:val="8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1 16 02000 02 0000 140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8E1A93" w:rsidRPr="008E1A93" w:rsidTr="008E1A93">
        <w:trPr>
          <w:trHeight w:val="11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1 16 02020 02 0000 140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8E1A93" w:rsidRPr="008E1A93" w:rsidTr="008E1A93">
        <w:trPr>
          <w:trHeight w:val="6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1 16 10000 00 0000 140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Платежи в целях возмещения причиненного ущерба (убытков)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16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1 16 10032 10 0000 140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3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1278,9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715,9</w:t>
            </w:r>
          </w:p>
        </w:tc>
      </w:tr>
      <w:tr w:rsidR="008E1A93" w:rsidRPr="008E1A93" w:rsidTr="008E1A93">
        <w:trPr>
          <w:trHeight w:val="8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1218,9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715,9</w:t>
            </w:r>
          </w:p>
        </w:tc>
      </w:tr>
      <w:tr w:rsidR="008E1A93" w:rsidRPr="008E1A93" w:rsidTr="008E1A93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603,8</w:t>
            </w:r>
          </w:p>
        </w:tc>
      </w:tr>
      <w:tr w:rsidR="008E1A93" w:rsidRPr="008E1A93" w:rsidTr="008E1A93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603,8</w:t>
            </w:r>
          </w:p>
        </w:tc>
      </w:tr>
      <w:tr w:rsidR="008E1A93" w:rsidRPr="008E1A93" w:rsidTr="008E1A93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 из бюджета субъекта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603,8</w:t>
            </w:r>
          </w:p>
        </w:tc>
      </w:tr>
      <w:tr w:rsidR="008E1A93" w:rsidRPr="008E1A93" w:rsidTr="008E1A93">
        <w:trPr>
          <w:trHeight w:val="6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Дотации бюджетам на поддержку мер по обеспечению сбалансированности бюджетов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8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112,1</w:t>
            </w:r>
          </w:p>
        </w:tc>
      </w:tr>
      <w:tr w:rsidR="008E1A93" w:rsidRPr="008E1A93" w:rsidTr="008E1A93">
        <w:trPr>
          <w:trHeight w:val="109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8E1A93" w:rsidRPr="008E1A93" w:rsidTr="008E1A93">
        <w:trPr>
          <w:trHeight w:val="11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8E1A93" w:rsidRPr="008E1A93" w:rsidTr="008E1A93">
        <w:trPr>
          <w:trHeight w:val="4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6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3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Прочие безвозмездные поступления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5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2 07 05000 10 0000 150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7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2397,6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</w:tbl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5541D3" w:rsidRDefault="005541D3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/>
    <w:p w:rsidR="005541D3" w:rsidRDefault="005541D3"/>
    <w:tbl>
      <w:tblPr>
        <w:tblW w:w="9760" w:type="dxa"/>
        <w:tblInd w:w="113" w:type="dxa"/>
        <w:tblLook w:val="04A0" w:firstRow="1" w:lastRow="0" w:firstColumn="1" w:lastColumn="0" w:noHBand="0" w:noVBand="1"/>
      </w:tblPr>
      <w:tblGrid>
        <w:gridCol w:w="5720"/>
        <w:gridCol w:w="520"/>
        <w:gridCol w:w="640"/>
        <w:gridCol w:w="960"/>
        <w:gridCol w:w="960"/>
        <w:gridCol w:w="960"/>
      </w:tblGrid>
      <w:tr w:rsidR="008E1A93" w:rsidRPr="008E1A93" w:rsidTr="008E1A93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 3</w:t>
            </w:r>
          </w:p>
        </w:tc>
      </w:tr>
      <w:tr w:rsidR="008E1A93" w:rsidRPr="008E1A93" w:rsidTr="008E1A93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8E1A93" w:rsidRPr="008E1A93" w:rsidTr="008E1A93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2022 год</w:t>
            </w:r>
          </w:p>
        </w:tc>
      </w:tr>
      <w:tr w:rsidR="008E1A93" w:rsidRPr="008E1A93" w:rsidTr="008E1A93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2023  и 2024 годов</w:t>
            </w:r>
          </w:p>
        </w:tc>
      </w:tr>
      <w:tr w:rsidR="008E1A93" w:rsidRPr="008E1A93" w:rsidTr="008E1A93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          </w:t>
            </w:r>
            <w:proofErr w:type="gramEnd"/>
          </w:p>
        </w:tc>
      </w:tr>
      <w:tr w:rsidR="008E1A93" w:rsidRPr="008E1A93" w:rsidTr="008E1A93">
        <w:trPr>
          <w:trHeight w:val="252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</w:tc>
      </w:tr>
      <w:tr w:rsidR="008E1A93" w:rsidRPr="008E1A93" w:rsidTr="008E1A93">
        <w:trPr>
          <w:trHeight w:val="312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сельсовет от 22.08.2022г. № 21/1)</w:t>
            </w:r>
          </w:p>
        </w:tc>
      </w:tr>
      <w:tr w:rsidR="008E1A93" w:rsidRPr="008E1A93" w:rsidTr="008E1A93">
        <w:trPr>
          <w:trHeight w:val="288"/>
        </w:trPr>
        <w:tc>
          <w:tcPr>
            <w:tcW w:w="97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  бюджетных ассигнований бюджета поселения по разделам и подразделам классификации расходов бюджета поселения на 2022 год  и плановый период 2023 и 2024 годов </w:t>
            </w:r>
          </w:p>
        </w:tc>
      </w:tr>
      <w:tr w:rsidR="008E1A93" w:rsidRPr="008E1A93" w:rsidTr="008E1A93">
        <w:trPr>
          <w:trHeight w:val="288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E1A93" w:rsidRPr="008E1A93" w:rsidTr="008E1A93">
        <w:trPr>
          <w:trHeight w:val="405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E1A93" w:rsidRPr="008E1A93" w:rsidTr="008E1A93">
        <w:trPr>
          <w:trHeight w:val="300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E1A93" w:rsidRPr="008E1A93" w:rsidTr="008E1A93">
        <w:trPr>
          <w:trHeight w:val="288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8E1A93" w:rsidRPr="008E1A93" w:rsidTr="008E1A93">
        <w:trPr>
          <w:trHeight w:val="255"/>
        </w:trPr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2024г</w:t>
            </w:r>
          </w:p>
        </w:tc>
      </w:tr>
      <w:tr w:rsidR="008E1A93" w:rsidRPr="008E1A93" w:rsidTr="008E1A93">
        <w:trPr>
          <w:trHeight w:val="288"/>
        </w:trPr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E1A93" w:rsidRPr="008E1A93" w:rsidTr="008E1A93">
        <w:trPr>
          <w:trHeight w:val="31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8E1A93" w:rsidRPr="008E1A93" w:rsidTr="008E1A93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960,1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745,7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709,1</w:t>
            </w:r>
          </w:p>
        </w:tc>
      </w:tr>
      <w:tr w:rsidR="008E1A93" w:rsidRPr="008E1A93" w:rsidTr="008E1A93">
        <w:trPr>
          <w:trHeight w:val="52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8E1A93" w:rsidRPr="008E1A93" w:rsidTr="008E1A93">
        <w:trPr>
          <w:trHeight w:val="79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8E1A93" w:rsidRPr="008E1A93" w:rsidTr="008E1A93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112,1</w:t>
            </w:r>
          </w:p>
        </w:tc>
      </w:tr>
      <w:tr w:rsidR="008E1A93" w:rsidRPr="008E1A93" w:rsidTr="008E1A93">
        <w:trPr>
          <w:trHeight w:val="39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8E1A93" w:rsidRPr="008E1A93" w:rsidTr="008E1A93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6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282,9</w:t>
            </w:r>
          </w:p>
        </w:tc>
      </w:tr>
      <w:tr w:rsidR="008E1A93" w:rsidRPr="008E1A93" w:rsidTr="008E1A93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8E1A93" w:rsidRPr="008E1A93" w:rsidTr="008E1A93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8E1A93" w:rsidRPr="008E1A93" w:rsidTr="008E1A93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8E1A93" w:rsidRPr="008E1A93" w:rsidTr="008E1A93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245,0</w:t>
            </w:r>
          </w:p>
        </w:tc>
      </w:tr>
      <w:tr w:rsidR="008E1A93" w:rsidRPr="008E1A93" w:rsidTr="008E1A93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8E1A93" w:rsidRPr="008E1A93" w:rsidTr="008E1A93">
        <w:trPr>
          <w:trHeight w:val="6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</w:tr>
      <w:tr w:rsidR="008E1A93" w:rsidRPr="008E1A93" w:rsidTr="008E1A93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8E1A93" w:rsidRPr="008E1A93" w:rsidTr="008E1A93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84,7</w:t>
            </w:r>
          </w:p>
        </w:tc>
      </w:tr>
      <w:tr w:rsidR="008E1A93" w:rsidRPr="008E1A93" w:rsidTr="008E1A93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  РАСХОДОВ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2568,7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</w:tbl>
    <w:p w:rsidR="005541D3" w:rsidRDefault="005541D3"/>
    <w:p w:rsidR="005541D3" w:rsidRDefault="005541D3"/>
    <w:p w:rsidR="005541D3" w:rsidRDefault="005541D3"/>
    <w:p w:rsidR="005541D3" w:rsidRDefault="005541D3"/>
    <w:p w:rsidR="002D628D" w:rsidRDefault="002D628D"/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3860"/>
        <w:gridCol w:w="540"/>
        <w:gridCol w:w="416"/>
        <w:gridCol w:w="461"/>
        <w:gridCol w:w="1366"/>
        <w:gridCol w:w="516"/>
        <w:gridCol w:w="766"/>
        <w:gridCol w:w="766"/>
        <w:gridCol w:w="766"/>
      </w:tblGrid>
      <w:tr w:rsidR="008E1A93" w:rsidRPr="008E1A93" w:rsidTr="008E1A9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Приложение № 4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2022 год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2023 и 2024 годов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      </w:t>
            </w:r>
            <w:proofErr w:type="gramEnd"/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</w:p>
        </w:tc>
      </w:tr>
      <w:tr w:rsidR="008E1A93" w:rsidRPr="008E1A93" w:rsidTr="008E1A93">
        <w:trPr>
          <w:trHeight w:val="230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сельсовет от 22.08.2022г. № 21/1)</w:t>
            </w:r>
          </w:p>
        </w:tc>
      </w:tr>
      <w:tr w:rsidR="008E1A93" w:rsidRPr="008E1A93" w:rsidTr="008E1A93">
        <w:trPr>
          <w:trHeight w:val="230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 бюджета поселения на 2022 год  и  плановый период 2023 и 2024 годов</w:t>
            </w:r>
          </w:p>
        </w:tc>
      </w:tr>
      <w:tr w:rsidR="008E1A93" w:rsidRPr="008E1A93" w:rsidTr="008E1A93">
        <w:trPr>
          <w:trHeight w:val="324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E1A93" w:rsidRPr="008E1A93" w:rsidTr="008E1A93">
        <w:trPr>
          <w:trHeight w:val="240"/>
        </w:trPr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8E1A93" w:rsidRPr="008E1A93" w:rsidTr="008E1A93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8E1A93" w:rsidRPr="008E1A93" w:rsidTr="008E1A93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2568,7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  <w:tr w:rsidR="008E1A93" w:rsidRPr="008E1A93" w:rsidTr="008E1A9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960,1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745,7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709,1</w:t>
            </w:r>
          </w:p>
        </w:tc>
      </w:tr>
      <w:tr w:rsidR="008E1A93" w:rsidRPr="008E1A93" w:rsidTr="008E1A93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8E1A93" w:rsidRPr="008E1A93" w:rsidTr="008E1A9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8E1A93" w:rsidRPr="008E1A93" w:rsidTr="008E1A93">
        <w:trPr>
          <w:trHeight w:val="11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8E1A93" w:rsidRPr="008E1A93" w:rsidTr="008E1A93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8E1A93" w:rsidRPr="008E1A93" w:rsidTr="008E1A93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8E1A93" w:rsidRPr="008E1A93" w:rsidTr="008E1A93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8E1A93" w:rsidRPr="008E1A93" w:rsidTr="008E1A93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8E1A93" w:rsidRPr="008E1A93" w:rsidTr="008E1A9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8E1A93" w:rsidRPr="008E1A93" w:rsidTr="008E1A93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8E1A93" w:rsidRPr="008E1A93" w:rsidTr="008E1A9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8E1A93" w:rsidRPr="008E1A93" w:rsidTr="008E1A9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8E1A93" w:rsidRPr="008E1A93" w:rsidTr="008E1A93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203,6</w:t>
            </w:r>
          </w:p>
        </w:tc>
      </w:tr>
      <w:tr w:rsidR="008E1A93" w:rsidRPr="008E1A93" w:rsidTr="008E1A93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</w:tr>
      <w:tr w:rsidR="008E1A93" w:rsidRPr="008E1A93" w:rsidTr="008E1A9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8E1A93" w:rsidRPr="008E1A93" w:rsidTr="008E1A9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112,1</w:t>
            </w:r>
          </w:p>
        </w:tc>
      </w:tr>
      <w:tr w:rsidR="008E1A93" w:rsidRPr="008E1A93" w:rsidTr="008E1A93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8E1A93" w:rsidRPr="008E1A93" w:rsidTr="008E1A93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8E1A93" w:rsidRPr="008E1A93" w:rsidTr="008E1A93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8E1A93" w:rsidRPr="008E1A93" w:rsidTr="008E1A9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8E1A93" w:rsidRPr="008E1A93" w:rsidTr="008E1A93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8E1A93" w:rsidRPr="008E1A93" w:rsidTr="008E1A9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</w:tr>
      <w:tr w:rsidR="008E1A93" w:rsidRPr="008E1A93" w:rsidTr="008E1A9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8E1A93" w:rsidRPr="008E1A93" w:rsidTr="008E1A9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282,9</w:t>
            </w:r>
          </w:p>
        </w:tc>
      </w:tr>
      <w:tr w:rsidR="008E1A93" w:rsidRPr="008E1A93" w:rsidTr="008E1A9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8E1A93" w:rsidRPr="008E1A93" w:rsidTr="008E1A9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8E1A93" w:rsidRPr="008E1A93" w:rsidTr="008E1A93">
        <w:trPr>
          <w:trHeight w:val="12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8E1A93" w:rsidRPr="008E1A93" w:rsidTr="008E1A93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8E1A93" w:rsidRPr="008E1A93" w:rsidTr="008E1A93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8E1A93" w:rsidRPr="008E1A93" w:rsidTr="008E1A9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8E1A93" w:rsidRPr="008E1A93" w:rsidTr="008E1A9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8E1A93" w:rsidRPr="008E1A93" w:rsidTr="008E1A93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8E1A93" w:rsidRPr="008E1A93" w:rsidTr="008E1A93">
        <w:trPr>
          <w:trHeight w:val="16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 на осуществление части полномочий по решению вопросов местного значения в соответствии с заключенными соглашениями (разработка и утверждение комплексной схемы организации дорожного движения муниципального образования в границах сельского поселения)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9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«Передача к осуществлению части полномочий администрации поселения по развитию системы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</w:tr>
      <w:tr w:rsidR="008E1A93" w:rsidRPr="008E1A93" w:rsidTr="008E1A9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8E1A93" w:rsidRPr="008E1A93" w:rsidTr="008E1A93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8E1A93" w:rsidRPr="008E1A93" w:rsidTr="008E1A93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«Комплексное развитие коммунальной инфраструктуры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8E1A93" w:rsidRPr="008E1A93" w:rsidTr="008E1A9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8E1A93" w:rsidRPr="008E1A93" w:rsidTr="008E1A93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8E1A93" w:rsidRPr="008E1A93" w:rsidTr="008E1A9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8E1A93" w:rsidRPr="008E1A93" w:rsidTr="008E1A9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245,0</w:t>
            </w:r>
          </w:p>
        </w:tc>
      </w:tr>
      <w:tr w:rsidR="008E1A93" w:rsidRPr="008E1A93" w:rsidTr="008E1A9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8E1A93" w:rsidRPr="008E1A93" w:rsidTr="008E1A93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8E1A93" w:rsidRPr="008E1A93" w:rsidTr="008E1A93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</w:t>
            </w: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8E1A93" w:rsidRPr="008E1A93" w:rsidTr="008E1A93">
        <w:trPr>
          <w:trHeight w:val="8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8E1A93" w:rsidRPr="008E1A93" w:rsidTr="008E1A93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7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8E1A93" w:rsidRPr="008E1A93" w:rsidTr="008E1A9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8E1A93" w:rsidRPr="008E1A93" w:rsidTr="008E1A9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8E1A93" w:rsidRPr="008E1A93" w:rsidTr="008E1A9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8E1A93" w:rsidRPr="008E1A93" w:rsidTr="008E1A9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8E1A93" w:rsidRPr="008E1A93" w:rsidTr="008E1A93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Оренбурской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8E1A93" w:rsidRPr="008E1A93" w:rsidTr="008E1A93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8E1A93" w:rsidRPr="008E1A93" w:rsidTr="008E1A93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8E1A93" w:rsidRPr="008E1A93" w:rsidTr="008E1A93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8E1A93" w:rsidRPr="008E1A93" w:rsidTr="008E1A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8E1A93" w:rsidRPr="008E1A93" w:rsidTr="008E1A93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8E1A93" w:rsidRPr="008E1A93" w:rsidTr="008E1A9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8E1A93" w:rsidRPr="008E1A93" w:rsidTr="008E1A93">
        <w:trPr>
          <w:trHeight w:val="20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8E1A93" w:rsidRPr="008E1A93" w:rsidTr="008E1A9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транферты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8E1A93" w:rsidRPr="008E1A93" w:rsidTr="008E1A93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8E1A93" w:rsidRPr="008E1A93" w:rsidTr="008E1A9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8E1A93" w:rsidRPr="008E1A93" w:rsidTr="008E1A9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84,7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2568,7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</w:tbl>
    <w:p w:rsidR="005541D3" w:rsidRDefault="005541D3"/>
    <w:p w:rsidR="005541D3" w:rsidRDefault="005541D3"/>
    <w:p w:rsidR="0010015C" w:rsidRDefault="0010015C"/>
    <w:p w:rsidR="0010015C" w:rsidRDefault="0010015C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4A1F72" w:rsidRDefault="004A1F72"/>
    <w:p w:rsidR="004A1F72" w:rsidRDefault="004A1F72"/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4400"/>
        <w:gridCol w:w="416"/>
        <w:gridCol w:w="461"/>
        <w:gridCol w:w="1366"/>
        <w:gridCol w:w="516"/>
        <w:gridCol w:w="766"/>
        <w:gridCol w:w="766"/>
        <w:gridCol w:w="766"/>
      </w:tblGrid>
      <w:tr w:rsidR="008E1A93" w:rsidRPr="008E1A93" w:rsidTr="008E1A9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Приложение № 5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2022 год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2023 и 2024 годов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    </w:t>
            </w:r>
            <w:proofErr w:type="gramEnd"/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</w:p>
        </w:tc>
      </w:tr>
      <w:tr w:rsidR="008E1A93" w:rsidRPr="008E1A93" w:rsidTr="008E1A93">
        <w:trPr>
          <w:trHeight w:val="230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сельсовет от 22.08.2022г. № 21/1)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E1A93" w:rsidRPr="008E1A93" w:rsidTr="008E1A93">
        <w:trPr>
          <w:trHeight w:val="360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 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</w:t>
            </w:r>
            <w:r w:rsidRPr="008E1A93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ов</w:t>
            </w: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расходов  классификации расходов на 2022 год и  плановый период 2023 и 2024 годов </w:t>
            </w:r>
          </w:p>
        </w:tc>
      </w:tr>
      <w:tr w:rsidR="008E1A93" w:rsidRPr="008E1A93" w:rsidTr="008E1A93">
        <w:trPr>
          <w:trHeight w:val="63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8E1A93" w:rsidRPr="008E1A93" w:rsidTr="008E1A9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2568,7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  <w:tr w:rsidR="008E1A93" w:rsidRPr="008E1A93" w:rsidTr="008E1A9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960,1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745,7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709,1</w:t>
            </w:r>
          </w:p>
        </w:tc>
      </w:tr>
      <w:tr w:rsidR="008E1A93" w:rsidRPr="008E1A93" w:rsidTr="008E1A93">
        <w:trPr>
          <w:trHeight w:val="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8E1A93" w:rsidRPr="008E1A93" w:rsidTr="008E1A93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8E1A93" w:rsidRPr="008E1A93" w:rsidTr="008E1A9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8E1A93" w:rsidRPr="008E1A93" w:rsidTr="008E1A93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8E1A93" w:rsidRPr="008E1A93" w:rsidTr="008E1A9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8E1A93" w:rsidRPr="008E1A93" w:rsidTr="008E1A93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8E1A93" w:rsidRPr="008E1A93" w:rsidTr="008E1A93">
        <w:trPr>
          <w:trHeight w:val="8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8E1A93" w:rsidRPr="008E1A93" w:rsidTr="008E1A9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8E1A93" w:rsidRPr="008E1A93" w:rsidTr="008E1A9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8E1A93" w:rsidRPr="008E1A93" w:rsidTr="008E1A93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8E1A93" w:rsidRPr="008E1A93" w:rsidTr="008E1A93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203,6</w:t>
            </w:r>
          </w:p>
        </w:tc>
      </w:tr>
      <w:tr w:rsidR="008E1A93" w:rsidRPr="008E1A93" w:rsidTr="008E1A9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</w:tr>
      <w:tr w:rsidR="008E1A93" w:rsidRPr="008E1A93" w:rsidTr="008E1A9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112,1</w:t>
            </w:r>
          </w:p>
        </w:tc>
      </w:tr>
      <w:tr w:rsidR="008E1A93" w:rsidRPr="008E1A93" w:rsidTr="008E1A9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8E1A93" w:rsidRPr="008E1A93" w:rsidTr="008E1A93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8E1A93" w:rsidRPr="008E1A93" w:rsidTr="008E1A93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8E1A93" w:rsidRPr="008E1A93" w:rsidTr="008E1A93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8E1A93" w:rsidRPr="008E1A93" w:rsidTr="008E1A93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8E1A93" w:rsidRPr="008E1A93" w:rsidTr="008E1A9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</w:tr>
      <w:tr w:rsidR="008E1A93" w:rsidRPr="008E1A93" w:rsidTr="008E1A9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8E1A93" w:rsidRPr="008E1A93" w:rsidTr="008E1A9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282,9</w:t>
            </w:r>
          </w:p>
        </w:tc>
      </w:tr>
      <w:tr w:rsidR="008E1A93" w:rsidRPr="008E1A93" w:rsidTr="008E1A9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8E1A93" w:rsidRPr="008E1A93" w:rsidTr="008E1A9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8E1A93" w:rsidRPr="008E1A93" w:rsidTr="008E1A9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8E1A93" w:rsidRPr="008E1A93" w:rsidTr="008E1A93">
        <w:trPr>
          <w:trHeight w:val="8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8E1A93" w:rsidRPr="008E1A93" w:rsidTr="008E1A93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8E1A93" w:rsidRPr="008E1A93" w:rsidTr="008E1A93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8E1A93" w:rsidRPr="008E1A93" w:rsidTr="008E1A9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8E1A93" w:rsidRPr="008E1A93" w:rsidTr="008E1A9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8E1A93" w:rsidRPr="008E1A93" w:rsidTr="008E1A93">
        <w:trPr>
          <w:trHeight w:val="15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 на осуществление части полномочий по решению вопросов местного значения в соответствии с заключенными соглашениями (разработка и утверждение комплексной схемы организации дорожного движения муниципального образования в границах сельского поселения)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8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«Передача к осуществлению части полномочий администрации поселения по развитию системы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8E1A93" w:rsidRPr="008E1A93" w:rsidTr="008E1A93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8E1A93" w:rsidRPr="008E1A93" w:rsidTr="008E1A93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«Комплексное развитие коммунальной инфраструктуры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8E1A93" w:rsidRPr="008E1A93" w:rsidTr="008E1A9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8E1A93" w:rsidRPr="008E1A93" w:rsidTr="008E1A9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8E1A93" w:rsidRPr="008E1A93" w:rsidTr="008E1A9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245,0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8E1A93" w:rsidRPr="008E1A93" w:rsidTr="008E1A93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8E1A93" w:rsidRPr="008E1A93" w:rsidTr="008E1A93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8E1A93" w:rsidRPr="008E1A93" w:rsidTr="008E1A93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8E1A93" w:rsidRPr="008E1A93" w:rsidTr="008E1A93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8E1A93" w:rsidRPr="008E1A93" w:rsidTr="008E1A9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8E1A93" w:rsidRPr="008E1A93" w:rsidTr="008E1A93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8E1A93" w:rsidRPr="008E1A93" w:rsidTr="008E1A9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8E1A93" w:rsidRPr="008E1A93" w:rsidTr="008E1A9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</w:tr>
      <w:tr w:rsidR="008E1A93" w:rsidRPr="008E1A93" w:rsidTr="008E1A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8E1A93" w:rsidRPr="008E1A93" w:rsidTr="008E1A93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8E1A93" w:rsidRPr="008E1A93" w:rsidTr="008E1A9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8E1A93" w:rsidRPr="008E1A93" w:rsidTr="008E1A93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8E1A93" w:rsidRPr="008E1A93" w:rsidTr="008E1A93">
        <w:trPr>
          <w:trHeight w:val="13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8E1A93" w:rsidRPr="008E1A93" w:rsidTr="008E1A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8E1A93" w:rsidRPr="008E1A93" w:rsidTr="008E1A93">
        <w:trPr>
          <w:trHeight w:val="18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8E1A93" w:rsidRPr="008E1A93" w:rsidTr="008E1A9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8E1A93" w:rsidRPr="008E1A93" w:rsidTr="008E1A93">
        <w:trPr>
          <w:trHeight w:val="20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8E1A93" w:rsidRPr="008E1A93" w:rsidTr="008E1A9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8E1A93" w:rsidRPr="008E1A93" w:rsidTr="008E1A93">
        <w:trPr>
          <w:trHeight w:val="14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8E1A93" w:rsidRPr="008E1A93" w:rsidTr="008E1A9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8E1A93" w:rsidRPr="008E1A93" w:rsidTr="008E1A93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84,7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2568,7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</w:tbl>
    <w:p w:rsidR="004A1F72" w:rsidRDefault="004A1F72"/>
    <w:p w:rsidR="004A1F72" w:rsidRDefault="004A1F72"/>
    <w:p w:rsidR="004A1F72" w:rsidRDefault="004A1F72"/>
    <w:p w:rsidR="004A1F72" w:rsidRDefault="004A1F72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/>
    <w:p w:rsidR="002D628D" w:rsidRDefault="002D628D">
      <w:bookmarkStart w:id="0" w:name="_GoBack"/>
      <w:bookmarkEnd w:id="0"/>
    </w:p>
    <w:p w:rsidR="004A1F72" w:rsidRDefault="004A1F72"/>
    <w:p w:rsidR="004A1F72" w:rsidRDefault="004A1F72"/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4453"/>
        <w:gridCol w:w="1216"/>
        <w:gridCol w:w="428"/>
        <w:gridCol w:w="472"/>
        <w:gridCol w:w="516"/>
        <w:gridCol w:w="766"/>
        <w:gridCol w:w="803"/>
        <w:gridCol w:w="803"/>
      </w:tblGrid>
      <w:tr w:rsidR="008E1A93" w:rsidRPr="008E1A93" w:rsidTr="008E1A9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Приложение № 6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2022 год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и  плановый период 2023 и 2024 годов</w:t>
            </w:r>
          </w:p>
        </w:tc>
      </w:tr>
      <w:tr w:rsidR="008E1A93" w:rsidRPr="008E1A93" w:rsidTr="008E1A93">
        <w:trPr>
          <w:trHeight w:val="264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       </w:t>
            </w:r>
            <w:proofErr w:type="gramEnd"/>
          </w:p>
        </w:tc>
      </w:tr>
      <w:tr w:rsidR="008E1A93" w:rsidRPr="008E1A93" w:rsidTr="008E1A93">
        <w:trPr>
          <w:trHeight w:val="264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8E1A93" w:rsidRPr="008E1A93" w:rsidTr="008E1A93">
        <w:trPr>
          <w:trHeight w:val="264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сельсовет от 22.08.2022г. № 21/1)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бюджета поселения по целевым статья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м(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2022 год и на плановый период 2023 и 2024 годов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E1A93" w:rsidRPr="008E1A93" w:rsidTr="008E1A93">
        <w:trPr>
          <w:trHeight w:val="51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1A93">
              <w:rPr>
                <w:rFonts w:ascii="Calibri" w:eastAsia="Times New Roman" w:hAnsi="Calibri" w:cs="Times New Roman"/>
                <w:color w:val="000000"/>
              </w:rPr>
              <w:t>(тысяч рублей)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8E1A93" w:rsidRPr="008E1A93" w:rsidTr="008E1A93">
        <w:trPr>
          <w:trHeight w:val="13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2203,9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1485,1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1416,3</w:t>
            </w:r>
          </w:p>
        </w:tc>
      </w:tr>
      <w:tr w:rsidR="008E1A93" w:rsidRPr="008E1A93" w:rsidTr="008E1A93">
        <w:trPr>
          <w:trHeight w:val="13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1411,8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1200,9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1168,1</w:t>
            </w:r>
          </w:p>
        </w:tc>
      </w:tr>
      <w:tr w:rsidR="008E1A93" w:rsidRPr="008E1A93" w:rsidTr="008E1A9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1411,8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1200,9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1168,1</w:t>
            </w:r>
          </w:p>
        </w:tc>
      </w:tr>
      <w:tr w:rsidR="008E1A93" w:rsidRPr="008E1A93" w:rsidTr="008E1A93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8E1A93" w:rsidRPr="008E1A93" w:rsidTr="008E1A93">
        <w:trPr>
          <w:trHeight w:val="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8E1A93" w:rsidRPr="008E1A93" w:rsidTr="008E1A93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8E1A93" w:rsidRPr="008E1A93" w:rsidTr="008E1A9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203,6</w:t>
            </w:r>
          </w:p>
        </w:tc>
      </w:tr>
      <w:tr w:rsidR="008E1A93" w:rsidRPr="008E1A93" w:rsidTr="008E1A93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</w:tr>
      <w:tr w:rsidR="008E1A93" w:rsidRPr="008E1A93" w:rsidTr="008E1A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8E1A93" w:rsidRPr="008E1A93" w:rsidTr="008E1A93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8E1A93" w:rsidRPr="008E1A93" w:rsidTr="008E1A9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</w:tr>
      <w:tr w:rsidR="008E1A93" w:rsidRPr="008E1A93" w:rsidTr="008E1A9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8E1A93" w:rsidRPr="008E1A93" w:rsidTr="008E1A93">
        <w:trPr>
          <w:trHeight w:val="16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8E1A93" w:rsidRPr="008E1A93" w:rsidTr="008E1A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8E1A93" w:rsidRPr="008E1A93" w:rsidTr="008E1A93">
        <w:trPr>
          <w:trHeight w:val="23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8E1A93" w:rsidRPr="008E1A93" w:rsidTr="008E1A9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8E1A93" w:rsidRPr="008E1A93" w:rsidTr="008E1A93">
        <w:trPr>
          <w:trHeight w:val="22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8E1A93" w:rsidRPr="008E1A93" w:rsidTr="008E1A9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8E1A93" w:rsidRPr="008E1A93" w:rsidTr="008E1A93">
        <w:trPr>
          <w:trHeight w:val="16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8E1A93" w:rsidRPr="008E1A93" w:rsidTr="008E1A9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8E1A93" w:rsidRPr="008E1A93" w:rsidTr="008E1A9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8E1A93" w:rsidRPr="008E1A93" w:rsidTr="008E1A93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градорегулирование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1A9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1A9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1A9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16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14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1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Основное мероприятие «Передача к осуществлению части полномочий администрации поселения по развитию системы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13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8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8E1A93" w:rsidRPr="008E1A93" w:rsidTr="008E1A93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8E1A93" w:rsidRPr="008E1A93" w:rsidTr="008E1A93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E1A93" w:rsidRPr="008E1A93" w:rsidTr="008E1A93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16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8E1A93" w:rsidRPr="008E1A93" w:rsidTr="008E1A9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8E1A93" w:rsidRPr="008E1A93" w:rsidTr="008E1A93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8E1A93" w:rsidRPr="008E1A93" w:rsidTr="008E1A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8E1A93" w:rsidRPr="008E1A93" w:rsidTr="008E1A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13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280,9</w:t>
            </w:r>
          </w:p>
        </w:tc>
      </w:tr>
      <w:tr w:rsidR="008E1A93" w:rsidRPr="008E1A93" w:rsidTr="008E1A93">
        <w:trPr>
          <w:trHeight w:val="13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8E1A93" w:rsidRPr="008E1A93" w:rsidTr="008E1A93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8E1A93" w:rsidRPr="008E1A93" w:rsidTr="008E1A93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8E1A93" w:rsidRPr="008E1A93" w:rsidTr="008E1A93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8E1A93" w:rsidRPr="008E1A93" w:rsidTr="008E1A93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8E1A93" w:rsidRPr="008E1A93" w:rsidTr="008E1A93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8E1A93" w:rsidRPr="008E1A93" w:rsidTr="008E1A93">
        <w:trPr>
          <w:trHeight w:val="18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 на осуществление части полномочий по решению вопросов местного значения в соответствии с заключенными соглашениями (разработка и утверждение комплексной схемы организации дорожного движения муниципального образования в границах сельского поселения)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E1A93" w:rsidRPr="008E1A93" w:rsidTr="008E1A93">
        <w:trPr>
          <w:trHeight w:val="18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</w:tr>
      <w:tr w:rsidR="008E1A93" w:rsidRPr="008E1A93" w:rsidTr="008E1A93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"Комплексное развитие коммунальной инфраструктуры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8E1A93" w:rsidRPr="008E1A93" w:rsidTr="008E1A93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8E1A93" w:rsidRPr="008E1A93" w:rsidTr="008E1A93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8E1A93" w:rsidRPr="008E1A93" w:rsidTr="008E1A93">
        <w:trPr>
          <w:trHeight w:val="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8E1A93" w:rsidRPr="008E1A93" w:rsidTr="008E1A93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1A9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1A9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1A9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1A9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84,7</w:t>
            </w:r>
          </w:p>
        </w:tc>
      </w:tr>
      <w:tr w:rsidR="008E1A93" w:rsidRPr="008E1A93" w:rsidTr="008E1A9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2568,7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A93" w:rsidRPr="008E1A93" w:rsidRDefault="008E1A93" w:rsidP="008E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1A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</w:tbl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p w:rsidR="005541D3" w:rsidRDefault="005541D3"/>
    <w:sectPr w:rsidR="005541D3" w:rsidSect="00667B2E">
      <w:pgSz w:w="11906" w:h="16838" w:code="9"/>
      <w:pgMar w:top="28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08D" w:rsidRDefault="0041408D" w:rsidP="00943AFE">
      <w:pPr>
        <w:spacing w:after="0" w:line="240" w:lineRule="auto"/>
      </w:pPr>
      <w:r>
        <w:separator/>
      </w:r>
    </w:p>
  </w:endnote>
  <w:endnote w:type="continuationSeparator" w:id="0">
    <w:p w:rsidR="0041408D" w:rsidRDefault="0041408D" w:rsidP="00943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08D" w:rsidRDefault="0041408D" w:rsidP="00943AFE">
      <w:pPr>
        <w:spacing w:after="0" w:line="240" w:lineRule="auto"/>
      </w:pPr>
      <w:r>
        <w:separator/>
      </w:r>
    </w:p>
  </w:footnote>
  <w:footnote w:type="continuationSeparator" w:id="0">
    <w:p w:rsidR="0041408D" w:rsidRDefault="0041408D" w:rsidP="00943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3E"/>
    <w:rsid w:val="000405A1"/>
    <w:rsid w:val="0009351E"/>
    <w:rsid w:val="000F614B"/>
    <w:rsid w:val="000F71FE"/>
    <w:rsid w:val="0010015C"/>
    <w:rsid w:val="001362EB"/>
    <w:rsid w:val="00145789"/>
    <w:rsid w:val="00183F36"/>
    <w:rsid w:val="001B3112"/>
    <w:rsid w:val="001D4B6F"/>
    <w:rsid w:val="001D6BA6"/>
    <w:rsid w:val="001E2E7B"/>
    <w:rsid w:val="001E7C72"/>
    <w:rsid w:val="00257447"/>
    <w:rsid w:val="002636C8"/>
    <w:rsid w:val="002662E7"/>
    <w:rsid w:val="002844CC"/>
    <w:rsid w:val="002D628D"/>
    <w:rsid w:val="002E0851"/>
    <w:rsid w:val="002E7369"/>
    <w:rsid w:val="00320B80"/>
    <w:rsid w:val="00320EC9"/>
    <w:rsid w:val="00352FAC"/>
    <w:rsid w:val="0036373E"/>
    <w:rsid w:val="003C3199"/>
    <w:rsid w:val="003D089A"/>
    <w:rsid w:val="003D487D"/>
    <w:rsid w:val="003F6F79"/>
    <w:rsid w:val="003F761E"/>
    <w:rsid w:val="0041408D"/>
    <w:rsid w:val="0046616D"/>
    <w:rsid w:val="004A1F72"/>
    <w:rsid w:val="005541D3"/>
    <w:rsid w:val="00586AF3"/>
    <w:rsid w:val="00605BE9"/>
    <w:rsid w:val="00616B69"/>
    <w:rsid w:val="00667B2E"/>
    <w:rsid w:val="00671658"/>
    <w:rsid w:val="006B7DDC"/>
    <w:rsid w:val="006E444F"/>
    <w:rsid w:val="006E5EA5"/>
    <w:rsid w:val="007326D6"/>
    <w:rsid w:val="00764869"/>
    <w:rsid w:val="00785FA1"/>
    <w:rsid w:val="00786A77"/>
    <w:rsid w:val="00835867"/>
    <w:rsid w:val="008475A8"/>
    <w:rsid w:val="00872DBD"/>
    <w:rsid w:val="00877265"/>
    <w:rsid w:val="008A2276"/>
    <w:rsid w:val="008B2548"/>
    <w:rsid w:val="008B3C4F"/>
    <w:rsid w:val="008D3F42"/>
    <w:rsid w:val="008E1A93"/>
    <w:rsid w:val="008F6345"/>
    <w:rsid w:val="00910800"/>
    <w:rsid w:val="00935F10"/>
    <w:rsid w:val="009425A2"/>
    <w:rsid w:val="00943AFE"/>
    <w:rsid w:val="009624A4"/>
    <w:rsid w:val="009728BA"/>
    <w:rsid w:val="009D5D15"/>
    <w:rsid w:val="009D7A8F"/>
    <w:rsid w:val="009F4F1C"/>
    <w:rsid w:val="00A01887"/>
    <w:rsid w:val="00A26934"/>
    <w:rsid w:val="00A602D7"/>
    <w:rsid w:val="00A6532C"/>
    <w:rsid w:val="00A73D95"/>
    <w:rsid w:val="00AA2DC6"/>
    <w:rsid w:val="00AA7D53"/>
    <w:rsid w:val="00AE3A8A"/>
    <w:rsid w:val="00B534FD"/>
    <w:rsid w:val="00BE160B"/>
    <w:rsid w:val="00BE4351"/>
    <w:rsid w:val="00BF7325"/>
    <w:rsid w:val="00C22C00"/>
    <w:rsid w:val="00C40387"/>
    <w:rsid w:val="00C52AFA"/>
    <w:rsid w:val="00C62399"/>
    <w:rsid w:val="00C648E5"/>
    <w:rsid w:val="00C8627D"/>
    <w:rsid w:val="00C96A4C"/>
    <w:rsid w:val="00CB0F0A"/>
    <w:rsid w:val="00D446E9"/>
    <w:rsid w:val="00D465BC"/>
    <w:rsid w:val="00DB163C"/>
    <w:rsid w:val="00DB7D93"/>
    <w:rsid w:val="00DD4573"/>
    <w:rsid w:val="00DE2159"/>
    <w:rsid w:val="00E21A87"/>
    <w:rsid w:val="00E30466"/>
    <w:rsid w:val="00E4279F"/>
    <w:rsid w:val="00E6100D"/>
    <w:rsid w:val="00E7074B"/>
    <w:rsid w:val="00E85C9A"/>
    <w:rsid w:val="00EB75E7"/>
    <w:rsid w:val="00EC2746"/>
    <w:rsid w:val="00EF3454"/>
    <w:rsid w:val="00F1634F"/>
    <w:rsid w:val="00F2662A"/>
    <w:rsid w:val="00F74231"/>
    <w:rsid w:val="00FC0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2">
    <w:name w:val="xl92"/>
    <w:basedOn w:val="a"/>
    <w:rsid w:val="00785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785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E16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E16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3AFE"/>
  </w:style>
  <w:style w:type="paragraph" w:styleId="a9">
    <w:name w:val="footer"/>
    <w:basedOn w:val="a"/>
    <w:link w:val="aa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3AFE"/>
  </w:style>
  <w:style w:type="paragraph" w:styleId="ab">
    <w:name w:val="Balloon Text"/>
    <w:basedOn w:val="a"/>
    <w:link w:val="ac"/>
    <w:uiPriority w:val="99"/>
    <w:semiHidden/>
    <w:unhideWhenUsed/>
    <w:rsid w:val="00586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6A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2">
    <w:name w:val="xl92"/>
    <w:basedOn w:val="a"/>
    <w:rsid w:val="00785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785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E16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E16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3AFE"/>
  </w:style>
  <w:style w:type="paragraph" w:styleId="a9">
    <w:name w:val="footer"/>
    <w:basedOn w:val="a"/>
    <w:link w:val="aa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3AFE"/>
  </w:style>
  <w:style w:type="paragraph" w:styleId="ab">
    <w:name w:val="Balloon Text"/>
    <w:basedOn w:val="a"/>
    <w:link w:val="ac"/>
    <w:uiPriority w:val="99"/>
    <w:semiHidden/>
    <w:unhideWhenUsed/>
    <w:rsid w:val="00586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6A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28</Pages>
  <Words>9348</Words>
  <Characters>53289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3</cp:revision>
  <cp:lastPrinted>2021-12-27T05:29:00Z</cp:lastPrinted>
  <dcterms:created xsi:type="dcterms:W3CDTF">2022-08-22T09:38:00Z</dcterms:created>
  <dcterms:modified xsi:type="dcterms:W3CDTF">2022-09-09T04:35:00Z</dcterms:modified>
</cp:coreProperties>
</file>