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0D" w:rsidRDefault="00503B0D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0734"/>
      </w:tblGrid>
      <w:tr w:rsidR="00F06009" w:rsidRPr="00F06009" w:rsidTr="00416D84">
        <w:trPr>
          <w:trHeight w:val="716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416D84" w:rsidRDefault="00BF607B" w:rsidP="00416D84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Предоставление</w:t>
            </w:r>
            <w:r w:rsidR="00067BE2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разрешения на </w:t>
            </w:r>
            <w:r w:rsidR="00416D84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отклонение от предельных параметров  разрешенного </w:t>
            </w:r>
            <w:r w:rsid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  <w:r w:rsidR="00416D84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строительства,</w:t>
            </w:r>
            <w:r w:rsid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16D84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реконструкции объектов </w:t>
            </w:r>
            <w:r w:rsidR="00067BE2" w:rsidRPr="00416D84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капитального строительства</w:t>
            </w:r>
          </w:p>
        </w:tc>
      </w:tr>
      <w:tr w:rsidR="00F06009" w:rsidRPr="00F06009" w:rsidTr="00416D84">
        <w:trPr>
          <w:trHeight w:val="612"/>
        </w:trPr>
        <w:tc>
          <w:tcPr>
            <w:tcW w:w="4219" w:type="dxa"/>
            <w:shd w:val="clear" w:color="auto" w:fill="auto"/>
          </w:tcPr>
          <w:p w:rsidR="00163CE6" w:rsidRPr="0097490A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Уполномоченное структурное </w:t>
            </w:r>
            <w:r w:rsidR="00416D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подразделение администрации муниципального образования </w:t>
            </w:r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>Старон</w:t>
            </w: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икольский</w:t>
            </w:r>
            <w:proofErr w:type="spellEnd"/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416D8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416D84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икольского</w:t>
            </w:r>
            <w:proofErr w:type="spellEnd"/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  <w:r>
              <w:t xml:space="preserve"> </w:t>
            </w:r>
          </w:p>
        </w:tc>
      </w:tr>
      <w:tr w:rsidR="00F06009" w:rsidRPr="00F06009" w:rsidTr="00416D84">
        <w:trPr>
          <w:trHeight w:val="675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7C1A6B" w:rsidRPr="007C1A6B" w:rsidRDefault="00067BE2" w:rsidP="00CA0F43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F0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 w:rsidRPr="00416D84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416D84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муниципальной </w:t>
            </w:r>
            <w:r w:rsidRPr="00CA0F43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услуги </w:t>
            </w:r>
            <w:r w:rsidR="00BF607B" w:rsidRPr="00CA0F43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«Предоставление </w:t>
            </w:r>
            <w:r w:rsidR="00416D84" w:rsidRPr="00CA0F43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разрешения на отклонение от предельных параметров  разрешенного строительства,  реконструкции объектов  капитального</w:t>
            </w:r>
            <w:r w:rsidR="00CA0F43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строительства» </w:t>
            </w:r>
            <w:hyperlink r:id="rId6" w:history="1">
              <w:r w:rsidR="00CA0F43" w:rsidRPr="00CA0F43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 https://snik56.ru/gradostroitelnoe-zonirovanie/poluchit-uslugu-v-sfere-stroitelstva208/</w:t>
              </w:r>
            </w:hyperlink>
          </w:p>
        </w:tc>
      </w:tr>
      <w:tr w:rsidR="00F06009" w:rsidRPr="00F06009" w:rsidTr="00416D84">
        <w:trPr>
          <w:trHeight w:val="47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BF607B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может превышать 55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</w:p>
        </w:tc>
      </w:tr>
      <w:tr w:rsidR="00F06009" w:rsidRPr="00F06009" w:rsidTr="00416D84">
        <w:trPr>
          <w:trHeight w:val="3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F06009" w:rsidRPr="00F06009" w:rsidTr="00416D84">
        <w:trPr>
          <w:trHeight w:val="1497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7B0919" w:rsidRPr="00F06009" w:rsidRDefault="00BF607B" w:rsidP="00974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решения о предоставлении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 (реконструкции) объекта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строительства;</w:t>
            </w:r>
          </w:p>
          <w:p w:rsidR="00163CE6" w:rsidRPr="00F06009" w:rsidRDefault="00BF607B" w:rsidP="00974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решение об отказе в предоставлении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разрешения на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>отклонение от предельных параметров разрешенного строительства (реконструкции) объектов  капитального строительства.</w:t>
            </w:r>
          </w:p>
        </w:tc>
      </w:tr>
      <w:tr w:rsidR="00F06009" w:rsidRPr="00F06009" w:rsidTr="00416D84">
        <w:trPr>
          <w:trHeight w:val="1160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734" w:type="dxa"/>
            <w:shd w:val="clear" w:color="auto" w:fill="auto"/>
          </w:tcPr>
          <w:p w:rsidR="006C784C" w:rsidRDefault="0048208B" w:rsidP="0097490A">
            <w:pPr>
              <w:spacing w:after="0" w:line="240" w:lineRule="auto"/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1. Посредством личного обращения в уполномоченное структурное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администрации муниципального образования </w:t>
            </w:r>
            <w:proofErr w:type="spellStart"/>
            <w:r w:rsidR="00E80566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икольский</w:t>
            </w:r>
            <w:proofErr w:type="spellEnd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hyperlink r:id="rId7" w:history="1">
              <w:r w:rsidR="006C784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https://snik56.ru/gradostroitelnoe-zonirovanie/poluchit-uslugu-v-sfere-stroitelstva208/</w:t>
              </w:r>
            </w:hyperlink>
          </w:p>
          <w:p w:rsidR="00B53EC6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8" w:history="1">
              <w:r w:rsidRPr="00F0600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F06009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</w:t>
            </w:r>
            <w:r w:rsidR="00F06009" w:rsidRPr="00F06009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 </w:t>
            </w:r>
            <w:hyperlink r:id="rId9" w:tgtFrame="_blank" w:history="1">
              <w:r w:rsidR="00F06009" w:rsidRPr="00F060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B53EC6" w:rsidRPr="00F06009" w:rsidRDefault="00F0600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 w:rsidRPr="00F060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 w:rsidRPr="00F0600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AC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6009" w:rsidRPr="00F06009" w:rsidTr="00416D84">
        <w:trPr>
          <w:trHeight w:val="444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</w:t>
            </w:r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</w:tc>
      </w:tr>
      <w:tr w:rsidR="00F06009" w:rsidRPr="00F06009" w:rsidTr="00416D84">
        <w:trPr>
          <w:trHeight w:val="2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E80566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461152</w:t>
            </w:r>
            <w:r w:rsidR="00067BE2"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Оренбургская област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 (35345)  3-47-45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734" w:type="dxa"/>
            <w:shd w:val="clear" w:color="auto" w:fill="auto"/>
          </w:tcPr>
          <w:p w:rsidR="0097490A" w:rsidRPr="0097490A" w:rsidRDefault="006C784C" w:rsidP="0097490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hyperlink r:id="rId11" w:history="1"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snik_sovet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.ru</w:t>
              </w:r>
            </w:hyperlink>
          </w:p>
        </w:tc>
      </w:tr>
      <w:tr w:rsidR="00F06009" w:rsidRPr="00F06009" w:rsidTr="00416D84">
        <w:trPr>
          <w:trHeight w:val="852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734" w:type="dxa"/>
            <w:shd w:val="clear" w:color="auto" w:fill="auto"/>
          </w:tcPr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163CE6" w:rsidRPr="0097490A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163CE6" w:rsidRDefault="00163CE6"/>
    <w:sectPr w:rsidR="00163CE6" w:rsidSect="00AC3316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24783"/>
    <w:multiLevelType w:val="hybridMultilevel"/>
    <w:tmpl w:val="B41646CA"/>
    <w:lvl w:ilvl="0" w:tplc="E5E4FE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ED473D"/>
    <w:multiLevelType w:val="hybridMultilevel"/>
    <w:tmpl w:val="E2F43B90"/>
    <w:lvl w:ilvl="0" w:tplc="D16A6D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4"/>
    <w:rsid w:val="00067BE2"/>
    <w:rsid w:val="001060EB"/>
    <w:rsid w:val="00163CE6"/>
    <w:rsid w:val="00416D84"/>
    <w:rsid w:val="0048208B"/>
    <w:rsid w:val="00503B0D"/>
    <w:rsid w:val="006C784C"/>
    <w:rsid w:val="007B0919"/>
    <w:rsid w:val="007C1A6B"/>
    <w:rsid w:val="007F6E10"/>
    <w:rsid w:val="0097490A"/>
    <w:rsid w:val="00AC3316"/>
    <w:rsid w:val="00B53EC6"/>
    <w:rsid w:val="00BB2FF4"/>
    <w:rsid w:val="00BF607B"/>
    <w:rsid w:val="00C53A81"/>
    <w:rsid w:val="00CA0F43"/>
    <w:rsid w:val="00CA70E0"/>
    <w:rsid w:val="00DE1AAA"/>
    <w:rsid w:val="00E220DA"/>
    <w:rsid w:val="00E80566"/>
    <w:rsid w:val="00F0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C53A8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C53A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57;&#1090;&#1072;&#1088;&#1086;&#1085;&#1080;&#1082;&#1086;&#1083;&#1100;&#1089;&#1082;&#1080;&#1081;\Desktop\&#1084;&#1086;&#1080;%20&#1076;&#1086;&#1082;&#1091;&#1084;&#1077;&#1085;&#1090;&#1099;\2023\&#1043;&#1056;&#1040;&#1044;&#1054;&#1057;&#1058;&#1056;&#1054;&#1048;&#1058;&#1045;&#1051;&#1068;&#1053;&#1040;&#1071;%20%20&#1076;&#1077;&#1103;&#1090;&#1077;&#1083;&#1100;&#1085;&#1086;&#1089;&#1090;&#1100;%20&#1085;&#1072;%20&#1089;&#1072;&#1081;&#1090;&#1077;\%20https:\snik56.ru\gradostroitelnoe-zonirovanie\poluchit-uslugu-v-sfere-stroitelstva208\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20https:/snik56.ru/gradostroitelnoe-zonirovanie/poluchit-uslugu-v-sfere-stroitelstva208/" TargetMode="External"/><Relationship Id="rId11" Type="http://schemas.openxmlformats.org/officeDocument/2006/relationships/hyperlink" Target="mailto:snik_sove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gd.o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Никольский</dc:creator>
  <cp:keywords/>
  <dc:description/>
  <cp:lastModifiedBy>Староникольский</cp:lastModifiedBy>
  <cp:revision>16</cp:revision>
  <dcterms:created xsi:type="dcterms:W3CDTF">2023-04-19T10:58:00Z</dcterms:created>
  <dcterms:modified xsi:type="dcterms:W3CDTF">2024-03-05T07:28:00Z</dcterms:modified>
</cp:coreProperties>
</file>