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9F4" w:rsidRDefault="00C26BB2" w:rsidP="008149F4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</w:rPr>
        <w:t>Статистика за 202</w:t>
      </w:r>
      <w:r w:rsidR="006A2B32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5</w:t>
      </w:r>
      <w:r w:rsidR="008149F4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 год</w:t>
      </w:r>
    </w:p>
    <w:tbl>
      <w:tblPr>
        <w:tblW w:w="87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990"/>
        <w:gridCol w:w="180"/>
        <w:gridCol w:w="810"/>
        <w:gridCol w:w="180"/>
        <w:gridCol w:w="810"/>
        <w:gridCol w:w="180"/>
        <w:gridCol w:w="810"/>
        <w:gridCol w:w="270"/>
        <w:gridCol w:w="1080"/>
        <w:gridCol w:w="1350"/>
      </w:tblGrid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   Форма поступления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2 квартал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3 квартал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4 квартал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с начало года</w:t>
            </w: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 xml:space="preserve">Всего поступило обращений, </w:t>
            </w:r>
          </w:p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из них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625D27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7D1C3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300C69">
            <w:pPr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письменных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625D27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300C69">
            <w:pPr>
              <w:spacing w:after="0" w:line="240" w:lineRule="auto"/>
              <w:jc w:val="center"/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trHeight w:val="300"/>
        </w:trPr>
        <w:tc>
          <w:tcPr>
            <w:tcW w:w="32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электронных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CA3AAA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300C69">
            <w:pPr>
              <w:spacing w:after="0"/>
              <w:jc w:val="center"/>
              <w:rPr>
                <w:rFonts w:eastAsiaTheme="minorHAnsi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B86647" w:rsidRDefault="008149F4" w:rsidP="00EF17FB">
            <w:pPr>
              <w:spacing w:after="0"/>
              <w:rPr>
                <w:rFonts w:eastAsiaTheme="minorHAnsi"/>
              </w:rPr>
            </w:pP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B86647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   Форма обращений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1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2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300C69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3 квартал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4 квартал</w:t>
            </w: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с начало года</w:t>
            </w: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индивидуальные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625D27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D43B26" w:rsidRDefault="008149F4" w:rsidP="00300C69">
            <w:pPr>
              <w:spacing w:after="0" w:line="240" w:lineRule="auto"/>
              <w:jc w:val="center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D749F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</w:rPr>
            </w:pPr>
          </w:p>
        </w:tc>
      </w:tr>
      <w:tr w:rsidR="008149F4" w:rsidTr="00EF17FB">
        <w:trPr>
          <w:gridAfter w:val="1"/>
          <w:wAfter w:w="1350" w:type="dxa"/>
          <w:trHeight w:val="30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15" w:lineRule="atLeast"/>
              <w:jc w:val="center"/>
              <w:textAlignment w:val="baseline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bdr w:val="none" w:sz="0" w:space="0" w:color="auto" w:frame="1"/>
              </w:rPr>
              <w:t>коллективные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149F4" w:rsidRDefault="008149F4" w:rsidP="00EF17F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Default="008149F4" w:rsidP="00EF17FB">
            <w:pPr>
              <w:spacing w:after="0" w:line="240" w:lineRule="auto"/>
              <w:jc w:val="center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5F68A0" w:rsidRDefault="008149F4" w:rsidP="00300C69">
            <w:pPr>
              <w:spacing w:after="0" w:line="240" w:lineRule="auto"/>
              <w:jc w:val="center"/>
            </w:pPr>
          </w:p>
        </w:tc>
        <w:tc>
          <w:tcPr>
            <w:tcW w:w="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A74764" w:rsidRDefault="008149F4" w:rsidP="00EF17FB">
            <w:pPr>
              <w:spacing w:after="0" w:line="240" w:lineRule="auto"/>
            </w:pPr>
          </w:p>
        </w:tc>
        <w:tc>
          <w:tcPr>
            <w:tcW w:w="13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149F4" w:rsidRPr="003F6004" w:rsidRDefault="008149F4" w:rsidP="00EF17FB">
            <w:pPr>
              <w:spacing w:after="0" w:line="240" w:lineRule="auto"/>
              <w:jc w:val="center"/>
            </w:pPr>
          </w:p>
        </w:tc>
      </w:tr>
    </w:tbl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1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яются: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1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финансо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вая и материальная помощь - </w:t>
      </w:r>
      <w:r w:rsidR="007D357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</w:t>
      </w:r>
      <w:r w:rsidR="007D1C3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 земельное законодательство – 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бследование жилого помещения –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7D357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0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2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социальные вопросы 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–   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финан</w:t>
      </w:r>
      <w:r w:rsidR="007D357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совая и материальная помощь </w:t>
      </w:r>
      <w:r w:rsidRP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625D27" w:rsidRP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земельное законодательство  –   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обсле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дование жилого помещения –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 обращений</w:t>
      </w: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E1367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3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Основными темами обращений </w:t>
      </w:r>
      <w:r w:rsidR="00E1367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являются:</w:t>
      </w:r>
    </w:p>
    <w:p w:rsidR="008149F4" w:rsidRDefault="00E1367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 социальные вопросы –  </w:t>
      </w:r>
      <w:r w:rsidR="008149F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обращений;</w:t>
      </w:r>
      <w:r w:rsidR="008149F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нсовая и материальная помощь – </w:t>
      </w:r>
      <w:r w:rsidR="008149F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обращений;</w:t>
      </w:r>
      <w:r w:rsidR="008149F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 w:rsidR="006A2B32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 земельное законодательство –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8149F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обращения;</w:t>
      </w:r>
      <w:r w:rsidR="008149F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 xml:space="preserve">- обследование жилого 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помещения – </w:t>
      </w:r>
      <w:r w:rsidR="008149F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обращений</w:t>
      </w:r>
      <w:proofErr w:type="gramEnd"/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</w:p>
    <w:p w:rsidR="008149F4" w:rsidRDefault="008149F4" w:rsidP="008149F4">
      <w:pPr>
        <w:spacing w:after="0" w:line="15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Статистика за 4 квартал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Основными темами обращений являются: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социальные вопросы – 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фина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нсовая и материальная помощь – 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обращений;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- земельное законодательство – 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обращения;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br/>
        <w:t>- об</w:t>
      </w:r>
      <w:r w:rsidR="00625D2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 xml:space="preserve">следование жилого помещения – 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</w:rPr>
        <w:t>обращений</w:t>
      </w:r>
    </w:p>
    <w:p w:rsidR="007977CE" w:rsidRDefault="007977CE"/>
    <w:sectPr w:rsidR="007977CE" w:rsidSect="00A05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49F4"/>
    <w:rsid w:val="00300C69"/>
    <w:rsid w:val="00625D27"/>
    <w:rsid w:val="006A2B32"/>
    <w:rsid w:val="007977CE"/>
    <w:rsid w:val="007D1C3B"/>
    <w:rsid w:val="007D3578"/>
    <w:rsid w:val="008149F4"/>
    <w:rsid w:val="00844702"/>
    <w:rsid w:val="00884638"/>
    <w:rsid w:val="008F7D6D"/>
    <w:rsid w:val="00B86647"/>
    <w:rsid w:val="00C26BB2"/>
    <w:rsid w:val="00CA3AAA"/>
    <w:rsid w:val="00DD1743"/>
    <w:rsid w:val="00E000B3"/>
    <w:rsid w:val="00E1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185</Words>
  <Characters>1057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Староникольский</cp:lastModifiedBy>
  <cp:revision>16</cp:revision>
  <dcterms:created xsi:type="dcterms:W3CDTF">2022-04-12T05:47:00Z</dcterms:created>
  <dcterms:modified xsi:type="dcterms:W3CDTF">2025-04-03T10:17:00Z</dcterms:modified>
</cp:coreProperties>
</file>