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474" w:type="dxa"/>
        <w:tblInd w:w="108" w:type="dxa"/>
        <w:tblLook w:val="04A0" w:firstRow="1" w:lastRow="0" w:firstColumn="1" w:lastColumn="0" w:noHBand="0" w:noVBand="1"/>
      </w:tblPr>
      <w:tblGrid>
        <w:gridCol w:w="1701"/>
        <w:gridCol w:w="6663"/>
        <w:gridCol w:w="2110"/>
      </w:tblGrid>
      <w:tr w:rsidR="00234705" w:rsidRPr="001A2FBE">
        <w:trPr>
          <w:trHeight w:val="2253"/>
        </w:trPr>
        <w:tc>
          <w:tcPr>
            <w:tcW w:w="1701" w:type="dxa"/>
            <w:shd w:val="clear" w:color="auto" w:fill="auto"/>
          </w:tcPr>
          <w:p w:rsidR="001A2FBE" w:rsidRDefault="001A2FBE" w:rsidP="001A2FBE">
            <w:pPr>
              <w:spacing w:after="0" w:line="240" w:lineRule="auto"/>
              <w:rPr>
                <w:rFonts w:ascii="Arial" w:hAnsi="Arial" w:cs="Arial"/>
                <w:b/>
                <w:noProof/>
                <w:sz w:val="18"/>
                <w:szCs w:val="18"/>
              </w:rPr>
            </w:pPr>
          </w:p>
          <w:p w:rsidR="001A2FBE" w:rsidRDefault="001A2FBE" w:rsidP="001A2FBE">
            <w:pPr>
              <w:spacing w:after="0" w:line="240" w:lineRule="auto"/>
              <w:rPr>
                <w:rFonts w:ascii="Arial" w:hAnsi="Arial" w:cs="Arial"/>
                <w:b/>
                <w:noProof/>
                <w:sz w:val="18"/>
                <w:szCs w:val="18"/>
              </w:rPr>
            </w:pPr>
          </w:p>
          <w:p w:rsidR="00234705" w:rsidRPr="001A2FBE" w:rsidRDefault="001E39A6" w:rsidP="001A2FBE">
            <w:pPr>
              <w:spacing w:after="0" w:line="240" w:lineRule="auto"/>
              <w:rPr>
                <w:rFonts w:ascii="Arial" w:hAnsi="Arial" w:cs="Arial"/>
                <w:sz w:val="18"/>
                <w:szCs w:val="18"/>
              </w:rPr>
            </w:pPr>
            <w:r w:rsidRPr="001A2FBE">
              <w:rPr>
                <w:rFonts w:ascii="Arial" w:hAnsi="Arial" w:cs="Arial"/>
                <w:b/>
                <w:noProof/>
                <w:sz w:val="18"/>
                <w:szCs w:val="18"/>
              </w:rPr>
              <w:drawing>
                <wp:inline distT="0" distB="0" distL="0" distR="0" wp14:anchorId="3F8E5E37" wp14:editId="53C1295D">
                  <wp:extent cx="914400" cy="1019175"/>
                  <wp:effectExtent l="19050" t="0" r="0" b="0"/>
                  <wp:docPr id="1"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4" descr="Герб района"/>
                          <pic:cNvPicPr>
                            <a:picLocks noChangeAspect="1" noChangeArrowheads="1"/>
                          </pic:cNvPicPr>
                        </pic:nvPicPr>
                        <pic:blipFill>
                          <a:blip r:embed="rId9"/>
                          <a:srcRect/>
                          <a:stretch>
                            <a:fillRect/>
                          </a:stretch>
                        </pic:blipFill>
                        <pic:spPr>
                          <a:xfrm>
                            <a:off x="0" y="0"/>
                            <a:ext cx="914400" cy="1019175"/>
                          </a:xfrm>
                          <a:prstGeom prst="rect">
                            <a:avLst/>
                          </a:prstGeom>
                          <a:noFill/>
                          <a:ln w="9525">
                            <a:noFill/>
                            <a:miter lim="800000"/>
                            <a:headEnd/>
                            <a:tailEnd/>
                          </a:ln>
                        </pic:spPr>
                      </pic:pic>
                    </a:graphicData>
                  </a:graphic>
                </wp:inline>
              </w:drawing>
            </w:r>
          </w:p>
          <w:p w:rsidR="00234705" w:rsidRPr="001A2FBE" w:rsidRDefault="00234705" w:rsidP="001A2FBE">
            <w:pPr>
              <w:pStyle w:val="ab"/>
              <w:rPr>
                <w:rFonts w:ascii="Arial" w:hAnsi="Arial" w:cs="Arial"/>
                <w:sz w:val="18"/>
                <w:szCs w:val="18"/>
              </w:rPr>
            </w:pPr>
          </w:p>
          <w:p w:rsidR="00234705" w:rsidRPr="001A2FBE" w:rsidRDefault="00234705" w:rsidP="001A2FBE">
            <w:pPr>
              <w:pStyle w:val="ab"/>
              <w:rPr>
                <w:rFonts w:ascii="Arial" w:hAnsi="Arial" w:cs="Arial"/>
                <w:sz w:val="18"/>
                <w:szCs w:val="18"/>
              </w:rPr>
            </w:pPr>
          </w:p>
        </w:tc>
        <w:tc>
          <w:tcPr>
            <w:tcW w:w="6663" w:type="dxa"/>
          </w:tcPr>
          <w:p w:rsidR="00234705" w:rsidRPr="001A2FBE" w:rsidRDefault="001E39A6" w:rsidP="001A2FBE">
            <w:pPr>
              <w:pStyle w:val="ab"/>
              <w:rPr>
                <w:rFonts w:ascii="Arial" w:hAnsi="Arial" w:cs="Arial"/>
                <w:b/>
                <w:sz w:val="56"/>
                <w:szCs w:val="56"/>
              </w:rPr>
            </w:pPr>
            <w:r w:rsidRPr="001A2FBE">
              <w:rPr>
                <w:rFonts w:ascii="Arial" w:hAnsi="Arial" w:cs="Arial"/>
                <w:b/>
                <w:sz w:val="56"/>
                <w:szCs w:val="56"/>
              </w:rPr>
              <w:t xml:space="preserve">СТАРОНИКОЛЬСКИЙ  ВЕСТНИК </w:t>
            </w:r>
          </w:p>
          <w:p w:rsidR="00234705" w:rsidRPr="001A2FBE" w:rsidRDefault="00234705" w:rsidP="001A2FBE">
            <w:pPr>
              <w:pStyle w:val="ab"/>
              <w:jc w:val="right"/>
              <w:rPr>
                <w:rFonts w:ascii="Arial" w:hAnsi="Arial" w:cs="Arial"/>
                <w:sz w:val="18"/>
                <w:szCs w:val="18"/>
              </w:rPr>
            </w:pPr>
          </w:p>
        </w:tc>
        <w:tc>
          <w:tcPr>
            <w:tcW w:w="2110" w:type="dxa"/>
            <w:shd w:val="clear" w:color="auto" w:fill="auto"/>
          </w:tcPr>
          <w:p w:rsidR="00234705" w:rsidRPr="001A2FBE" w:rsidRDefault="00152B80" w:rsidP="001A2FBE">
            <w:pPr>
              <w:pStyle w:val="ab"/>
              <w:jc w:val="right"/>
              <w:rPr>
                <w:rFonts w:ascii="Arial" w:hAnsi="Arial" w:cs="Arial"/>
                <w:b/>
                <w:sz w:val="28"/>
                <w:szCs w:val="28"/>
              </w:rPr>
            </w:pPr>
            <w:r w:rsidRPr="001A2FBE">
              <w:rPr>
                <w:rFonts w:ascii="Arial" w:hAnsi="Arial" w:cs="Arial"/>
                <w:b/>
                <w:sz w:val="28"/>
                <w:szCs w:val="28"/>
              </w:rPr>
              <w:t>14 ноября</w:t>
            </w:r>
            <w:r w:rsidR="001E39A6" w:rsidRPr="001A2FBE">
              <w:rPr>
                <w:rFonts w:ascii="Arial" w:hAnsi="Arial" w:cs="Arial"/>
                <w:b/>
                <w:sz w:val="28"/>
                <w:szCs w:val="28"/>
              </w:rPr>
              <w:t xml:space="preserve">  2025 года</w:t>
            </w:r>
          </w:p>
          <w:p w:rsidR="00234705" w:rsidRPr="001A2FBE" w:rsidRDefault="001E39A6" w:rsidP="001A2FBE">
            <w:pPr>
              <w:pStyle w:val="ab"/>
              <w:jc w:val="right"/>
              <w:rPr>
                <w:rFonts w:ascii="Arial" w:hAnsi="Arial" w:cs="Arial"/>
                <w:b/>
                <w:sz w:val="28"/>
                <w:szCs w:val="28"/>
              </w:rPr>
            </w:pPr>
            <w:r w:rsidRPr="001A2FBE">
              <w:rPr>
                <w:rFonts w:ascii="Arial" w:hAnsi="Arial" w:cs="Arial"/>
                <w:b/>
                <w:sz w:val="28"/>
                <w:szCs w:val="28"/>
              </w:rPr>
              <w:t>№ 1</w:t>
            </w:r>
            <w:r w:rsidR="00152B80" w:rsidRPr="001A2FBE">
              <w:rPr>
                <w:rFonts w:ascii="Arial" w:hAnsi="Arial" w:cs="Arial"/>
                <w:b/>
                <w:sz w:val="28"/>
                <w:szCs w:val="28"/>
              </w:rPr>
              <w:t>6 (32</w:t>
            </w:r>
            <w:r w:rsidRPr="001A2FBE">
              <w:rPr>
                <w:rFonts w:ascii="Arial" w:hAnsi="Arial" w:cs="Arial"/>
                <w:b/>
                <w:sz w:val="28"/>
                <w:szCs w:val="28"/>
              </w:rPr>
              <w:t>)</w:t>
            </w:r>
          </w:p>
          <w:p w:rsidR="00234705" w:rsidRPr="001A2FBE" w:rsidRDefault="00234705" w:rsidP="001A2FBE">
            <w:pPr>
              <w:pStyle w:val="ab"/>
              <w:jc w:val="right"/>
              <w:rPr>
                <w:rFonts w:ascii="Arial" w:hAnsi="Arial" w:cs="Arial"/>
                <w:sz w:val="28"/>
                <w:szCs w:val="28"/>
              </w:rPr>
            </w:pPr>
          </w:p>
          <w:p w:rsidR="00234705" w:rsidRPr="001A2FBE" w:rsidRDefault="001E39A6" w:rsidP="001A2FBE">
            <w:pPr>
              <w:pStyle w:val="ab"/>
              <w:jc w:val="right"/>
              <w:rPr>
                <w:rFonts w:ascii="Arial" w:hAnsi="Arial" w:cs="Arial"/>
                <w:b/>
                <w:sz w:val="28"/>
                <w:szCs w:val="28"/>
              </w:rPr>
            </w:pPr>
            <w:r w:rsidRPr="001A2FBE">
              <w:rPr>
                <w:rFonts w:ascii="Arial" w:hAnsi="Arial" w:cs="Arial"/>
                <w:b/>
                <w:sz w:val="28"/>
                <w:szCs w:val="28"/>
              </w:rPr>
              <w:t xml:space="preserve">Издается </w:t>
            </w:r>
          </w:p>
          <w:p w:rsidR="00234705" w:rsidRPr="001A2FBE" w:rsidRDefault="001E39A6" w:rsidP="001A2FBE">
            <w:pPr>
              <w:pStyle w:val="ab"/>
              <w:jc w:val="right"/>
              <w:rPr>
                <w:rFonts w:ascii="Arial" w:hAnsi="Arial" w:cs="Arial"/>
                <w:b/>
                <w:sz w:val="28"/>
                <w:szCs w:val="28"/>
              </w:rPr>
            </w:pPr>
            <w:r w:rsidRPr="001A2FBE">
              <w:rPr>
                <w:rFonts w:ascii="Arial" w:hAnsi="Arial" w:cs="Arial"/>
                <w:b/>
                <w:sz w:val="28"/>
                <w:szCs w:val="28"/>
              </w:rPr>
              <w:t xml:space="preserve">с 21 июня </w:t>
            </w:r>
          </w:p>
          <w:p w:rsidR="00234705" w:rsidRPr="001A2FBE" w:rsidRDefault="001E39A6" w:rsidP="001A2FBE">
            <w:pPr>
              <w:pStyle w:val="ab"/>
              <w:jc w:val="right"/>
              <w:rPr>
                <w:rFonts w:ascii="Arial" w:hAnsi="Arial" w:cs="Arial"/>
                <w:b/>
                <w:sz w:val="28"/>
                <w:szCs w:val="28"/>
              </w:rPr>
            </w:pPr>
            <w:r w:rsidRPr="001A2FBE">
              <w:rPr>
                <w:rFonts w:ascii="Arial" w:hAnsi="Arial" w:cs="Arial"/>
                <w:b/>
                <w:sz w:val="28"/>
                <w:szCs w:val="28"/>
              </w:rPr>
              <w:t>2023 года</w:t>
            </w:r>
          </w:p>
          <w:p w:rsidR="00234705" w:rsidRPr="001A2FBE" w:rsidRDefault="001E39A6" w:rsidP="001A2FBE">
            <w:pPr>
              <w:pStyle w:val="ab"/>
              <w:jc w:val="right"/>
              <w:rPr>
                <w:rFonts w:ascii="Arial" w:hAnsi="Arial" w:cs="Arial"/>
                <w:sz w:val="28"/>
                <w:szCs w:val="28"/>
              </w:rPr>
            </w:pPr>
            <w:r w:rsidRPr="001A2FBE">
              <w:rPr>
                <w:rFonts w:ascii="Arial" w:hAnsi="Arial" w:cs="Arial"/>
                <w:b/>
                <w:sz w:val="28"/>
                <w:szCs w:val="28"/>
              </w:rPr>
              <w:t>«Бесплатно»</w:t>
            </w:r>
          </w:p>
        </w:tc>
      </w:tr>
    </w:tbl>
    <w:p w:rsidR="00234705" w:rsidRPr="001A2FBE" w:rsidRDefault="001E39A6" w:rsidP="001A2FBE">
      <w:pPr>
        <w:spacing w:after="0" w:line="240" w:lineRule="auto"/>
        <w:jc w:val="center"/>
        <w:rPr>
          <w:rFonts w:ascii="Arial" w:hAnsi="Arial" w:cs="Arial"/>
          <w:sz w:val="18"/>
          <w:szCs w:val="18"/>
        </w:rPr>
      </w:pPr>
      <w:r w:rsidRPr="001A2FBE">
        <w:rPr>
          <w:rFonts w:ascii="Arial" w:hAnsi="Arial" w:cs="Arial"/>
          <w:sz w:val="18"/>
          <w:szCs w:val="18"/>
        </w:rPr>
        <w:t>______________________________________________________________________________________________</w:t>
      </w:r>
      <w:r w:rsidR="001A2FBE">
        <w:rPr>
          <w:rFonts w:ascii="Arial" w:hAnsi="Arial" w:cs="Arial"/>
          <w:sz w:val="18"/>
          <w:szCs w:val="18"/>
        </w:rPr>
        <w:t>_______</w:t>
      </w:r>
    </w:p>
    <w:p w:rsidR="00234705" w:rsidRPr="001A2FBE" w:rsidRDefault="001E39A6" w:rsidP="001A2FBE">
      <w:pPr>
        <w:spacing w:after="0" w:line="240" w:lineRule="auto"/>
        <w:jc w:val="center"/>
        <w:rPr>
          <w:rFonts w:ascii="Arial" w:hAnsi="Arial" w:cs="Arial"/>
          <w:sz w:val="18"/>
          <w:szCs w:val="18"/>
        </w:rPr>
      </w:pPr>
      <w:r w:rsidRPr="001A2FBE">
        <w:rPr>
          <w:rFonts w:ascii="Arial" w:hAnsi="Arial" w:cs="Arial"/>
          <w:sz w:val="18"/>
          <w:szCs w:val="18"/>
        </w:rPr>
        <w:t xml:space="preserve">Официальное периодическое печатное издание для опубликования (обнародования) муниципальных правовых актов, иной официальной информации муниципального образования </w:t>
      </w:r>
      <w:proofErr w:type="spellStart"/>
      <w:r w:rsidRPr="001A2FBE">
        <w:rPr>
          <w:rFonts w:ascii="Arial" w:hAnsi="Arial" w:cs="Arial"/>
          <w:sz w:val="18"/>
          <w:szCs w:val="18"/>
        </w:rPr>
        <w:t>Староникольский</w:t>
      </w:r>
      <w:proofErr w:type="spellEnd"/>
      <w:r w:rsidRPr="001A2FBE">
        <w:rPr>
          <w:rFonts w:ascii="Arial" w:hAnsi="Arial" w:cs="Arial"/>
          <w:sz w:val="18"/>
          <w:szCs w:val="18"/>
        </w:rPr>
        <w:t xml:space="preserve"> сельсовет Красногвардейского района                      Оренбургской области</w:t>
      </w:r>
    </w:p>
    <w:p w:rsidR="00234705" w:rsidRPr="001A2FBE" w:rsidRDefault="001E39A6" w:rsidP="001A2FBE">
      <w:pPr>
        <w:spacing w:after="0" w:line="240" w:lineRule="auto"/>
        <w:jc w:val="center"/>
        <w:rPr>
          <w:rFonts w:ascii="Arial" w:hAnsi="Arial" w:cs="Arial"/>
          <w:sz w:val="18"/>
          <w:szCs w:val="18"/>
        </w:rPr>
        <w:sectPr w:rsidR="00234705" w:rsidRPr="001A2FBE">
          <w:headerReference w:type="even" r:id="rId10"/>
          <w:headerReference w:type="default" r:id="rId11"/>
          <w:pgSz w:w="11906" w:h="16838"/>
          <w:pgMar w:top="567" w:right="851" w:bottom="567" w:left="851" w:header="284" w:footer="0" w:gutter="0"/>
          <w:cols w:space="708"/>
          <w:docGrid w:linePitch="360"/>
        </w:sectPr>
      </w:pPr>
      <w:r w:rsidRPr="001A2FBE">
        <w:rPr>
          <w:rFonts w:ascii="Arial" w:hAnsi="Arial" w:cs="Arial"/>
          <w:sz w:val="18"/>
          <w:szCs w:val="18"/>
        </w:rPr>
        <w:t>__________________________________________________________________________________________________</w:t>
      </w:r>
    </w:p>
    <w:p w:rsidR="00E20196" w:rsidRPr="001A2FBE" w:rsidRDefault="001E39A6" w:rsidP="001A2FBE">
      <w:pPr>
        <w:suppressAutoHyphens/>
        <w:spacing w:line="240" w:lineRule="auto"/>
        <w:rPr>
          <w:rFonts w:ascii="Arial" w:hAnsi="Arial" w:cs="Arial"/>
          <w:sz w:val="18"/>
          <w:szCs w:val="18"/>
        </w:rPr>
      </w:pPr>
      <w:r w:rsidRPr="001A2FBE">
        <w:rPr>
          <w:rFonts w:ascii="Arial" w:hAnsi="Arial" w:cs="Arial"/>
          <w:sz w:val="18"/>
          <w:szCs w:val="18"/>
        </w:rPr>
        <w:lastRenderedPageBreak/>
        <w:tab/>
      </w:r>
      <w:r w:rsidRPr="001A2FBE">
        <w:rPr>
          <w:rFonts w:ascii="Arial" w:hAnsi="Arial" w:cs="Arial"/>
          <w:sz w:val="18"/>
          <w:szCs w:val="18"/>
        </w:rPr>
        <w:tab/>
      </w:r>
      <w:r w:rsidRPr="001A2FBE">
        <w:rPr>
          <w:rFonts w:ascii="Arial" w:hAnsi="Arial" w:cs="Arial"/>
          <w:sz w:val="18"/>
          <w:szCs w:val="18"/>
        </w:rPr>
        <w:tab/>
        <w:t xml:space="preserve">     </w:t>
      </w:r>
      <w:r w:rsidR="00E20196" w:rsidRPr="001A2FBE">
        <w:rPr>
          <w:rFonts w:ascii="Arial" w:hAnsi="Arial" w:cs="Arial"/>
          <w:sz w:val="18"/>
          <w:szCs w:val="18"/>
        </w:rPr>
        <w:t xml:space="preserve">                             </w:t>
      </w:r>
    </w:p>
    <w:p w:rsidR="00A3615D" w:rsidRPr="001A2FBE" w:rsidRDefault="00A3615D" w:rsidP="001A2FBE">
      <w:pPr>
        <w:tabs>
          <w:tab w:val="right" w:pos="900"/>
          <w:tab w:val="left" w:pos="3060"/>
        </w:tabs>
        <w:spacing w:after="0" w:line="240" w:lineRule="auto"/>
        <w:jc w:val="center"/>
        <w:rPr>
          <w:rFonts w:ascii="Arial" w:hAnsi="Arial" w:cs="Arial"/>
          <w:b/>
          <w:sz w:val="18"/>
          <w:szCs w:val="18"/>
        </w:rPr>
      </w:pPr>
      <w:r w:rsidRPr="001A2FBE">
        <w:rPr>
          <w:rFonts w:ascii="Arial" w:hAnsi="Arial" w:cs="Arial"/>
          <w:b/>
          <w:sz w:val="18"/>
          <w:szCs w:val="18"/>
        </w:rPr>
        <w:t>СОВЕТ ДЕПУТАТОВ МУНИЦИПАЛЬНОГО ОБРАЗОВАНИЯ СТАРОНИКОЛЬСКИЙ СЕЛЬСОВЕТ</w:t>
      </w:r>
    </w:p>
    <w:p w:rsidR="00A3615D" w:rsidRPr="001A2FBE" w:rsidRDefault="00A3615D" w:rsidP="001A2FBE">
      <w:pPr>
        <w:tabs>
          <w:tab w:val="right" w:pos="900"/>
          <w:tab w:val="left" w:pos="3060"/>
        </w:tabs>
        <w:spacing w:after="0" w:line="240" w:lineRule="auto"/>
        <w:jc w:val="center"/>
        <w:rPr>
          <w:rFonts w:ascii="Arial" w:hAnsi="Arial" w:cs="Arial"/>
          <w:b/>
          <w:sz w:val="18"/>
          <w:szCs w:val="18"/>
        </w:rPr>
      </w:pPr>
      <w:r w:rsidRPr="001A2FBE">
        <w:rPr>
          <w:rFonts w:ascii="Arial" w:hAnsi="Arial" w:cs="Arial"/>
          <w:b/>
          <w:caps/>
          <w:sz w:val="18"/>
          <w:szCs w:val="18"/>
        </w:rPr>
        <w:t>КрасногвардейскОГО районА оренбургской</w:t>
      </w:r>
      <w:r w:rsidRPr="001A2FBE">
        <w:rPr>
          <w:rFonts w:ascii="Arial" w:hAnsi="Arial" w:cs="Arial"/>
          <w:b/>
          <w:sz w:val="18"/>
          <w:szCs w:val="18"/>
        </w:rPr>
        <w:t xml:space="preserve"> ОБЛАСТИ ПЯТОГО СОЗЫВА</w:t>
      </w:r>
    </w:p>
    <w:p w:rsidR="00A3615D" w:rsidRPr="001A2FBE" w:rsidRDefault="00A3615D" w:rsidP="001A2FBE">
      <w:pPr>
        <w:pStyle w:val="1"/>
        <w:tabs>
          <w:tab w:val="right" w:pos="0"/>
        </w:tabs>
        <w:spacing w:before="0" w:after="0"/>
        <w:rPr>
          <w:sz w:val="18"/>
          <w:szCs w:val="18"/>
        </w:rPr>
      </w:pPr>
    </w:p>
    <w:p w:rsidR="00A3615D" w:rsidRPr="001A2FBE" w:rsidRDefault="00A3615D" w:rsidP="001A2FBE">
      <w:pPr>
        <w:pStyle w:val="1"/>
        <w:tabs>
          <w:tab w:val="right" w:pos="0"/>
        </w:tabs>
        <w:spacing w:before="0" w:after="0"/>
        <w:jc w:val="center"/>
        <w:rPr>
          <w:sz w:val="18"/>
          <w:szCs w:val="18"/>
        </w:rPr>
      </w:pPr>
      <w:proofErr w:type="gramStart"/>
      <w:r w:rsidRPr="001A2FBE">
        <w:rPr>
          <w:sz w:val="18"/>
          <w:szCs w:val="18"/>
        </w:rPr>
        <w:t>Р</w:t>
      </w:r>
      <w:proofErr w:type="gramEnd"/>
      <w:r w:rsidRPr="001A2FBE">
        <w:rPr>
          <w:sz w:val="18"/>
          <w:szCs w:val="18"/>
        </w:rPr>
        <w:t xml:space="preserve"> Е Ш Е Н И Е</w:t>
      </w:r>
    </w:p>
    <w:p w:rsidR="001A2FBE" w:rsidRPr="001A2FBE" w:rsidRDefault="001A2FBE" w:rsidP="001A2FBE">
      <w:pPr>
        <w:spacing w:line="240" w:lineRule="auto"/>
        <w:rPr>
          <w:rFonts w:ascii="Arial" w:hAnsi="Arial" w:cs="Arial"/>
          <w:sz w:val="18"/>
          <w:szCs w:val="18"/>
        </w:rPr>
      </w:pPr>
      <w:r w:rsidRPr="001A2FBE">
        <w:rPr>
          <w:rFonts w:ascii="Arial" w:hAnsi="Arial" w:cs="Arial"/>
          <w:sz w:val="18"/>
          <w:szCs w:val="18"/>
        </w:rPr>
        <w:t>14 ноября 2025 года</w:t>
      </w:r>
      <w:r w:rsidRPr="001A2FBE">
        <w:rPr>
          <w:rFonts w:ascii="Arial" w:hAnsi="Arial" w:cs="Arial"/>
          <w:sz w:val="18"/>
          <w:szCs w:val="18"/>
        </w:rPr>
        <w:tab/>
      </w:r>
      <w:r>
        <w:rPr>
          <w:rFonts w:ascii="Arial" w:hAnsi="Arial" w:cs="Arial"/>
          <w:sz w:val="18"/>
          <w:szCs w:val="18"/>
        </w:rPr>
        <w:t xml:space="preserve">   </w:t>
      </w:r>
      <w:r w:rsidRPr="001A2FBE">
        <w:rPr>
          <w:rFonts w:ascii="Arial" w:hAnsi="Arial" w:cs="Arial"/>
          <w:sz w:val="18"/>
          <w:szCs w:val="18"/>
        </w:rPr>
        <w:tab/>
      </w:r>
      <w:r w:rsidRPr="001A2FBE">
        <w:rPr>
          <w:rFonts w:ascii="Arial" w:hAnsi="Arial" w:cs="Arial"/>
          <w:sz w:val="18"/>
          <w:szCs w:val="18"/>
        </w:rPr>
        <w:tab/>
      </w:r>
      <w:r w:rsidRPr="001A2FBE">
        <w:rPr>
          <w:rFonts w:ascii="Arial" w:hAnsi="Arial" w:cs="Arial"/>
          <w:sz w:val="18"/>
          <w:szCs w:val="18"/>
        </w:rPr>
        <w:tab/>
      </w:r>
      <w:r w:rsidRPr="001A2FBE">
        <w:rPr>
          <w:rFonts w:ascii="Arial" w:hAnsi="Arial" w:cs="Arial"/>
          <w:sz w:val="18"/>
          <w:szCs w:val="18"/>
        </w:rPr>
        <w:tab/>
      </w:r>
      <w:r w:rsidRPr="001A2FBE">
        <w:rPr>
          <w:rFonts w:ascii="Arial" w:hAnsi="Arial" w:cs="Arial"/>
          <w:sz w:val="18"/>
          <w:szCs w:val="18"/>
        </w:rPr>
        <w:tab/>
      </w:r>
      <w:r w:rsidRPr="001A2FBE">
        <w:rPr>
          <w:rFonts w:ascii="Arial" w:hAnsi="Arial" w:cs="Arial"/>
          <w:sz w:val="18"/>
          <w:szCs w:val="18"/>
        </w:rPr>
        <w:tab/>
        <w:t xml:space="preserve">                  </w:t>
      </w:r>
      <w:r>
        <w:rPr>
          <w:rFonts w:ascii="Arial" w:hAnsi="Arial" w:cs="Arial"/>
          <w:sz w:val="18"/>
          <w:szCs w:val="18"/>
        </w:rPr>
        <w:t xml:space="preserve">                                </w:t>
      </w:r>
      <w:r w:rsidRPr="001A2FBE">
        <w:rPr>
          <w:rFonts w:ascii="Arial" w:hAnsi="Arial" w:cs="Arial"/>
          <w:sz w:val="18"/>
          <w:szCs w:val="18"/>
        </w:rPr>
        <w:t xml:space="preserve">   №   3/1</w:t>
      </w:r>
    </w:p>
    <w:p w:rsidR="001A2FBE" w:rsidRPr="001A2FBE" w:rsidRDefault="001A2FBE" w:rsidP="001A2FBE">
      <w:pPr>
        <w:tabs>
          <w:tab w:val="left" w:pos="3360"/>
        </w:tabs>
        <w:spacing w:line="240" w:lineRule="auto"/>
        <w:ind w:firstLine="709"/>
        <w:jc w:val="center"/>
        <w:rPr>
          <w:rFonts w:ascii="Arial" w:hAnsi="Arial" w:cs="Arial"/>
          <w:sz w:val="18"/>
          <w:szCs w:val="18"/>
        </w:rPr>
      </w:pPr>
      <w:r w:rsidRPr="001A2FBE">
        <w:rPr>
          <w:rFonts w:ascii="Arial" w:hAnsi="Arial" w:cs="Arial"/>
          <w:sz w:val="18"/>
          <w:szCs w:val="18"/>
        </w:rPr>
        <w:t xml:space="preserve">О внесении изменений в решение Совета депутатов муниципального образования </w:t>
      </w:r>
      <w:proofErr w:type="spellStart"/>
      <w:r w:rsidRPr="001A2FBE">
        <w:rPr>
          <w:rFonts w:ascii="Arial" w:hAnsi="Arial" w:cs="Arial"/>
          <w:sz w:val="18"/>
          <w:szCs w:val="18"/>
        </w:rPr>
        <w:t>Староникольский</w:t>
      </w:r>
      <w:proofErr w:type="spellEnd"/>
      <w:r w:rsidRPr="001A2FBE">
        <w:rPr>
          <w:rFonts w:ascii="Arial" w:hAnsi="Arial" w:cs="Arial"/>
          <w:sz w:val="18"/>
          <w:szCs w:val="18"/>
        </w:rPr>
        <w:t xml:space="preserve">  сельсовет Красногвардейского района Оренбургской области от 19 ноября 2024 года № 37/2 «Об утверждении Положения о налоге на имущество физических лиц на территории муниципального образования </w:t>
      </w:r>
      <w:proofErr w:type="spellStart"/>
      <w:r w:rsidRPr="001A2FBE">
        <w:rPr>
          <w:rFonts w:ascii="Arial" w:hAnsi="Arial" w:cs="Arial"/>
          <w:sz w:val="18"/>
          <w:szCs w:val="18"/>
        </w:rPr>
        <w:t>Староникольский</w:t>
      </w:r>
      <w:proofErr w:type="spellEnd"/>
      <w:r w:rsidRPr="001A2FBE">
        <w:rPr>
          <w:rFonts w:ascii="Arial" w:hAnsi="Arial" w:cs="Arial"/>
          <w:sz w:val="18"/>
          <w:szCs w:val="18"/>
        </w:rPr>
        <w:t xml:space="preserve"> сельсовет  Красногвардейского района Оренбургской области»</w:t>
      </w:r>
    </w:p>
    <w:p w:rsidR="001A2FBE" w:rsidRPr="001A2FBE" w:rsidRDefault="001A2FBE" w:rsidP="001A2FBE">
      <w:pPr>
        <w:tabs>
          <w:tab w:val="left" w:pos="3360"/>
        </w:tabs>
        <w:spacing w:line="240" w:lineRule="auto"/>
        <w:jc w:val="both"/>
        <w:rPr>
          <w:rFonts w:ascii="Arial" w:hAnsi="Arial" w:cs="Arial"/>
          <w:sz w:val="18"/>
          <w:szCs w:val="18"/>
        </w:rPr>
      </w:pPr>
      <w:r w:rsidRPr="001A2FBE">
        <w:rPr>
          <w:rFonts w:ascii="Arial" w:hAnsi="Arial" w:cs="Arial"/>
          <w:bCs/>
          <w:sz w:val="18"/>
          <w:szCs w:val="18"/>
        </w:rPr>
        <w:t xml:space="preserve">      В соответствии с Федеральными законами от 06 октября 2003 года № 131-ФЗ «Об общих принципах организации местного самоуправления в Российской Федерации», от 20 марта 2025 года </w:t>
      </w:r>
      <w:r w:rsidRPr="001A2FBE">
        <w:rPr>
          <w:rFonts w:ascii="Arial" w:hAnsi="Arial" w:cs="Arial"/>
          <w:sz w:val="18"/>
          <w:szCs w:val="18"/>
        </w:rPr>
        <w:t xml:space="preserve">№ 33-ФЗ «Об общих принципах организации местного самоуправления в единой системе публичной власти», </w:t>
      </w:r>
      <w:r w:rsidRPr="001A2FBE">
        <w:rPr>
          <w:rFonts w:ascii="Arial" w:hAnsi="Arial" w:cs="Arial"/>
          <w:bCs/>
          <w:sz w:val="18"/>
          <w:szCs w:val="18"/>
        </w:rPr>
        <w:t xml:space="preserve">руководствуясь Уставом муниципального образования </w:t>
      </w:r>
      <w:proofErr w:type="spellStart"/>
      <w:r w:rsidRPr="001A2FBE">
        <w:rPr>
          <w:rFonts w:ascii="Arial" w:hAnsi="Arial" w:cs="Arial"/>
          <w:bCs/>
          <w:sz w:val="18"/>
          <w:szCs w:val="18"/>
        </w:rPr>
        <w:t>Староникольский</w:t>
      </w:r>
      <w:proofErr w:type="spellEnd"/>
      <w:r w:rsidRPr="001A2FBE">
        <w:rPr>
          <w:rFonts w:ascii="Arial" w:hAnsi="Arial" w:cs="Arial"/>
          <w:bCs/>
          <w:sz w:val="18"/>
          <w:szCs w:val="18"/>
        </w:rPr>
        <w:t xml:space="preserve"> сельсовет Красногвардейского района Оренбургской области</w:t>
      </w:r>
      <w:r w:rsidRPr="001A2FBE">
        <w:rPr>
          <w:rFonts w:ascii="Arial" w:hAnsi="Arial" w:cs="Arial"/>
          <w:sz w:val="18"/>
          <w:szCs w:val="18"/>
        </w:rPr>
        <w:t>:</w:t>
      </w:r>
    </w:p>
    <w:p w:rsidR="001A2FBE" w:rsidRPr="001A2FBE" w:rsidRDefault="001A2FBE" w:rsidP="001A2FBE">
      <w:pPr>
        <w:tabs>
          <w:tab w:val="left" w:pos="3360"/>
        </w:tabs>
        <w:spacing w:line="240" w:lineRule="auto"/>
        <w:jc w:val="both"/>
        <w:rPr>
          <w:rFonts w:ascii="Arial" w:hAnsi="Arial" w:cs="Arial"/>
          <w:sz w:val="18"/>
          <w:szCs w:val="18"/>
        </w:rPr>
      </w:pPr>
      <w:r w:rsidRPr="001A2FBE">
        <w:rPr>
          <w:rFonts w:ascii="Arial" w:hAnsi="Arial" w:cs="Arial"/>
          <w:sz w:val="18"/>
          <w:szCs w:val="18"/>
        </w:rPr>
        <w:t xml:space="preserve">     1. </w:t>
      </w:r>
      <w:proofErr w:type="gramStart"/>
      <w:r w:rsidRPr="001A2FBE">
        <w:rPr>
          <w:rFonts w:ascii="Arial" w:hAnsi="Arial" w:cs="Arial"/>
          <w:sz w:val="18"/>
          <w:szCs w:val="18"/>
        </w:rPr>
        <w:t xml:space="preserve">Внести в решение Совета депутатов муниципального образования  </w:t>
      </w:r>
      <w:proofErr w:type="spellStart"/>
      <w:r w:rsidRPr="001A2FBE">
        <w:rPr>
          <w:rFonts w:ascii="Arial" w:hAnsi="Arial" w:cs="Arial"/>
          <w:sz w:val="18"/>
          <w:szCs w:val="18"/>
        </w:rPr>
        <w:t>Староникольский</w:t>
      </w:r>
      <w:proofErr w:type="spellEnd"/>
      <w:r w:rsidRPr="001A2FBE">
        <w:rPr>
          <w:rFonts w:ascii="Arial" w:hAnsi="Arial" w:cs="Arial"/>
          <w:sz w:val="18"/>
          <w:szCs w:val="18"/>
        </w:rPr>
        <w:t xml:space="preserve">  сельсовет Красногвардейского района Оренбургской области от 19 ноября 2024 года № 37/2 «Об утверждении Положения о налоге на имущество физических лиц на территории муниципального образования </w:t>
      </w:r>
      <w:proofErr w:type="spellStart"/>
      <w:r w:rsidRPr="001A2FBE">
        <w:rPr>
          <w:rFonts w:ascii="Arial" w:hAnsi="Arial" w:cs="Arial"/>
          <w:sz w:val="18"/>
          <w:szCs w:val="18"/>
        </w:rPr>
        <w:t>Староникольский</w:t>
      </w:r>
      <w:proofErr w:type="spellEnd"/>
      <w:r w:rsidRPr="001A2FBE">
        <w:rPr>
          <w:rFonts w:ascii="Arial" w:hAnsi="Arial" w:cs="Arial"/>
          <w:sz w:val="18"/>
          <w:szCs w:val="18"/>
        </w:rPr>
        <w:t xml:space="preserve"> сельсовет Красногвардейского района Оренбургской области» изменения, изложив статью 2 приложения в следующей редакции согласно приложению к настоящему решению.</w:t>
      </w:r>
      <w:proofErr w:type="gramEnd"/>
    </w:p>
    <w:p w:rsidR="001A2FBE" w:rsidRPr="001A2FBE" w:rsidRDefault="001A2FBE" w:rsidP="001A2FBE">
      <w:pPr>
        <w:tabs>
          <w:tab w:val="left" w:pos="3360"/>
        </w:tabs>
        <w:spacing w:line="240" w:lineRule="auto"/>
        <w:jc w:val="both"/>
        <w:rPr>
          <w:rFonts w:ascii="Arial" w:hAnsi="Arial" w:cs="Arial"/>
          <w:bCs/>
          <w:sz w:val="18"/>
          <w:szCs w:val="18"/>
        </w:rPr>
      </w:pPr>
      <w:r w:rsidRPr="001A2FBE">
        <w:rPr>
          <w:rFonts w:ascii="Arial" w:hAnsi="Arial" w:cs="Arial"/>
          <w:bCs/>
          <w:sz w:val="18"/>
          <w:szCs w:val="18"/>
        </w:rPr>
        <w:t xml:space="preserve">     2.  Установить, что настоящее решение вступает в силу не ранее чем по истечении одного месяца со дня его официального опубликования в газете «</w:t>
      </w:r>
      <w:proofErr w:type="spellStart"/>
      <w:r w:rsidRPr="001A2FBE">
        <w:rPr>
          <w:rFonts w:ascii="Arial" w:hAnsi="Arial" w:cs="Arial"/>
          <w:bCs/>
          <w:sz w:val="18"/>
          <w:szCs w:val="18"/>
        </w:rPr>
        <w:t>Староникольский</w:t>
      </w:r>
      <w:proofErr w:type="spellEnd"/>
      <w:r w:rsidRPr="001A2FBE">
        <w:rPr>
          <w:rFonts w:ascii="Arial" w:hAnsi="Arial" w:cs="Arial"/>
          <w:bCs/>
          <w:sz w:val="18"/>
          <w:szCs w:val="18"/>
        </w:rPr>
        <w:t xml:space="preserve">  вестник» и не ранее 01 января 2026 года.</w:t>
      </w:r>
    </w:p>
    <w:p w:rsidR="001A2FBE" w:rsidRPr="001A2FBE" w:rsidRDefault="001A2FBE" w:rsidP="00345AA1">
      <w:pPr>
        <w:tabs>
          <w:tab w:val="left" w:pos="3360"/>
        </w:tabs>
        <w:spacing w:line="240" w:lineRule="auto"/>
        <w:jc w:val="both"/>
        <w:rPr>
          <w:rFonts w:ascii="Arial" w:hAnsi="Arial" w:cs="Arial"/>
          <w:bCs/>
          <w:sz w:val="18"/>
          <w:szCs w:val="18"/>
        </w:rPr>
      </w:pPr>
      <w:r w:rsidRPr="001A2FBE">
        <w:rPr>
          <w:rFonts w:ascii="Arial" w:hAnsi="Arial" w:cs="Arial"/>
          <w:bCs/>
          <w:sz w:val="18"/>
          <w:szCs w:val="18"/>
        </w:rPr>
        <w:t xml:space="preserve">     3. </w:t>
      </w:r>
      <w:proofErr w:type="gramStart"/>
      <w:r w:rsidRPr="001A2FBE">
        <w:rPr>
          <w:rFonts w:ascii="Arial" w:hAnsi="Arial" w:cs="Arial"/>
          <w:bCs/>
          <w:sz w:val="18"/>
          <w:szCs w:val="18"/>
        </w:rPr>
        <w:t>Контроль за</w:t>
      </w:r>
      <w:proofErr w:type="gramEnd"/>
      <w:r w:rsidRPr="001A2FBE">
        <w:rPr>
          <w:rFonts w:ascii="Arial" w:hAnsi="Arial" w:cs="Arial"/>
          <w:bCs/>
          <w:sz w:val="18"/>
          <w:szCs w:val="18"/>
        </w:rPr>
        <w:t xml:space="preserve"> исполнением настоящего решения возложить на постоянную комиссию по вопросам финансово-экономического разви</w:t>
      </w:r>
      <w:r w:rsidR="00345AA1">
        <w:rPr>
          <w:rFonts w:ascii="Arial" w:hAnsi="Arial" w:cs="Arial"/>
          <w:bCs/>
          <w:sz w:val="18"/>
          <w:szCs w:val="18"/>
        </w:rPr>
        <w:t>тия и сельскому хозяйству.</w:t>
      </w:r>
    </w:p>
    <w:p w:rsidR="001A2FBE" w:rsidRPr="001A2FBE" w:rsidRDefault="001A2FBE" w:rsidP="00DA1D66">
      <w:pPr>
        <w:tabs>
          <w:tab w:val="left" w:pos="3360"/>
        </w:tabs>
        <w:spacing w:line="240" w:lineRule="auto"/>
        <w:rPr>
          <w:rFonts w:ascii="Arial" w:hAnsi="Arial" w:cs="Arial"/>
          <w:sz w:val="18"/>
          <w:szCs w:val="18"/>
        </w:rPr>
      </w:pPr>
      <w:r w:rsidRPr="001A2FBE">
        <w:rPr>
          <w:rFonts w:ascii="Arial" w:hAnsi="Arial" w:cs="Arial"/>
          <w:sz w:val="18"/>
          <w:szCs w:val="18"/>
        </w:rPr>
        <w:t xml:space="preserve">Председатель Совета депутатов                 </w:t>
      </w:r>
      <w:r>
        <w:rPr>
          <w:rFonts w:ascii="Arial" w:hAnsi="Arial" w:cs="Arial"/>
          <w:sz w:val="18"/>
          <w:szCs w:val="18"/>
        </w:rPr>
        <w:t xml:space="preserve">                                                                                                 </w:t>
      </w:r>
      <w:r w:rsidRPr="001A2FBE">
        <w:rPr>
          <w:rFonts w:ascii="Arial" w:hAnsi="Arial" w:cs="Arial"/>
          <w:sz w:val="18"/>
          <w:szCs w:val="18"/>
        </w:rPr>
        <w:t xml:space="preserve">   Н.С. Ковтун          Глава сельсовета </w:t>
      </w:r>
      <w:r w:rsidRPr="001A2FBE">
        <w:rPr>
          <w:rFonts w:ascii="Arial" w:hAnsi="Arial" w:cs="Arial"/>
          <w:sz w:val="18"/>
          <w:szCs w:val="18"/>
        </w:rPr>
        <w:tab/>
        <w:t xml:space="preserve">     </w:t>
      </w:r>
      <w:r>
        <w:rPr>
          <w:rFonts w:ascii="Arial" w:hAnsi="Arial" w:cs="Arial"/>
          <w:sz w:val="18"/>
          <w:szCs w:val="18"/>
        </w:rPr>
        <w:t xml:space="preserve">                                                                                             </w:t>
      </w:r>
      <w:r w:rsidRPr="001A2FBE">
        <w:rPr>
          <w:rFonts w:ascii="Arial" w:hAnsi="Arial" w:cs="Arial"/>
          <w:sz w:val="18"/>
          <w:szCs w:val="18"/>
        </w:rPr>
        <w:t xml:space="preserve">Л.А. </w:t>
      </w:r>
      <w:proofErr w:type="spellStart"/>
      <w:r w:rsidRPr="001A2FBE">
        <w:rPr>
          <w:rFonts w:ascii="Arial" w:hAnsi="Arial" w:cs="Arial"/>
          <w:sz w:val="18"/>
          <w:szCs w:val="18"/>
        </w:rPr>
        <w:t>Ибадлаева</w:t>
      </w:r>
      <w:proofErr w:type="spellEnd"/>
    </w:p>
    <w:p w:rsidR="001A2FBE" w:rsidRPr="001A2FBE" w:rsidRDefault="001A2FBE" w:rsidP="00DA1D66">
      <w:pPr>
        <w:tabs>
          <w:tab w:val="left" w:pos="3360"/>
        </w:tabs>
        <w:spacing w:line="240" w:lineRule="auto"/>
        <w:jc w:val="right"/>
        <w:rPr>
          <w:rFonts w:ascii="Arial" w:hAnsi="Arial" w:cs="Arial"/>
          <w:sz w:val="18"/>
          <w:szCs w:val="18"/>
        </w:rPr>
      </w:pPr>
      <w:r w:rsidRPr="001A2FBE">
        <w:rPr>
          <w:rFonts w:ascii="Arial" w:hAnsi="Arial" w:cs="Arial"/>
          <w:sz w:val="18"/>
          <w:szCs w:val="18"/>
        </w:rPr>
        <w:t xml:space="preserve">                                                                                           </w:t>
      </w:r>
      <w:r w:rsidR="00DA1D66">
        <w:rPr>
          <w:rFonts w:ascii="Arial" w:hAnsi="Arial" w:cs="Arial"/>
          <w:sz w:val="18"/>
          <w:szCs w:val="18"/>
        </w:rPr>
        <w:t xml:space="preserve">                    Приложение к решению Совета депутатов муниципального образования </w:t>
      </w:r>
      <w:proofErr w:type="spellStart"/>
      <w:r w:rsidR="00DA1D66">
        <w:rPr>
          <w:rFonts w:ascii="Arial" w:hAnsi="Arial" w:cs="Arial"/>
          <w:sz w:val="18"/>
          <w:szCs w:val="18"/>
        </w:rPr>
        <w:t>Староникольский</w:t>
      </w:r>
      <w:proofErr w:type="spellEnd"/>
      <w:r w:rsidR="00DA1D66">
        <w:rPr>
          <w:rFonts w:ascii="Arial" w:hAnsi="Arial" w:cs="Arial"/>
          <w:sz w:val="18"/>
          <w:szCs w:val="18"/>
        </w:rPr>
        <w:t xml:space="preserve"> сельсовет                                                                             Красногвардейского района Оренбургской области </w:t>
      </w:r>
      <w:r w:rsidRPr="001A2FBE">
        <w:rPr>
          <w:rFonts w:ascii="Arial" w:hAnsi="Arial" w:cs="Arial"/>
          <w:sz w:val="18"/>
          <w:szCs w:val="18"/>
        </w:rPr>
        <w:t>от 14.11.2025 года № 3/1</w:t>
      </w:r>
    </w:p>
    <w:p w:rsidR="001A2FBE" w:rsidRPr="001A2FBE" w:rsidRDefault="001A2FBE" w:rsidP="00345AA1">
      <w:pPr>
        <w:tabs>
          <w:tab w:val="left" w:pos="5780"/>
        </w:tabs>
        <w:spacing w:line="240" w:lineRule="auto"/>
        <w:rPr>
          <w:rFonts w:ascii="Arial" w:hAnsi="Arial" w:cs="Arial"/>
          <w:b/>
          <w:sz w:val="18"/>
          <w:szCs w:val="18"/>
        </w:rPr>
      </w:pPr>
      <w:r w:rsidRPr="001A2FBE">
        <w:rPr>
          <w:rFonts w:ascii="Arial" w:hAnsi="Arial" w:cs="Arial"/>
          <w:b/>
          <w:sz w:val="18"/>
          <w:szCs w:val="18"/>
        </w:rPr>
        <w:t>Статья 2</w:t>
      </w:r>
      <w:r w:rsidR="00DA1D66">
        <w:rPr>
          <w:rFonts w:ascii="Arial" w:hAnsi="Arial" w:cs="Arial"/>
          <w:b/>
          <w:sz w:val="18"/>
          <w:szCs w:val="18"/>
        </w:rPr>
        <w:t>. Налоговые ставки</w:t>
      </w:r>
    </w:p>
    <w:p w:rsidR="001A2FBE" w:rsidRPr="001A2FBE" w:rsidRDefault="001A2FBE" w:rsidP="00345AA1">
      <w:pPr>
        <w:spacing w:line="240" w:lineRule="auto"/>
        <w:jc w:val="both"/>
        <w:rPr>
          <w:rFonts w:ascii="Arial" w:hAnsi="Arial" w:cs="Arial"/>
          <w:sz w:val="18"/>
          <w:szCs w:val="18"/>
        </w:rPr>
      </w:pPr>
      <w:r w:rsidRPr="001A2FBE">
        <w:rPr>
          <w:rFonts w:ascii="Arial" w:hAnsi="Arial" w:cs="Arial"/>
          <w:sz w:val="18"/>
          <w:szCs w:val="18"/>
        </w:rPr>
        <w:t>Налоговые ставки устанавливаются в следующих размерах:</w:t>
      </w:r>
    </w:p>
    <w:p w:rsidR="001A2FBE" w:rsidRPr="001A2FBE" w:rsidRDefault="001A2FBE" w:rsidP="00345AA1">
      <w:pPr>
        <w:spacing w:line="240" w:lineRule="auto"/>
        <w:jc w:val="both"/>
        <w:rPr>
          <w:rFonts w:ascii="Arial" w:hAnsi="Arial" w:cs="Arial"/>
          <w:sz w:val="18"/>
          <w:szCs w:val="18"/>
        </w:rPr>
      </w:pPr>
      <w:r w:rsidRPr="001A2FBE">
        <w:rPr>
          <w:rFonts w:ascii="Arial" w:hAnsi="Arial" w:cs="Arial"/>
          <w:sz w:val="18"/>
          <w:szCs w:val="18"/>
        </w:rPr>
        <w:t xml:space="preserve">      1) </w:t>
      </w:r>
      <w:r w:rsidRPr="001A2FBE">
        <w:rPr>
          <w:rFonts w:ascii="Arial" w:hAnsi="Arial" w:cs="Arial"/>
          <w:b/>
          <w:sz w:val="18"/>
          <w:szCs w:val="18"/>
        </w:rPr>
        <w:t>0,3 процента</w:t>
      </w:r>
      <w:r w:rsidRPr="001A2FBE">
        <w:rPr>
          <w:rFonts w:ascii="Arial" w:hAnsi="Arial" w:cs="Arial"/>
          <w:sz w:val="18"/>
          <w:szCs w:val="18"/>
        </w:rPr>
        <w:t xml:space="preserve"> в отношении:</w:t>
      </w:r>
    </w:p>
    <w:p w:rsidR="001A2FBE" w:rsidRPr="001A2FBE" w:rsidRDefault="001A2FBE" w:rsidP="00345AA1">
      <w:pPr>
        <w:spacing w:line="240" w:lineRule="auto"/>
        <w:jc w:val="both"/>
        <w:rPr>
          <w:rFonts w:ascii="Arial" w:hAnsi="Arial" w:cs="Arial"/>
          <w:sz w:val="18"/>
          <w:szCs w:val="18"/>
        </w:rPr>
      </w:pPr>
      <w:r w:rsidRPr="001A2FBE">
        <w:rPr>
          <w:rFonts w:ascii="Arial" w:hAnsi="Arial" w:cs="Arial"/>
          <w:sz w:val="18"/>
          <w:szCs w:val="18"/>
        </w:rPr>
        <w:t>- жилых домов, частей жилых домов, квартир, частей квартир, комнат;</w:t>
      </w:r>
    </w:p>
    <w:p w:rsidR="001A2FBE" w:rsidRPr="001A2FBE" w:rsidRDefault="001A2FBE" w:rsidP="00345AA1">
      <w:pPr>
        <w:spacing w:line="240" w:lineRule="auto"/>
        <w:jc w:val="both"/>
        <w:rPr>
          <w:rFonts w:ascii="Arial" w:hAnsi="Arial" w:cs="Arial"/>
          <w:sz w:val="18"/>
          <w:szCs w:val="18"/>
        </w:rPr>
      </w:pPr>
      <w:r w:rsidRPr="001A2FBE">
        <w:rPr>
          <w:rFonts w:ascii="Arial" w:hAnsi="Arial" w:cs="Arial"/>
          <w:sz w:val="18"/>
          <w:szCs w:val="18"/>
        </w:rPr>
        <w:t xml:space="preserve">- </w:t>
      </w:r>
      <w:hyperlink r:id="rId12" w:anchor="dst100014" w:history="1">
        <w:r w:rsidRPr="001A2FBE">
          <w:rPr>
            <w:rFonts w:ascii="Arial" w:hAnsi="Arial" w:cs="Arial"/>
            <w:sz w:val="18"/>
            <w:szCs w:val="18"/>
          </w:rPr>
          <w:t>объектов</w:t>
        </w:r>
      </w:hyperlink>
      <w:r w:rsidRPr="001A2FBE">
        <w:rPr>
          <w:rFonts w:ascii="Arial" w:hAnsi="Arial" w:cs="Arial"/>
          <w:sz w:val="18"/>
          <w:szCs w:val="18"/>
        </w:rPr>
        <w:t> незавершенного строительства в случае, если проектируемым назначением таких объектов является жилой дом;</w:t>
      </w:r>
    </w:p>
    <w:p w:rsidR="001A2FBE" w:rsidRPr="001A2FBE" w:rsidRDefault="001A2FBE" w:rsidP="00345AA1">
      <w:pPr>
        <w:spacing w:line="240" w:lineRule="auto"/>
        <w:jc w:val="both"/>
        <w:rPr>
          <w:rFonts w:ascii="Arial" w:hAnsi="Arial" w:cs="Arial"/>
          <w:sz w:val="18"/>
          <w:szCs w:val="18"/>
        </w:rPr>
      </w:pPr>
      <w:r w:rsidRPr="001A2FBE">
        <w:rPr>
          <w:rFonts w:ascii="Arial" w:hAnsi="Arial" w:cs="Arial"/>
          <w:sz w:val="18"/>
          <w:szCs w:val="18"/>
        </w:rPr>
        <w:t>- единых недвижимых комплексов, в состав которых входит хотя бы один жилой дом;</w:t>
      </w:r>
    </w:p>
    <w:p w:rsidR="001A2FBE" w:rsidRPr="001A2FBE" w:rsidRDefault="001A2FBE" w:rsidP="00345AA1">
      <w:pPr>
        <w:spacing w:line="240" w:lineRule="auto"/>
        <w:jc w:val="both"/>
        <w:rPr>
          <w:rFonts w:ascii="Arial" w:hAnsi="Arial" w:cs="Arial"/>
          <w:sz w:val="18"/>
          <w:szCs w:val="18"/>
        </w:rPr>
      </w:pPr>
      <w:r w:rsidRPr="001A2FBE">
        <w:rPr>
          <w:rFonts w:ascii="Arial" w:hAnsi="Arial" w:cs="Arial"/>
          <w:sz w:val="18"/>
          <w:szCs w:val="18"/>
        </w:rPr>
        <w:t xml:space="preserve">- </w:t>
      </w:r>
      <w:hyperlink r:id="rId13" w:history="1">
        <w:r w:rsidRPr="001A2FBE">
          <w:rPr>
            <w:rFonts w:ascii="Arial" w:hAnsi="Arial" w:cs="Arial"/>
            <w:sz w:val="18"/>
            <w:szCs w:val="18"/>
          </w:rPr>
          <w:t>гаражей</w:t>
        </w:r>
      </w:hyperlink>
      <w:r w:rsidRPr="001A2FBE">
        <w:rPr>
          <w:rFonts w:ascii="Arial" w:hAnsi="Arial" w:cs="Arial"/>
          <w:sz w:val="18"/>
          <w:szCs w:val="18"/>
        </w:rPr>
        <w:t xml:space="preserve"> и </w:t>
      </w:r>
      <w:proofErr w:type="spellStart"/>
      <w:r w:rsidRPr="001A2FBE">
        <w:rPr>
          <w:rFonts w:ascii="Arial" w:hAnsi="Arial" w:cs="Arial"/>
          <w:sz w:val="18"/>
          <w:szCs w:val="18"/>
        </w:rPr>
        <w:t>машино</w:t>
      </w:r>
      <w:proofErr w:type="spellEnd"/>
      <w:r w:rsidRPr="001A2FBE">
        <w:rPr>
          <w:rFonts w:ascii="Arial" w:hAnsi="Arial" w:cs="Arial"/>
          <w:sz w:val="18"/>
          <w:szCs w:val="18"/>
        </w:rPr>
        <w:t>-мест, в том числе расположенных в объектах налогообложения, указанных в </w:t>
      </w:r>
      <w:hyperlink r:id="rId14" w:anchor="dst10365" w:history="1">
        <w:r w:rsidRPr="001A2FBE">
          <w:rPr>
            <w:rFonts w:ascii="Arial" w:hAnsi="Arial" w:cs="Arial"/>
            <w:sz w:val="18"/>
            <w:szCs w:val="18"/>
          </w:rPr>
          <w:t>подпункте 2</w:t>
        </w:r>
      </w:hyperlink>
      <w:r w:rsidRPr="001A2FBE">
        <w:rPr>
          <w:rFonts w:ascii="Arial" w:hAnsi="Arial" w:cs="Arial"/>
          <w:sz w:val="18"/>
          <w:szCs w:val="18"/>
        </w:rPr>
        <w:t> настоящего пункта;</w:t>
      </w:r>
    </w:p>
    <w:p w:rsidR="001A2FBE" w:rsidRPr="001A2FBE" w:rsidRDefault="001A2FBE" w:rsidP="00345AA1">
      <w:pPr>
        <w:spacing w:line="240" w:lineRule="auto"/>
        <w:jc w:val="both"/>
        <w:rPr>
          <w:rFonts w:ascii="Arial" w:hAnsi="Arial" w:cs="Arial"/>
          <w:sz w:val="18"/>
          <w:szCs w:val="18"/>
        </w:rPr>
      </w:pPr>
      <w:r w:rsidRPr="001A2FBE">
        <w:rPr>
          <w:rFonts w:ascii="Arial" w:hAnsi="Arial" w:cs="Arial"/>
          <w:sz w:val="18"/>
          <w:szCs w:val="18"/>
        </w:rPr>
        <w:t xml:space="preserve">- </w:t>
      </w:r>
      <w:hyperlink r:id="rId15" w:history="1">
        <w:r w:rsidRPr="001A2FBE">
          <w:rPr>
            <w:rFonts w:ascii="Arial" w:hAnsi="Arial" w:cs="Arial"/>
            <w:sz w:val="18"/>
            <w:szCs w:val="18"/>
          </w:rPr>
          <w:t>хозяйственных строений</w:t>
        </w:r>
      </w:hyperlink>
      <w:r w:rsidRPr="001A2FBE">
        <w:rPr>
          <w:rFonts w:ascii="Arial" w:hAnsi="Arial" w:cs="Arial"/>
          <w:sz w:val="18"/>
          <w:szCs w:val="18"/>
        </w:rPr>
        <w:t> или сооружений, площадь каждого из которых не превышает 50 квадратных метров и которые расположены на земельных участках для ведения личного подсобного хозяйства, огородничества, садоводства или индивидуального жилищного строительства;</w:t>
      </w:r>
    </w:p>
    <w:p w:rsidR="001A2FBE" w:rsidRPr="001A2FBE" w:rsidRDefault="001A2FBE" w:rsidP="00345AA1">
      <w:pPr>
        <w:spacing w:line="240" w:lineRule="auto"/>
        <w:jc w:val="both"/>
        <w:rPr>
          <w:rFonts w:ascii="Arial" w:hAnsi="Arial" w:cs="Arial"/>
          <w:sz w:val="18"/>
          <w:szCs w:val="18"/>
        </w:rPr>
      </w:pPr>
      <w:r w:rsidRPr="001A2FBE">
        <w:rPr>
          <w:rFonts w:ascii="Arial" w:hAnsi="Arial" w:cs="Arial"/>
          <w:sz w:val="18"/>
          <w:szCs w:val="18"/>
        </w:rPr>
        <w:lastRenderedPageBreak/>
        <w:t xml:space="preserve">      2) </w:t>
      </w:r>
      <w:r w:rsidRPr="001A2FBE">
        <w:rPr>
          <w:rFonts w:ascii="Arial" w:hAnsi="Arial" w:cs="Arial"/>
          <w:b/>
          <w:sz w:val="18"/>
          <w:szCs w:val="18"/>
        </w:rPr>
        <w:t>2 процента</w:t>
      </w:r>
      <w:r w:rsidRPr="001A2FBE">
        <w:rPr>
          <w:rFonts w:ascii="Arial" w:hAnsi="Arial" w:cs="Arial"/>
          <w:sz w:val="18"/>
          <w:szCs w:val="18"/>
        </w:rPr>
        <w:t xml:space="preserve"> в отношении </w:t>
      </w:r>
      <w:hyperlink r:id="rId16" w:anchor="dst100020" w:history="1">
        <w:r w:rsidRPr="001A2FBE">
          <w:rPr>
            <w:rFonts w:ascii="Arial" w:hAnsi="Arial" w:cs="Arial"/>
            <w:sz w:val="18"/>
            <w:szCs w:val="18"/>
          </w:rPr>
          <w:t>объектов</w:t>
        </w:r>
      </w:hyperlink>
      <w:r w:rsidRPr="001A2FBE">
        <w:rPr>
          <w:rFonts w:ascii="Arial" w:hAnsi="Arial" w:cs="Arial"/>
          <w:sz w:val="18"/>
          <w:szCs w:val="18"/>
        </w:rPr>
        <w:t> налогообложения, включенных в перечень, определяемый в соответствии с </w:t>
      </w:r>
      <w:hyperlink r:id="rId17" w:anchor="dst9219" w:history="1">
        <w:r w:rsidRPr="001A2FBE">
          <w:rPr>
            <w:rFonts w:ascii="Arial" w:hAnsi="Arial" w:cs="Arial"/>
            <w:sz w:val="18"/>
            <w:szCs w:val="18"/>
          </w:rPr>
          <w:t>пунктом 7 статьи 378.2</w:t>
        </w:r>
      </w:hyperlink>
      <w:r w:rsidRPr="001A2FBE">
        <w:rPr>
          <w:rFonts w:ascii="Arial" w:hAnsi="Arial" w:cs="Arial"/>
          <w:sz w:val="18"/>
          <w:szCs w:val="18"/>
        </w:rPr>
        <w:t> Налогового кодекса Российской Федерации, в отношении объектов налогообложения, предусмотренных </w:t>
      </w:r>
      <w:hyperlink r:id="rId18" w:anchor="dst9764" w:history="1">
        <w:r w:rsidRPr="001A2FBE">
          <w:rPr>
            <w:rFonts w:ascii="Arial" w:hAnsi="Arial" w:cs="Arial"/>
            <w:sz w:val="18"/>
            <w:szCs w:val="18"/>
          </w:rPr>
          <w:t>абзацем вторым пункта 10 статьи 378.2</w:t>
        </w:r>
      </w:hyperlink>
      <w:r w:rsidRPr="001A2FBE">
        <w:rPr>
          <w:rFonts w:ascii="Arial" w:hAnsi="Arial" w:cs="Arial"/>
          <w:sz w:val="18"/>
          <w:szCs w:val="18"/>
        </w:rPr>
        <w:t> Налогового кодекса Российской Федерации;</w:t>
      </w:r>
    </w:p>
    <w:p w:rsidR="001A2FBE" w:rsidRPr="001A2FBE" w:rsidRDefault="001A2FBE" w:rsidP="00345AA1">
      <w:pPr>
        <w:spacing w:line="240" w:lineRule="auto"/>
        <w:jc w:val="both"/>
        <w:rPr>
          <w:rFonts w:ascii="Arial" w:hAnsi="Arial" w:cs="Arial"/>
          <w:sz w:val="18"/>
          <w:szCs w:val="18"/>
        </w:rPr>
      </w:pPr>
      <w:r w:rsidRPr="001A2FBE">
        <w:rPr>
          <w:rFonts w:ascii="Arial" w:hAnsi="Arial" w:cs="Arial"/>
          <w:sz w:val="18"/>
          <w:szCs w:val="18"/>
        </w:rPr>
        <w:t xml:space="preserve">      2.1) </w:t>
      </w:r>
      <w:r w:rsidRPr="001A2FBE">
        <w:rPr>
          <w:rFonts w:ascii="Arial" w:hAnsi="Arial" w:cs="Arial"/>
          <w:b/>
          <w:sz w:val="18"/>
          <w:szCs w:val="18"/>
        </w:rPr>
        <w:t>2,5 процента</w:t>
      </w:r>
      <w:r w:rsidRPr="001A2FBE">
        <w:rPr>
          <w:rFonts w:ascii="Arial" w:hAnsi="Arial" w:cs="Arial"/>
          <w:sz w:val="18"/>
          <w:szCs w:val="18"/>
        </w:rPr>
        <w:t xml:space="preserve"> в отношении объектов налогообложения, кадастровая стоимость каждого из которых превышает 300 миллионов рублей;</w:t>
      </w:r>
    </w:p>
    <w:p w:rsidR="001A2FBE" w:rsidRPr="00345AA1" w:rsidRDefault="001A2FBE" w:rsidP="00345AA1">
      <w:pPr>
        <w:spacing w:line="240" w:lineRule="auto"/>
        <w:jc w:val="both"/>
        <w:rPr>
          <w:rFonts w:ascii="Arial" w:hAnsi="Arial" w:cs="Arial"/>
          <w:color w:val="000000"/>
          <w:sz w:val="18"/>
          <w:szCs w:val="18"/>
        </w:rPr>
      </w:pPr>
      <w:r w:rsidRPr="001A2FBE">
        <w:rPr>
          <w:rFonts w:ascii="Arial" w:hAnsi="Arial" w:cs="Arial"/>
          <w:sz w:val="18"/>
          <w:szCs w:val="18"/>
        </w:rPr>
        <w:t xml:space="preserve">      3) </w:t>
      </w:r>
      <w:r w:rsidRPr="001A2FBE">
        <w:rPr>
          <w:rFonts w:ascii="Arial" w:hAnsi="Arial" w:cs="Arial"/>
          <w:b/>
          <w:sz w:val="18"/>
          <w:szCs w:val="18"/>
        </w:rPr>
        <w:t>0,5 процента</w:t>
      </w:r>
      <w:r w:rsidRPr="001A2FBE">
        <w:rPr>
          <w:rFonts w:ascii="Arial" w:hAnsi="Arial" w:cs="Arial"/>
          <w:sz w:val="18"/>
          <w:szCs w:val="18"/>
        </w:rPr>
        <w:t xml:space="preserve"> в отношении прочих объектов налогообложения.</w:t>
      </w:r>
    </w:p>
    <w:p w:rsidR="001A2FBE" w:rsidRPr="001A2FBE" w:rsidRDefault="001A2FBE" w:rsidP="001A2FBE">
      <w:pPr>
        <w:tabs>
          <w:tab w:val="right" w:pos="900"/>
          <w:tab w:val="left" w:pos="3060"/>
        </w:tabs>
        <w:spacing w:after="0" w:line="240" w:lineRule="auto"/>
        <w:jc w:val="center"/>
        <w:rPr>
          <w:rFonts w:ascii="Arial" w:hAnsi="Arial" w:cs="Arial"/>
          <w:b/>
          <w:sz w:val="18"/>
          <w:szCs w:val="18"/>
        </w:rPr>
      </w:pPr>
      <w:r w:rsidRPr="001A2FBE">
        <w:rPr>
          <w:rFonts w:ascii="Arial" w:hAnsi="Arial" w:cs="Arial"/>
          <w:b/>
          <w:sz w:val="18"/>
          <w:szCs w:val="18"/>
        </w:rPr>
        <w:t>СОВЕТ ДЕПУТАТОВ МУНИЦИПАЛЬНОГО ОБРАЗОВАНИЯ СТАРОНИКОЛЬСКИЙ СЕЛЬСОВЕТ</w:t>
      </w:r>
    </w:p>
    <w:p w:rsidR="001A2FBE" w:rsidRPr="001A2FBE" w:rsidRDefault="001A2FBE" w:rsidP="001A2FBE">
      <w:pPr>
        <w:tabs>
          <w:tab w:val="right" w:pos="900"/>
          <w:tab w:val="left" w:pos="3060"/>
        </w:tabs>
        <w:spacing w:after="0" w:line="240" w:lineRule="auto"/>
        <w:jc w:val="center"/>
        <w:rPr>
          <w:rFonts w:ascii="Arial" w:hAnsi="Arial" w:cs="Arial"/>
          <w:b/>
          <w:sz w:val="18"/>
          <w:szCs w:val="18"/>
        </w:rPr>
      </w:pPr>
      <w:r w:rsidRPr="001A2FBE">
        <w:rPr>
          <w:rFonts w:ascii="Arial" w:hAnsi="Arial" w:cs="Arial"/>
          <w:b/>
          <w:caps/>
          <w:sz w:val="18"/>
          <w:szCs w:val="18"/>
        </w:rPr>
        <w:t>КрасногвардейскОГО районА оренбургской</w:t>
      </w:r>
      <w:r w:rsidRPr="001A2FBE">
        <w:rPr>
          <w:rFonts w:ascii="Arial" w:hAnsi="Arial" w:cs="Arial"/>
          <w:b/>
          <w:sz w:val="18"/>
          <w:szCs w:val="18"/>
        </w:rPr>
        <w:t xml:space="preserve"> ОБЛАСТИ ПЯТОГО СОЗЫВА</w:t>
      </w:r>
    </w:p>
    <w:p w:rsidR="001A2FBE" w:rsidRPr="001A2FBE" w:rsidRDefault="001A2FBE" w:rsidP="001A2FBE">
      <w:pPr>
        <w:pStyle w:val="1"/>
        <w:tabs>
          <w:tab w:val="right" w:pos="0"/>
        </w:tabs>
        <w:spacing w:before="0" w:after="0"/>
        <w:rPr>
          <w:sz w:val="18"/>
          <w:szCs w:val="18"/>
        </w:rPr>
      </w:pPr>
    </w:p>
    <w:p w:rsidR="001A2FBE" w:rsidRPr="00DA1D66" w:rsidRDefault="001A2FBE" w:rsidP="00DA1D66">
      <w:pPr>
        <w:pStyle w:val="1"/>
        <w:tabs>
          <w:tab w:val="right" w:pos="0"/>
        </w:tabs>
        <w:spacing w:before="0" w:after="0"/>
        <w:jc w:val="center"/>
        <w:rPr>
          <w:sz w:val="18"/>
          <w:szCs w:val="18"/>
        </w:rPr>
      </w:pPr>
      <w:proofErr w:type="gramStart"/>
      <w:r w:rsidRPr="001A2FBE">
        <w:rPr>
          <w:sz w:val="18"/>
          <w:szCs w:val="18"/>
        </w:rPr>
        <w:t>Р</w:t>
      </w:r>
      <w:proofErr w:type="gramEnd"/>
      <w:r w:rsidRPr="001A2FBE">
        <w:rPr>
          <w:sz w:val="18"/>
          <w:szCs w:val="18"/>
        </w:rPr>
        <w:t xml:space="preserve"> Е Ш Е Н И Е</w:t>
      </w:r>
    </w:p>
    <w:p w:rsidR="001A2FBE" w:rsidRPr="00DA1D66" w:rsidRDefault="001A2FBE" w:rsidP="00DA1D66">
      <w:pPr>
        <w:spacing w:line="240" w:lineRule="auto"/>
        <w:rPr>
          <w:rFonts w:ascii="Arial" w:hAnsi="Arial" w:cs="Arial"/>
          <w:sz w:val="18"/>
          <w:szCs w:val="18"/>
        </w:rPr>
      </w:pPr>
      <w:r w:rsidRPr="001A2FBE">
        <w:rPr>
          <w:rFonts w:ascii="Arial" w:hAnsi="Arial" w:cs="Arial"/>
          <w:sz w:val="18"/>
          <w:szCs w:val="18"/>
        </w:rPr>
        <w:t>14 ноября 2025 года</w:t>
      </w:r>
      <w:r w:rsidRPr="001A2FBE">
        <w:rPr>
          <w:rFonts w:ascii="Arial" w:hAnsi="Arial" w:cs="Arial"/>
          <w:sz w:val="18"/>
          <w:szCs w:val="18"/>
        </w:rPr>
        <w:tab/>
      </w:r>
      <w:r w:rsidRPr="001A2FBE">
        <w:rPr>
          <w:rFonts w:ascii="Arial" w:hAnsi="Arial" w:cs="Arial"/>
          <w:sz w:val="18"/>
          <w:szCs w:val="18"/>
        </w:rPr>
        <w:tab/>
      </w:r>
      <w:r w:rsidRPr="001A2FBE">
        <w:rPr>
          <w:rFonts w:ascii="Arial" w:hAnsi="Arial" w:cs="Arial"/>
          <w:sz w:val="18"/>
          <w:szCs w:val="18"/>
        </w:rPr>
        <w:tab/>
      </w:r>
      <w:r w:rsidRPr="001A2FBE">
        <w:rPr>
          <w:rFonts w:ascii="Arial" w:hAnsi="Arial" w:cs="Arial"/>
          <w:sz w:val="18"/>
          <w:szCs w:val="18"/>
        </w:rPr>
        <w:tab/>
      </w:r>
      <w:r w:rsidRPr="001A2FBE">
        <w:rPr>
          <w:rFonts w:ascii="Arial" w:hAnsi="Arial" w:cs="Arial"/>
          <w:sz w:val="18"/>
          <w:szCs w:val="18"/>
        </w:rPr>
        <w:tab/>
      </w:r>
      <w:r w:rsidRPr="001A2FBE">
        <w:rPr>
          <w:rFonts w:ascii="Arial" w:hAnsi="Arial" w:cs="Arial"/>
          <w:sz w:val="18"/>
          <w:szCs w:val="18"/>
        </w:rPr>
        <w:tab/>
      </w:r>
      <w:r w:rsidRPr="001A2FBE">
        <w:rPr>
          <w:rFonts w:ascii="Arial" w:hAnsi="Arial" w:cs="Arial"/>
          <w:sz w:val="18"/>
          <w:szCs w:val="18"/>
        </w:rPr>
        <w:tab/>
        <w:t xml:space="preserve">                 </w:t>
      </w:r>
      <w:r w:rsidR="00DA1D66">
        <w:rPr>
          <w:rFonts w:ascii="Arial" w:hAnsi="Arial" w:cs="Arial"/>
          <w:sz w:val="18"/>
          <w:szCs w:val="18"/>
        </w:rPr>
        <w:t xml:space="preserve">                             </w:t>
      </w:r>
      <w:r w:rsidR="00345AA1">
        <w:rPr>
          <w:rFonts w:ascii="Arial" w:hAnsi="Arial" w:cs="Arial"/>
          <w:sz w:val="18"/>
          <w:szCs w:val="18"/>
        </w:rPr>
        <w:t xml:space="preserve"> </w:t>
      </w:r>
      <w:r w:rsidR="00DA1D66">
        <w:rPr>
          <w:rFonts w:ascii="Arial" w:hAnsi="Arial" w:cs="Arial"/>
          <w:sz w:val="18"/>
          <w:szCs w:val="18"/>
        </w:rPr>
        <w:t xml:space="preserve">    </w:t>
      </w:r>
      <w:r w:rsidRPr="001A2FBE">
        <w:rPr>
          <w:rFonts w:ascii="Arial" w:hAnsi="Arial" w:cs="Arial"/>
          <w:sz w:val="18"/>
          <w:szCs w:val="18"/>
        </w:rPr>
        <w:t xml:space="preserve">  </w:t>
      </w:r>
      <w:r w:rsidRPr="001A2FBE">
        <w:rPr>
          <w:rFonts w:ascii="Arial" w:hAnsi="Arial" w:cs="Arial"/>
          <w:sz w:val="18"/>
          <w:szCs w:val="18"/>
        </w:rPr>
        <w:t>№   3/2</w:t>
      </w:r>
    </w:p>
    <w:p w:rsidR="001A2FBE" w:rsidRPr="001A2FBE" w:rsidRDefault="001A2FBE" w:rsidP="001A2FBE">
      <w:pPr>
        <w:spacing w:line="240" w:lineRule="auto"/>
        <w:jc w:val="center"/>
        <w:rPr>
          <w:rFonts w:ascii="Arial" w:hAnsi="Arial" w:cs="Arial"/>
          <w:sz w:val="18"/>
          <w:szCs w:val="18"/>
        </w:rPr>
      </w:pPr>
      <w:r w:rsidRPr="001A2FBE">
        <w:rPr>
          <w:rFonts w:ascii="Arial" w:hAnsi="Arial" w:cs="Arial"/>
          <w:sz w:val="18"/>
          <w:szCs w:val="18"/>
        </w:rPr>
        <w:t xml:space="preserve">Об утверждении Положения о порядке выдвижения, внесения, обсуждения, рассмотрения инициативных проектов, а также проведения их </w:t>
      </w:r>
      <w:r w:rsidR="00DA1D66">
        <w:rPr>
          <w:rFonts w:ascii="Arial" w:hAnsi="Arial" w:cs="Arial"/>
          <w:sz w:val="18"/>
          <w:szCs w:val="18"/>
        </w:rPr>
        <w:t xml:space="preserve"> </w:t>
      </w:r>
      <w:r w:rsidRPr="001A2FBE">
        <w:rPr>
          <w:rFonts w:ascii="Arial" w:hAnsi="Arial" w:cs="Arial"/>
          <w:sz w:val="18"/>
          <w:szCs w:val="18"/>
        </w:rPr>
        <w:t xml:space="preserve"> конкурсного отбора</w:t>
      </w:r>
    </w:p>
    <w:p w:rsidR="001A2FBE" w:rsidRPr="001A2FBE" w:rsidRDefault="001A2FBE" w:rsidP="001A2FBE">
      <w:pPr>
        <w:spacing w:line="240" w:lineRule="auto"/>
        <w:ind w:firstLine="709"/>
        <w:jc w:val="both"/>
        <w:rPr>
          <w:rFonts w:ascii="Arial" w:hAnsi="Arial" w:cs="Arial"/>
          <w:sz w:val="18"/>
          <w:szCs w:val="18"/>
        </w:rPr>
      </w:pPr>
      <w:r w:rsidRPr="001A2FBE">
        <w:rPr>
          <w:rFonts w:ascii="Arial" w:hAnsi="Arial" w:cs="Arial"/>
          <w:sz w:val="18"/>
          <w:szCs w:val="18"/>
        </w:rPr>
        <w:t xml:space="preserve">В соответствии со статьей 49 Федерального закона от 20 марта 2025 года № 33-ФЗ «Об общих принципах организации местного самоуправления в единой системе публичной власти», Уставом муниципального образования </w:t>
      </w:r>
      <w:proofErr w:type="spellStart"/>
      <w:r w:rsidRPr="001A2FBE">
        <w:rPr>
          <w:rFonts w:ascii="Arial" w:hAnsi="Arial" w:cs="Arial"/>
          <w:sz w:val="18"/>
          <w:szCs w:val="18"/>
        </w:rPr>
        <w:t>Староникольский</w:t>
      </w:r>
      <w:proofErr w:type="spellEnd"/>
      <w:r w:rsidRPr="001A2FBE">
        <w:rPr>
          <w:rFonts w:ascii="Arial" w:hAnsi="Arial" w:cs="Arial"/>
          <w:sz w:val="18"/>
          <w:szCs w:val="18"/>
        </w:rPr>
        <w:t xml:space="preserve"> сельсовет Красногвардейского  района Оренбургской области, Совет депутатов решил:</w:t>
      </w: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t>1. Утвердить Положение о порядке выдвижения, внесения, обсуждения, рассмотрения инициативных проектов, а также проведения их конкурсного отбора согласно приложению.</w:t>
      </w: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t xml:space="preserve">2. Признать утратившим силу решение Совета депутатов муниципального образования </w:t>
      </w:r>
      <w:proofErr w:type="spellStart"/>
      <w:r w:rsidRPr="001A2FBE">
        <w:rPr>
          <w:rFonts w:ascii="Arial" w:hAnsi="Arial" w:cs="Arial"/>
          <w:sz w:val="18"/>
          <w:szCs w:val="18"/>
        </w:rPr>
        <w:t>Староникольский</w:t>
      </w:r>
      <w:proofErr w:type="spellEnd"/>
      <w:r w:rsidRPr="001A2FBE">
        <w:rPr>
          <w:rFonts w:ascii="Arial" w:hAnsi="Arial" w:cs="Arial"/>
          <w:sz w:val="18"/>
          <w:szCs w:val="18"/>
        </w:rPr>
        <w:t xml:space="preserve"> сельсовет Красногвардейского района Оренбургской области от 04 июня 2021 года №10/5 «Об утверждении Положения о порядке выдвижения, внесения, обсуждения, рассмотрения инициативных проектов, а также проведения их конкурсного отбора».</w:t>
      </w:r>
    </w:p>
    <w:p w:rsidR="001A2FBE" w:rsidRPr="001A2FBE" w:rsidRDefault="00345AA1" w:rsidP="00345AA1">
      <w:pPr>
        <w:pStyle w:val="23"/>
        <w:keepNext/>
        <w:spacing w:line="240" w:lineRule="auto"/>
        <w:ind w:firstLine="0"/>
        <w:rPr>
          <w:rFonts w:cs="Arial"/>
          <w:sz w:val="18"/>
          <w:szCs w:val="18"/>
        </w:rPr>
      </w:pPr>
      <w:r>
        <w:rPr>
          <w:rFonts w:cs="Arial"/>
          <w:sz w:val="18"/>
          <w:szCs w:val="18"/>
        </w:rPr>
        <w:t xml:space="preserve">        </w:t>
      </w:r>
      <w:r w:rsidR="001A2FBE" w:rsidRPr="001A2FBE">
        <w:rPr>
          <w:rFonts w:cs="Arial"/>
          <w:sz w:val="18"/>
          <w:szCs w:val="18"/>
        </w:rPr>
        <w:t>3. Установить, что настоящее решение вступает в силу со дня его подписания, подлежит опубликованию</w:t>
      </w:r>
      <w:r>
        <w:rPr>
          <w:rFonts w:cs="Arial"/>
          <w:sz w:val="18"/>
          <w:szCs w:val="18"/>
        </w:rPr>
        <w:t xml:space="preserve"> </w:t>
      </w:r>
      <w:r w:rsidR="001A2FBE" w:rsidRPr="001A2FBE">
        <w:rPr>
          <w:rFonts w:cs="Arial"/>
          <w:sz w:val="18"/>
          <w:szCs w:val="18"/>
        </w:rPr>
        <w:t>в газете «</w:t>
      </w:r>
      <w:proofErr w:type="spellStart"/>
      <w:r w:rsidR="001A2FBE" w:rsidRPr="001A2FBE">
        <w:rPr>
          <w:rFonts w:cs="Arial"/>
          <w:sz w:val="18"/>
          <w:szCs w:val="18"/>
        </w:rPr>
        <w:t>Староникольский</w:t>
      </w:r>
      <w:proofErr w:type="spellEnd"/>
      <w:r w:rsidR="001A2FBE" w:rsidRPr="001A2FBE">
        <w:rPr>
          <w:rFonts w:cs="Arial"/>
          <w:sz w:val="18"/>
          <w:szCs w:val="18"/>
        </w:rPr>
        <w:t xml:space="preserve"> вестник» и размещению на официальном сайте муниципального образования </w:t>
      </w:r>
      <w:proofErr w:type="spellStart"/>
      <w:r w:rsidR="001A2FBE" w:rsidRPr="001A2FBE">
        <w:rPr>
          <w:rFonts w:cs="Arial"/>
          <w:sz w:val="18"/>
          <w:szCs w:val="18"/>
        </w:rPr>
        <w:t>Староникольский</w:t>
      </w:r>
      <w:proofErr w:type="spellEnd"/>
      <w:r w:rsidR="001A2FBE" w:rsidRPr="001A2FBE">
        <w:rPr>
          <w:rFonts w:cs="Arial"/>
          <w:sz w:val="18"/>
          <w:szCs w:val="18"/>
        </w:rPr>
        <w:t xml:space="preserve"> сельсовет в сети Интернет.</w:t>
      </w: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t xml:space="preserve">4. Возложить </w:t>
      </w:r>
      <w:proofErr w:type="gramStart"/>
      <w:r w:rsidRPr="001A2FBE">
        <w:rPr>
          <w:rFonts w:ascii="Arial" w:hAnsi="Arial" w:cs="Arial"/>
          <w:sz w:val="18"/>
          <w:szCs w:val="18"/>
        </w:rPr>
        <w:t>контроль за</w:t>
      </w:r>
      <w:proofErr w:type="gramEnd"/>
      <w:r w:rsidRPr="001A2FBE">
        <w:rPr>
          <w:rFonts w:ascii="Arial" w:hAnsi="Arial" w:cs="Arial"/>
          <w:sz w:val="18"/>
          <w:szCs w:val="18"/>
        </w:rPr>
        <w:t xml:space="preserve"> исполнением настоящего решения на постоянную комиссию по вопросам финансово-экономического развития и сельскому хозяйству.</w:t>
      </w:r>
    </w:p>
    <w:p w:rsidR="001A2FBE" w:rsidRPr="001A2FBE" w:rsidRDefault="001A2FBE" w:rsidP="001A2FBE">
      <w:pPr>
        <w:spacing w:after="0" w:line="240" w:lineRule="auto"/>
        <w:ind w:firstLine="540"/>
        <w:jc w:val="both"/>
        <w:rPr>
          <w:rFonts w:ascii="Arial" w:hAnsi="Arial" w:cs="Arial"/>
          <w:sz w:val="18"/>
          <w:szCs w:val="18"/>
        </w:rPr>
      </w:pPr>
    </w:p>
    <w:p w:rsidR="001A2FBE" w:rsidRPr="00345AA1" w:rsidRDefault="001A2FBE" w:rsidP="00345AA1">
      <w:pPr>
        <w:spacing w:line="240" w:lineRule="auto"/>
        <w:jc w:val="both"/>
        <w:rPr>
          <w:rFonts w:ascii="Arial" w:hAnsi="Arial" w:cs="Arial"/>
          <w:sz w:val="18"/>
          <w:szCs w:val="18"/>
        </w:rPr>
      </w:pPr>
      <w:r w:rsidRPr="001A2FBE">
        <w:rPr>
          <w:rFonts w:ascii="Arial" w:hAnsi="Arial" w:cs="Arial"/>
          <w:sz w:val="18"/>
          <w:szCs w:val="18"/>
        </w:rPr>
        <w:t xml:space="preserve">Председатель Совета депутатов                                                       </w:t>
      </w:r>
      <w:r w:rsidR="00DA1D66">
        <w:rPr>
          <w:rFonts w:ascii="Arial" w:hAnsi="Arial" w:cs="Arial"/>
          <w:sz w:val="18"/>
          <w:szCs w:val="18"/>
        </w:rPr>
        <w:t xml:space="preserve">                                                           </w:t>
      </w:r>
      <w:r w:rsidRPr="001A2FBE">
        <w:rPr>
          <w:rFonts w:ascii="Arial" w:hAnsi="Arial" w:cs="Arial"/>
          <w:sz w:val="18"/>
          <w:szCs w:val="18"/>
        </w:rPr>
        <w:t xml:space="preserve">   Н.С. Ковтун</w:t>
      </w:r>
      <w:r w:rsidR="00DA1D66">
        <w:rPr>
          <w:rFonts w:ascii="Arial" w:hAnsi="Arial" w:cs="Arial"/>
          <w:sz w:val="18"/>
          <w:szCs w:val="18"/>
        </w:rPr>
        <w:t xml:space="preserve"> </w:t>
      </w:r>
      <w:r w:rsidRPr="001A2FBE">
        <w:rPr>
          <w:rFonts w:ascii="Arial" w:hAnsi="Arial" w:cs="Arial"/>
          <w:sz w:val="18"/>
          <w:szCs w:val="18"/>
        </w:rPr>
        <w:t xml:space="preserve">Глава сельсовета                                                                             </w:t>
      </w:r>
      <w:r w:rsidR="00DA1D66">
        <w:rPr>
          <w:rFonts w:ascii="Arial" w:hAnsi="Arial" w:cs="Arial"/>
          <w:sz w:val="18"/>
          <w:szCs w:val="18"/>
        </w:rPr>
        <w:t xml:space="preserve">                                                          </w:t>
      </w:r>
      <w:r w:rsidRPr="001A2FBE">
        <w:rPr>
          <w:rFonts w:ascii="Arial" w:hAnsi="Arial" w:cs="Arial"/>
          <w:sz w:val="18"/>
          <w:szCs w:val="18"/>
        </w:rPr>
        <w:t xml:space="preserve"> Л.А. </w:t>
      </w:r>
      <w:proofErr w:type="spellStart"/>
      <w:r w:rsidRPr="001A2FBE">
        <w:rPr>
          <w:rFonts w:ascii="Arial" w:hAnsi="Arial" w:cs="Arial"/>
          <w:sz w:val="18"/>
          <w:szCs w:val="18"/>
        </w:rPr>
        <w:t>Ибадлаева</w:t>
      </w:r>
      <w:proofErr w:type="spellEnd"/>
      <w:r w:rsidRPr="001A2FBE">
        <w:rPr>
          <w:rFonts w:ascii="Arial" w:hAnsi="Arial" w:cs="Arial"/>
          <w:sz w:val="18"/>
          <w:szCs w:val="18"/>
        </w:rPr>
        <w:t xml:space="preserve">  </w:t>
      </w:r>
    </w:p>
    <w:p w:rsidR="001A2FBE" w:rsidRPr="001A2FBE" w:rsidRDefault="001A2FBE" w:rsidP="001A2FBE">
      <w:pPr>
        <w:spacing w:after="0" w:line="240" w:lineRule="auto"/>
        <w:jc w:val="right"/>
        <w:rPr>
          <w:rFonts w:ascii="Arial" w:hAnsi="Arial" w:cs="Arial"/>
          <w:bCs/>
          <w:sz w:val="18"/>
          <w:szCs w:val="18"/>
        </w:rPr>
      </w:pPr>
      <w:r w:rsidRPr="001A2FBE">
        <w:rPr>
          <w:rFonts w:ascii="Arial" w:hAnsi="Arial" w:cs="Arial"/>
          <w:bCs/>
          <w:sz w:val="18"/>
          <w:szCs w:val="18"/>
        </w:rPr>
        <w:t>Приложение</w:t>
      </w:r>
    </w:p>
    <w:p w:rsidR="001A2FBE" w:rsidRPr="001A2FBE" w:rsidRDefault="001A2FBE" w:rsidP="001A2FBE">
      <w:pPr>
        <w:spacing w:after="0" w:line="240" w:lineRule="auto"/>
        <w:jc w:val="right"/>
        <w:rPr>
          <w:rFonts w:ascii="Arial" w:hAnsi="Arial" w:cs="Arial"/>
          <w:bCs/>
          <w:sz w:val="18"/>
          <w:szCs w:val="18"/>
        </w:rPr>
      </w:pPr>
      <w:r w:rsidRPr="001A2FBE">
        <w:rPr>
          <w:rFonts w:ascii="Arial" w:hAnsi="Arial" w:cs="Arial"/>
          <w:bCs/>
          <w:sz w:val="18"/>
          <w:szCs w:val="18"/>
        </w:rPr>
        <w:t>к решению Совета депутатов</w:t>
      </w:r>
    </w:p>
    <w:p w:rsidR="001A2FBE" w:rsidRPr="001A2FBE" w:rsidRDefault="001A2FBE" w:rsidP="001A2FBE">
      <w:pPr>
        <w:spacing w:after="0" w:line="240" w:lineRule="auto"/>
        <w:jc w:val="right"/>
        <w:rPr>
          <w:rFonts w:ascii="Arial" w:hAnsi="Arial" w:cs="Arial"/>
          <w:bCs/>
          <w:sz w:val="18"/>
          <w:szCs w:val="18"/>
        </w:rPr>
      </w:pPr>
      <w:r w:rsidRPr="001A2FBE">
        <w:rPr>
          <w:rFonts w:ascii="Arial" w:hAnsi="Arial" w:cs="Arial"/>
          <w:bCs/>
          <w:sz w:val="18"/>
          <w:szCs w:val="18"/>
        </w:rPr>
        <w:t>муниципального образования</w:t>
      </w:r>
    </w:p>
    <w:p w:rsidR="001A2FBE" w:rsidRPr="001A2FBE" w:rsidRDefault="001A2FBE" w:rsidP="001A2FBE">
      <w:pPr>
        <w:spacing w:after="0" w:line="240" w:lineRule="auto"/>
        <w:jc w:val="right"/>
        <w:rPr>
          <w:rFonts w:ascii="Arial" w:hAnsi="Arial" w:cs="Arial"/>
          <w:bCs/>
          <w:sz w:val="18"/>
          <w:szCs w:val="18"/>
        </w:rPr>
      </w:pPr>
      <w:proofErr w:type="spellStart"/>
      <w:r w:rsidRPr="001A2FBE">
        <w:rPr>
          <w:rFonts w:ascii="Arial" w:hAnsi="Arial" w:cs="Arial"/>
          <w:bCs/>
          <w:sz w:val="18"/>
          <w:szCs w:val="18"/>
        </w:rPr>
        <w:t>Староникольский</w:t>
      </w:r>
      <w:proofErr w:type="spellEnd"/>
      <w:r w:rsidRPr="001A2FBE">
        <w:rPr>
          <w:rFonts w:ascii="Arial" w:hAnsi="Arial" w:cs="Arial"/>
          <w:bCs/>
          <w:sz w:val="18"/>
          <w:szCs w:val="18"/>
        </w:rPr>
        <w:t xml:space="preserve"> сельсовет</w:t>
      </w:r>
    </w:p>
    <w:p w:rsidR="001A2FBE" w:rsidRDefault="001A2FBE" w:rsidP="00DA1D66">
      <w:pPr>
        <w:spacing w:after="0" w:line="240" w:lineRule="auto"/>
        <w:jc w:val="right"/>
        <w:rPr>
          <w:rFonts w:ascii="Arial" w:hAnsi="Arial" w:cs="Arial"/>
          <w:bCs/>
          <w:sz w:val="18"/>
          <w:szCs w:val="18"/>
        </w:rPr>
      </w:pPr>
      <w:r w:rsidRPr="001A2FBE">
        <w:rPr>
          <w:rFonts w:ascii="Arial" w:hAnsi="Arial" w:cs="Arial"/>
          <w:bCs/>
          <w:sz w:val="18"/>
          <w:szCs w:val="18"/>
        </w:rPr>
        <w:t xml:space="preserve"> от 14.11.2025 года № 3/2</w:t>
      </w:r>
    </w:p>
    <w:p w:rsidR="00345AA1" w:rsidRPr="00DA1D66" w:rsidRDefault="00345AA1" w:rsidP="00DA1D66">
      <w:pPr>
        <w:spacing w:after="0" w:line="240" w:lineRule="auto"/>
        <w:jc w:val="right"/>
        <w:rPr>
          <w:rFonts w:ascii="Arial" w:hAnsi="Arial" w:cs="Arial"/>
          <w:bCs/>
          <w:sz w:val="18"/>
          <w:szCs w:val="18"/>
        </w:rPr>
      </w:pPr>
    </w:p>
    <w:p w:rsidR="001A2FBE" w:rsidRPr="001A2FBE" w:rsidRDefault="001A2FBE" w:rsidP="001A2FBE">
      <w:pPr>
        <w:spacing w:line="240" w:lineRule="auto"/>
        <w:jc w:val="center"/>
        <w:rPr>
          <w:rFonts w:ascii="Arial" w:hAnsi="Arial" w:cs="Arial"/>
          <w:sz w:val="18"/>
          <w:szCs w:val="18"/>
        </w:rPr>
      </w:pPr>
      <w:r w:rsidRPr="001A2FBE">
        <w:rPr>
          <w:rFonts w:ascii="Arial" w:hAnsi="Arial" w:cs="Arial"/>
          <w:sz w:val="18"/>
          <w:szCs w:val="18"/>
        </w:rPr>
        <w:t>Положение о порядке выдвижения, внесения, обсуждения, рассмотрения инициативных проектов, а также проведения их конкурсного отбора</w:t>
      </w:r>
    </w:p>
    <w:p w:rsidR="001A2FBE" w:rsidRPr="001A2FBE" w:rsidRDefault="001A2FBE" w:rsidP="001A2FBE">
      <w:pPr>
        <w:spacing w:line="240" w:lineRule="auto"/>
        <w:jc w:val="center"/>
        <w:rPr>
          <w:rFonts w:ascii="Arial" w:hAnsi="Arial" w:cs="Arial"/>
          <w:sz w:val="18"/>
          <w:szCs w:val="18"/>
        </w:rPr>
      </w:pPr>
      <w:r w:rsidRPr="001A2FBE">
        <w:rPr>
          <w:rFonts w:ascii="Arial" w:hAnsi="Arial" w:cs="Arial"/>
          <w:sz w:val="18"/>
          <w:szCs w:val="18"/>
        </w:rPr>
        <w:t>1. Общие положения</w:t>
      </w: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t xml:space="preserve">1.1. Настоящие Положение определяет порядок выдвижения, внесения, обсуждения, рассмотрения инициативных проектов, а также проведения их конкурсного отбора для реализации на территории муниципального образования </w:t>
      </w:r>
      <w:proofErr w:type="spellStart"/>
      <w:r w:rsidRPr="001A2FBE">
        <w:rPr>
          <w:rFonts w:ascii="Arial" w:hAnsi="Arial" w:cs="Arial"/>
          <w:sz w:val="18"/>
          <w:szCs w:val="18"/>
        </w:rPr>
        <w:t>Староникольский</w:t>
      </w:r>
      <w:proofErr w:type="spellEnd"/>
      <w:r w:rsidRPr="001A2FBE">
        <w:rPr>
          <w:rFonts w:ascii="Arial" w:hAnsi="Arial" w:cs="Arial"/>
          <w:sz w:val="18"/>
          <w:szCs w:val="18"/>
        </w:rPr>
        <w:t xml:space="preserve"> сельсовет Красногвардейского района Оренбургской области.</w:t>
      </w: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t xml:space="preserve">1.2. Термины и понятия, используемые в настоящем Положении, по своему значению соответствуют терминам и понятиям, используемым в Федеральном законе от 20 марта 2025 года № 33-ФЗ «Об общих принципах организации местного самоуправления в единой системе публичной власти». </w:t>
      </w: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t xml:space="preserve">1.3. Организатором конкурсного отбора инициативных проектов на территории муниципального образования </w:t>
      </w:r>
      <w:proofErr w:type="spellStart"/>
      <w:r w:rsidRPr="001A2FBE">
        <w:rPr>
          <w:rFonts w:ascii="Arial" w:hAnsi="Arial" w:cs="Arial"/>
          <w:sz w:val="18"/>
          <w:szCs w:val="18"/>
        </w:rPr>
        <w:t>Староникольский</w:t>
      </w:r>
      <w:proofErr w:type="spellEnd"/>
      <w:r w:rsidRPr="001A2FBE">
        <w:rPr>
          <w:rFonts w:ascii="Arial" w:hAnsi="Arial" w:cs="Arial"/>
          <w:sz w:val="18"/>
          <w:szCs w:val="18"/>
        </w:rPr>
        <w:t xml:space="preserve"> сельсовет Красногвардейского района Оренбургской области является администрация муниципального образования </w:t>
      </w:r>
      <w:proofErr w:type="spellStart"/>
      <w:r w:rsidRPr="001A2FBE">
        <w:rPr>
          <w:rFonts w:ascii="Arial" w:hAnsi="Arial" w:cs="Arial"/>
          <w:sz w:val="18"/>
          <w:szCs w:val="18"/>
        </w:rPr>
        <w:t>Староникольский</w:t>
      </w:r>
      <w:proofErr w:type="spellEnd"/>
      <w:r w:rsidRPr="001A2FBE">
        <w:rPr>
          <w:rFonts w:ascii="Arial" w:hAnsi="Arial" w:cs="Arial"/>
          <w:sz w:val="18"/>
          <w:szCs w:val="18"/>
        </w:rPr>
        <w:t xml:space="preserve"> сельсовет Красногвардейского района Оренбургской области. Конкурсный отбор инициативных проектов осуществляется на основании балльной шкалы оценки инициативных проектов в соответствии с настоящим Положением. </w:t>
      </w: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t xml:space="preserve">1.4. Материально-техническое, информационно-аналитическое и организационное обеспечение конкурсного отбора инициативных проектов на территории муниципального образования </w:t>
      </w:r>
      <w:proofErr w:type="spellStart"/>
      <w:r w:rsidRPr="001A2FBE">
        <w:rPr>
          <w:rFonts w:ascii="Arial" w:hAnsi="Arial" w:cs="Arial"/>
          <w:sz w:val="18"/>
          <w:szCs w:val="18"/>
        </w:rPr>
        <w:t>Староникольский</w:t>
      </w:r>
      <w:proofErr w:type="spellEnd"/>
      <w:r w:rsidRPr="001A2FBE">
        <w:rPr>
          <w:rFonts w:ascii="Arial" w:hAnsi="Arial" w:cs="Arial"/>
          <w:sz w:val="18"/>
          <w:szCs w:val="18"/>
        </w:rPr>
        <w:t xml:space="preserve"> сельсовет Красногвардейского района Оренбургской области осуществляется администрацией муниципального образования </w:t>
      </w:r>
      <w:proofErr w:type="spellStart"/>
      <w:r w:rsidRPr="001A2FBE">
        <w:rPr>
          <w:rFonts w:ascii="Arial" w:hAnsi="Arial" w:cs="Arial"/>
          <w:sz w:val="18"/>
          <w:szCs w:val="18"/>
        </w:rPr>
        <w:t>Староникольский</w:t>
      </w:r>
      <w:proofErr w:type="spellEnd"/>
      <w:r w:rsidRPr="001A2FBE">
        <w:rPr>
          <w:rFonts w:ascii="Arial" w:hAnsi="Arial" w:cs="Arial"/>
          <w:sz w:val="18"/>
          <w:szCs w:val="18"/>
        </w:rPr>
        <w:t xml:space="preserve"> сельсовет Красногвардейского района Оренбургской области.</w:t>
      </w: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t xml:space="preserve">1.5. </w:t>
      </w:r>
      <w:proofErr w:type="gramStart"/>
      <w:r w:rsidRPr="001A2FBE">
        <w:rPr>
          <w:rFonts w:ascii="Arial" w:hAnsi="Arial" w:cs="Arial"/>
          <w:sz w:val="18"/>
          <w:szCs w:val="18"/>
        </w:rPr>
        <w:t xml:space="preserve">Инициативным проектом является документально оформленное и внесенное в порядке, установленном настоящим Положением, в администрацию муниципального образования </w:t>
      </w:r>
      <w:proofErr w:type="spellStart"/>
      <w:r w:rsidRPr="001A2FBE">
        <w:rPr>
          <w:rFonts w:ascii="Arial" w:hAnsi="Arial" w:cs="Arial"/>
          <w:sz w:val="18"/>
          <w:szCs w:val="18"/>
        </w:rPr>
        <w:t>Староникольский</w:t>
      </w:r>
      <w:proofErr w:type="spellEnd"/>
      <w:r w:rsidRPr="001A2FBE">
        <w:rPr>
          <w:rFonts w:ascii="Arial" w:hAnsi="Arial" w:cs="Arial"/>
          <w:sz w:val="18"/>
          <w:szCs w:val="18"/>
        </w:rPr>
        <w:t xml:space="preserve"> сельсовет Красногвардейского района Оренбургской области предложение в целях 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решения которых, предоставлено органам местного самоуправления. </w:t>
      </w:r>
      <w:proofErr w:type="gramEnd"/>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t xml:space="preserve">1.6. </w:t>
      </w:r>
      <w:proofErr w:type="gramStart"/>
      <w:r w:rsidRPr="001A2FBE">
        <w:rPr>
          <w:rFonts w:ascii="Arial" w:hAnsi="Arial" w:cs="Arial"/>
          <w:sz w:val="18"/>
          <w:szCs w:val="18"/>
        </w:rPr>
        <w:t xml:space="preserve">Инициативный проект реализуется за счет средств бюджета муниципального образования </w:t>
      </w:r>
      <w:proofErr w:type="spellStart"/>
      <w:r w:rsidRPr="001A2FBE">
        <w:rPr>
          <w:rFonts w:ascii="Arial" w:hAnsi="Arial" w:cs="Arial"/>
          <w:sz w:val="18"/>
          <w:szCs w:val="18"/>
        </w:rPr>
        <w:t>Староникольский</w:t>
      </w:r>
      <w:proofErr w:type="spellEnd"/>
      <w:r w:rsidRPr="001A2FBE">
        <w:rPr>
          <w:rFonts w:ascii="Arial" w:hAnsi="Arial" w:cs="Arial"/>
          <w:sz w:val="18"/>
          <w:szCs w:val="18"/>
        </w:rPr>
        <w:t xml:space="preserve"> сельсовет Красногвардейского района Оренбургской области, в том числе инициативных платежей – средств граждан, индивидуальных предпринимателей и образованных в соответствии с законодательством Российской Федерации юридических лиц, уплачиваемых на добровольной основе и </w:t>
      </w:r>
      <w:r w:rsidRPr="001A2FBE">
        <w:rPr>
          <w:rFonts w:ascii="Arial" w:hAnsi="Arial" w:cs="Arial"/>
          <w:sz w:val="18"/>
          <w:szCs w:val="18"/>
        </w:rPr>
        <w:lastRenderedPageBreak/>
        <w:t xml:space="preserve">зачисляемых в бюджет муниципального образования </w:t>
      </w:r>
      <w:proofErr w:type="spellStart"/>
      <w:r w:rsidRPr="001A2FBE">
        <w:rPr>
          <w:rFonts w:ascii="Arial" w:hAnsi="Arial" w:cs="Arial"/>
          <w:sz w:val="18"/>
          <w:szCs w:val="18"/>
        </w:rPr>
        <w:t>Староникольский</w:t>
      </w:r>
      <w:proofErr w:type="spellEnd"/>
      <w:r w:rsidRPr="001A2FBE">
        <w:rPr>
          <w:rFonts w:ascii="Arial" w:hAnsi="Arial" w:cs="Arial"/>
          <w:sz w:val="18"/>
          <w:szCs w:val="18"/>
        </w:rPr>
        <w:t xml:space="preserve"> сельсовет Красногвардейского района Оренбургской области в соответствии с Бюджетным кодексом Российской Федерации. </w:t>
      </w:r>
      <w:proofErr w:type="gramEnd"/>
    </w:p>
    <w:p w:rsidR="001A2FBE" w:rsidRPr="001A2FBE" w:rsidRDefault="001A2FBE" w:rsidP="00345AA1">
      <w:pPr>
        <w:spacing w:after="0" w:line="240" w:lineRule="auto"/>
        <w:ind w:firstLine="709"/>
        <w:jc w:val="both"/>
        <w:rPr>
          <w:rFonts w:ascii="Arial" w:hAnsi="Arial" w:cs="Arial"/>
          <w:sz w:val="18"/>
          <w:szCs w:val="18"/>
        </w:rPr>
      </w:pPr>
      <w:r w:rsidRPr="001A2FBE">
        <w:rPr>
          <w:rFonts w:ascii="Arial" w:hAnsi="Arial" w:cs="Arial"/>
          <w:sz w:val="18"/>
          <w:szCs w:val="18"/>
        </w:rPr>
        <w:t xml:space="preserve">1.7. Бюджетные ассигнования на реализацию инициативных проектов предусматриваются в бюджете муниципального образования </w:t>
      </w:r>
      <w:proofErr w:type="spellStart"/>
      <w:r w:rsidRPr="001A2FBE">
        <w:rPr>
          <w:rFonts w:ascii="Arial" w:hAnsi="Arial" w:cs="Arial"/>
          <w:sz w:val="18"/>
          <w:szCs w:val="18"/>
        </w:rPr>
        <w:t>Староникольский</w:t>
      </w:r>
      <w:proofErr w:type="spellEnd"/>
      <w:r w:rsidR="00345AA1">
        <w:rPr>
          <w:rFonts w:ascii="Arial" w:hAnsi="Arial" w:cs="Arial"/>
          <w:sz w:val="18"/>
          <w:szCs w:val="18"/>
        </w:rPr>
        <w:t xml:space="preserve"> </w:t>
      </w:r>
      <w:r w:rsidRPr="001A2FBE">
        <w:rPr>
          <w:rFonts w:ascii="Arial" w:hAnsi="Arial" w:cs="Arial"/>
          <w:sz w:val="18"/>
          <w:szCs w:val="18"/>
        </w:rPr>
        <w:t xml:space="preserve">сельсовет Красногвардейского района Оренбургской области ежегодно в сумме утвержденной решением Совета депутатов о бюджете сельсовета. </w:t>
      </w: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t xml:space="preserve">1.8. Объем бюджетных ассигнований на поддержку одного инициативного проекта из бюджета муниципального образования </w:t>
      </w:r>
      <w:proofErr w:type="spellStart"/>
      <w:r w:rsidRPr="001A2FBE">
        <w:rPr>
          <w:rFonts w:ascii="Arial" w:hAnsi="Arial" w:cs="Arial"/>
          <w:sz w:val="18"/>
          <w:szCs w:val="18"/>
        </w:rPr>
        <w:t>Староникольский</w:t>
      </w:r>
      <w:proofErr w:type="spellEnd"/>
      <w:r w:rsidRPr="001A2FBE">
        <w:rPr>
          <w:rFonts w:ascii="Arial" w:hAnsi="Arial" w:cs="Arial"/>
          <w:sz w:val="18"/>
          <w:szCs w:val="18"/>
        </w:rPr>
        <w:t xml:space="preserve"> сельсовет Красногвардейского района Оренбургской области не должен превышать 500 000 (пятьсот тысяч) рублей, без учета средств инициативных платежей.</w:t>
      </w:r>
    </w:p>
    <w:p w:rsidR="001A2FBE" w:rsidRPr="001A2FBE" w:rsidRDefault="001A2FBE" w:rsidP="001A2FBE">
      <w:pPr>
        <w:spacing w:after="0" w:line="240" w:lineRule="auto"/>
        <w:ind w:firstLine="709"/>
        <w:jc w:val="both"/>
        <w:rPr>
          <w:rFonts w:ascii="Arial" w:hAnsi="Arial" w:cs="Arial"/>
          <w:sz w:val="18"/>
          <w:szCs w:val="18"/>
        </w:rPr>
      </w:pPr>
    </w:p>
    <w:p w:rsidR="001A2FBE" w:rsidRPr="001A2FBE" w:rsidRDefault="001A2FBE" w:rsidP="001A2FBE">
      <w:pPr>
        <w:spacing w:line="240" w:lineRule="auto"/>
        <w:jc w:val="center"/>
        <w:rPr>
          <w:rFonts w:ascii="Arial" w:hAnsi="Arial" w:cs="Arial"/>
          <w:sz w:val="18"/>
          <w:szCs w:val="18"/>
        </w:rPr>
      </w:pPr>
      <w:r w:rsidRPr="001A2FBE">
        <w:rPr>
          <w:rFonts w:ascii="Arial" w:hAnsi="Arial" w:cs="Arial"/>
          <w:sz w:val="18"/>
          <w:szCs w:val="18"/>
        </w:rPr>
        <w:t>2. Выдвижение инициативных проектов, порядок определения части территории муниципального образования, на которой могут реализовываться инициативные проекты</w:t>
      </w: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t>2.1. С инициативой о внесении инициативного проекта вправе выступить:</w:t>
      </w: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t xml:space="preserve">- инициативная группа численностью не менее десяти граждан, достигших восемнадцатилетнего возраста и проживающих на территории муниципального образования </w:t>
      </w:r>
      <w:proofErr w:type="spellStart"/>
      <w:r w:rsidRPr="001A2FBE">
        <w:rPr>
          <w:rFonts w:ascii="Arial" w:hAnsi="Arial" w:cs="Arial"/>
          <w:sz w:val="18"/>
          <w:szCs w:val="18"/>
        </w:rPr>
        <w:t>Староникольский</w:t>
      </w:r>
      <w:proofErr w:type="spellEnd"/>
      <w:r w:rsidRPr="001A2FBE">
        <w:rPr>
          <w:rFonts w:ascii="Arial" w:hAnsi="Arial" w:cs="Arial"/>
          <w:sz w:val="18"/>
          <w:szCs w:val="18"/>
        </w:rPr>
        <w:t xml:space="preserve"> сельсовет Красногвардейского района; </w:t>
      </w: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t xml:space="preserve">- органы территориального общественного самоуправления муниципального образования сельского поселения </w:t>
      </w:r>
      <w:proofErr w:type="spellStart"/>
      <w:r w:rsidRPr="001A2FBE">
        <w:rPr>
          <w:rFonts w:ascii="Arial" w:hAnsi="Arial" w:cs="Arial"/>
          <w:sz w:val="18"/>
          <w:szCs w:val="18"/>
        </w:rPr>
        <w:t>Староникольский</w:t>
      </w:r>
      <w:proofErr w:type="spellEnd"/>
      <w:r w:rsidRPr="001A2FBE">
        <w:rPr>
          <w:rFonts w:ascii="Arial" w:hAnsi="Arial" w:cs="Arial"/>
          <w:sz w:val="18"/>
          <w:szCs w:val="18"/>
        </w:rPr>
        <w:t xml:space="preserve"> сельсовет Красногвардейского района Оренбургской области; </w:t>
      </w: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t xml:space="preserve">- староста сельского населенного пункта муниципального образования сельского поселения </w:t>
      </w:r>
      <w:proofErr w:type="spellStart"/>
      <w:r w:rsidRPr="001A2FBE">
        <w:rPr>
          <w:rFonts w:ascii="Arial" w:hAnsi="Arial" w:cs="Arial"/>
          <w:sz w:val="18"/>
          <w:szCs w:val="18"/>
        </w:rPr>
        <w:t>Староникольский</w:t>
      </w:r>
      <w:proofErr w:type="spellEnd"/>
      <w:r w:rsidRPr="001A2FBE">
        <w:rPr>
          <w:rFonts w:ascii="Arial" w:hAnsi="Arial" w:cs="Arial"/>
          <w:sz w:val="18"/>
          <w:szCs w:val="18"/>
        </w:rPr>
        <w:t xml:space="preserve"> сельсовет Красногвардейского района Оренбургской области;</w:t>
      </w:r>
    </w:p>
    <w:p w:rsidR="001A2FBE" w:rsidRPr="001A2FBE" w:rsidRDefault="001A2FBE" w:rsidP="001A2FBE">
      <w:pPr>
        <w:spacing w:after="0" w:line="240" w:lineRule="auto"/>
        <w:ind w:firstLine="709"/>
        <w:jc w:val="both"/>
        <w:rPr>
          <w:rFonts w:ascii="Arial" w:eastAsia="Times New Roman" w:hAnsi="Arial" w:cs="Arial"/>
          <w:sz w:val="18"/>
          <w:szCs w:val="18"/>
        </w:rPr>
      </w:pPr>
      <w:r w:rsidRPr="001A2FBE">
        <w:rPr>
          <w:rFonts w:ascii="Arial" w:hAnsi="Arial" w:cs="Arial"/>
          <w:color w:val="000000"/>
          <w:sz w:val="18"/>
          <w:szCs w:val="18"/>
        </w:rPr>
        <w:t xml:space="preserve">- социально-ориентированные некоммерческие организации (далее - СОНКО), осуществляющие свою деятельность на территории </w:t>
      </w:r>
      <w:r w:rsidRPr="001A2FBE">
        <w:rPr>
          <w:rFonts w:ascii="Arial" w:eastAsia="Times New Roman" w:hAnsi="Arial" w:cs="Arial"/>
          <w:sz w:val="18"/>
          <w:szCs w:val="18"/>
        </w:rPr>
        <w:t xml:space="preserve">муниципального образования </w:t>
      </w:r>
      <w:proofErr w:type="spellStart"/>
      <w:r w:rsidRPr="001A2FBE">
        <w:rPr>
          <w:rFonts w:ascii="Arial" w:hAnsi="Arial" w:cs="Arial"/>
          <w:sz w:val="18"/>
          <w:szCs w:val="18"/>
        </w:rPr>
        <w:t>Староникольский</w:t>
      </w:r>
      <w:proofErr w:type="spellEnd"/>
      <w:r w:rsidRPr="001A2FBE">
        <w:rPr>
          <w:rFonts w:ascii="Arial" w:hAnsi="Arial" w:cs="Arial"/>
          <w:sz w:val="18"/>
          <w:szCs w:val="18"/>
        </w:rPr>
        <w:t xml:space="preserve"> сельсовет Красногвардейского района</w:t>
      </w:r>
      <w:r w:rsidRPr="001A2FBE">
        <w:rPr>
          <w:rFonts w:ascii="Arial" w:eastAsia="Times New Roman" w:hAnsi="Arial" w:cs="Arial"/>
          <w:sz w:val="18"/>
          <w:szCs w:val="18"/>
        </w:rPr>
        <w:t xml:space="preserve"> Оренбургской области;</w:t>
      </w: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eastAsia="Times New Roman" w:hAnsi="Arial" w:cs="Arial"/>
          <w:sz w:val="18"/>
          <w:szCs w:val="18"/>
        </w:rPr>
        <w:t xml:space="preserve">- юридические лица, индивидуальные предприниматели без образования юридического лица, </w:t>
      </w:r>
      <w:r w:rsidRPr="001A2FBE">
        <w:rPr>
          <w:rFonts w:ascii="Arial" w:hAnsi="Arial" w:cs="Arial"/>
          <w:color w:val="000000"/>
          <w:sz w:val="18"/>
          <w:szCs w:val="18"/>
        </w:rPr>
        <w:t xml:space="preserve">осуществляющие свою деятельность на территории </w:t>
      </w:r>
      <w:r w:rsidRPr="001A2FBE">
        <w:rPr>
          <w:rFonts w:ascii="Arial" w:eastAsia="Times New Roman" w:hAnsi="Arial" w:cs="Arial"/>
          <w:sz w:val="18"/>
          <w:szCs w:val="18"/>
        </w:rPr>
        <w:t xml:space="preserve">муниципального образования </w:t>
      </w:r>
      <w:proofErr w:type="spellStart"/>
      <w:r w:rsidRPr="001A2FBE">
        <w:rPr>
          <w:rFonts w:ascii="Arial" w:hAnsi="Arial" w:cs="Arial"/>
          <w:sz w:val="18"/>
          <w:szCs w:val="18"/>
        </w:rPr>
        <w:t>Староникольский</w:t>
      </w:r>
      <w:proofErr w:type="spellEnd"/>
      <w:r w:rsidRPr="001A2FBE">
        <w:rPr>
          <w:rFonts w:ascii="Arial" w:hAnsi="Arial" w:cs="Arial"/>
          <w:sz w:val="18"/>
          <w:szCs w:val="18"/>
        </w:rPr>
        <w:t xml:space="preserve"> сельсовет Красногвардейского района</w:t>
      </w:r>
      <w:r w:rsidRPr="001A2FBE">
        <w:rPr>
          <w:rFonts w:ascii="Arial" w:eastAsia="Times New Roman" w:hAnsi="Arial" w:cs="Arial"/>
          <w:sz w:val="18"/>
          <w:szCs w:val="18"/>
        </w:rPr>
        <w:t xml:space="preserve"> Оренбургской области.</w:t>
      </w: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t>2.2. Инициативный проект должен содержать следующие сведения:</w:t>
      </w: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t>1) описание проблемы, решение которой имеет приоритетное значение для жителей муниципального образования или его части;</w:t>
      </w: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t>2) обоснование предложений по решению указанной проблемы;</w:t>
      </w: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t>3) описание ожидаемого результата (ожидаемых результатов) реализации инициативного проекта;</w:t>
      </w: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t xml:space="preserve">4) предварительный расчет необходимых расходов на реализацию инициативного проекта, с приложением, подтверждающих документов (смета, сметный расчет, коммерческое предложение); </w:t>
      </w: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t xml:space="preserve">5) планируемые сроки реализации инициативного проекта. Срок реализации проекта должен ограничиваться финансовым годом; </w:t>
      </w:r>
    </w:p>
    <w:p w:rsidR="001A2FBE" w:rsidRPr="001A2FBE" w:rsidRDefault="001A2FBE" w:rsidP="001A2FBE">
      <w:pPr>
        <w:spacing w:after="0" w:line="240" w:lineRule="auto"/>
        <w:ind w:firstLine="709"/>
        <w:jc w:val="both"/>
        <w:rPr>
          <w:rFonts w:ascii="Arial" w:hAnsi="Arial" w:cs="Arial"/>
          <w:sz w:val="18"/>
          <w:szCs w:val="18"/>
        </w:rPr>
      </w:pPr>
      <w:proofErr w:type="gramStart"/>
      <w:r w:rsidRPr="001A2FBE">
        <w:rPr>
          <w:rFonts w:ascii="Arial" w:hAnsi="Arial" w:cs="Arial"/>
          <w:sz w:val="18"/>
          <w:szCs w:val="18"/>
        </w:rPr>
        <w:t xml:space="preserve">6) сведения о планируемом (возможном) финансовом, имущественном и (или) трудовом участии заинтересованных лиц в реализации данного проекта (финансовое участие должно составлять не менее 40 процентов от предварительного расчета необходимых расходов); </w:t>
      </w:r>
      <w:proofErr w:type="gramEnd"/>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t xml:space="preserve">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 </w:t>
      </w: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t>8) указание на территорию муниципального образования или его часть, в границах которой будет реализовываться инициативный проект, в соответствии с порядком, установленным пунктами 2.3 - 2.12 настоящего Положения;</w:t>
      </w:r>
    </w:p>
    <w:p w:rsidR="001A2FBE" w:rsidRPr="001A2FBE" w:rsidRDefault="001A2FBE" w:rsidP="00345AA1">
      <w:pPr>
        <w:spacing w:after="0" w:line="240" w:lineRule="auto"/>
        <w:ind w:firstLine="709"/>
        <w:jc w:val="both"/>
        <w:rPr>
          <w:rFonts w:ascii="Arial" w:hAnsi="Arial" w:cs="Arial"/>
          <w:sz w:val="18"/>
          <w:szCs w:val="18"/>
        </w:rPr>
      </w:pPr>
      <w:r w:rsidRPr="001A2FBE">
        <w:rPr>
          <w:rFonts w:ascii="Arial" w:hAnsi="Arial" w:cs="Arial"/>
          <w:sz w:val="18"/>
          <w:szCs w:val="18"/>
        </w:rPr>
        <w:t>9) сведения об инициаторах проекта.</w:t>
      </w: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t xml:space="preserve">2.3. Определение части территории муниципального образования </w:t>
      </w:r>
      <w:proofErr w:type="spellStart"/>
      <w:r w:rsidRPr="001A2FBE">
        <w:rPr>
          <w:rFonts w:ascii="Arial" w:hAnsi="Arial" w:cs="Arial"/>
          <w:sz w:val="18"/>
          <w:szCs w:val="18"/>
        </w:rPr>
        <w:t>Староникольский</w:t>
      </w:r>
      <w:proofErr w:type="spellEnd"/>
      <w:r w:rsidRPr="001A2FBE">
        <w:rPr>
          <w:rFonts w:ascii="Arial" w:hAnsi="Arial" w:cs="Arial"/>
          <w:sz w:val="18"/>
          <w:szCs w:val="18"/>
        </w:rPr>
        <w:t xml:space="preserve"> сельсовет Красногвардейского района Оренбургской области, на которой могут реализовываться инициативные проекты (далее – предполагаемая часть территории) устанавливается администрацией сельсовета.</w:t>
      </w: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t>2.4. Инициативные проекты могут реализовываться в границах муниципального образования в пределах следующих территорий проживания граждан:</w:t>
      </w: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t>1) в границах территорий общественного самоуправления;</w:t>
      </w: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t>2) многоквартирного жилого дома;</w:t>
      </w: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t>3) придомовых территорий;</w:t>
      </w: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t>4) объектов благоустройства и озеленения;</w:t>
      </w: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t>5) устройства тротуаров, проездов и т.д.</w:t>
      </w: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t>6) детских площадок;</w:t>
      </w: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t>7) мест массового отдыха;</w:t>
      </w: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t>8) группы жилых домов;</w:t>
      </w: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t>9) иных территорий проживания граждан.</w:t>
      </w: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t>2.5. Для установления предполагаемой части территории, до выдвижения инициативного проекта, инициатор проекта обращается в администрацию сельсовета с заявлением об определении части территории, на которой планирует реализовывать инициативный проект с описанием ее границ.</w:t>
      </w: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t xml:space="preserve">2.6. Заявление об определении части территории, на которой </w:t>
      </w:r>
      <w:proofErr w:type="gramStart"/>
      <w:r w:rsidRPr="001A2FBE">
        <w:rPr>
          <w:rFonts w:ascii="Arial" w:hAnsi="Arial" w:cs="Arial"/>
          <w:sz w:val="18"/>
          <w:szCs w:val="18"/>
        </w:rPr>
        <w:t>планируется реализовывать инициативный проект подписывается</w:t>
      </w:r>
      <w:proofErr w:type="gramEnd"/>
      <w:r w:rsidRPr="001A2FBE">
        <w:rPr>
          <w:rFonts w:ascii="Arial" w:hAnsi="Arial" w:cs="Arial"/>
          <w:sz w:val="18"/>
          <w:szCs w:val="18"/>
        </w:rPr>
        <w:t xml:space="preserve"> инициатором проекта.</w:t>
      </w: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t>В случае</w:t>
      </w:r>
      <w:proofErr w:type="gramStart"/>
      <w:r w:rsidRPr="001A2FBE">
        <w:rPr>
          <w:rFonts w:ascii="Arial" w:hAnsi="Arial" w:cs="Arial"/>
          <w:sz w:val="18"/>
          <w:szCs w:val="18"/>
        </w:rPr>
        <w:t>,</w:t>
      </w:r>
      <w:proofErr w:type="gramEnd"/>
      <w:r w:rsidRPr="001A2FBE">
        <w:rPr>
          <w:rFonts w:ascii="Arial" w:hAnsi="Arial" w:cs="Arial"/>
          <w:sz w:val="18"/>
          <w:szCs w:val="18"/>
        </w:rPr>
        <w:t xml:space="preserve"> если инициатором проекта является инициативная группа, заявление подписывается всеми членами инициативной группы, с указанием фамилий, имен, отчеств, контактных телефонов.</w:t>
      </w: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t>2.7. К заявлению инициатор проекта прилагает следующие документы:</w:t>
      </w: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t>1) краткое описание инициативного проекта;</w:t>
      </w: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t>2) сведения о предполагаемой части территории.</w:t>
      </w: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t>2.8. Администрация сельсовета в течение пяти рабочих дней со дня поступления заявления принимает решение:</w:t>
      </w: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t>1) об определении границ предполагаемой части территории;</w:t>
      </w: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t>2) об отказе в определении границ предполагаемой части территории.</w:t>
      </w: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t>2.9. Решение об отказе в определении границ предполагаемой части территории, принимается в следующих случаях:</w:t>
      </w: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t>1) предполагаемая часть территории выходит за пределы территории муниципального образования;</w:t>
      </w: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lastRenderedPageBreak/>
        <w:t>2) запрашиваемая предполагаемая часть территории находится в собственности или закреплена на ином вещном праве за третьими лицами;</w:t>
      </w: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t>3) в границах предполагаемой части территории реализуется иной аналогичный инициативный проект;</w:t>
      </w: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t xml:space="preserve">4) виды разрешенного использования земельного участка </w:t>
      </w:r>
      <w:proofErr w:type="gramStart"/>
      <w:r w:rsidRPr="001A2FBE">
        <w:rPr>
          <w:rFonts w:ascii="Arial" w:hAnsi="Arial" w:cs="Arial"/>
          <w:sz w:val="18"/>
          <w:szCs w:val="18"/>
        </w:rPr>
        <w:t>на предполагаемой части территории</w:t>
      </w:r>
      <w:proofErr w:type="gramEnd"/>
      <w:r w:rsidRPr="001A2FBE">
        <w:rPr>
          <w:rFonts w:ascii="Arial" w:hAnsi="Arial" w:cs="Arial"/>
          <w:sz w:val="18"/>
          <w:szCs w:val="18"/>
        </w:rPr>
        <w:t xml:space="preserve"> не соответствует целям инициативного проекта;</w:t>
      </w: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t xml:space="preserve">5) реализация инициативного проекта </w:t>
      </w:r>
      <w:proofErr w:type="gramStart"/>
      <w:r w:rsidRPr="001A2FBE">
        <w:rPr>
          <w:rFonts w:ascii="Arial" w:hAnsi="Arial" w:cs="Arial"/>
          <w:sz w:val="18"/>
          <w:szCs w:val="18"/>
        </w:rPr>
        <w:t>на предполагаемой части территории</w:t>
      </w:r>
      <w:proofErr w:type="gramEnd"/>
      <w:r w:rsidRPr="001A2FBE">
        <w:rPr>
          <w:rFonts w:ascii="Arial" w:hAnsi="Arial" w:cs="Arial"/>
          <w:sz w:val="18"/>
          <w:szCs w:val="18"/>
        </w:rPr>
        <w:t xml:space="preserve"> противоречит нормам действующего законодательства.</w:t>
      </w: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t>2.10. В случае принятия решения об отказе в определении предполагаемой части территории инициатору проекта направляется письмо, содержащее мотивированный отказ.</w:t>
      </w:r>
    </w:p>
    <w:p w:rsidR="001A2FBE" w:rsidRPr="001A2FBE" w:rsidRDefault="001A2FBE" w:rsidP="00DA1D66">
      <w:pPr>
        <w:spacing w:after="0" w:line="240" w:lineRule="auto"/>
        <w:ind w:firstLine="709"/>
        <w:jc w:val="both"/>
        <w:rPr>
          <w:rFonts w:ascii="Arial" w:hAnsi="Arial" w:cs="Arial"/>
          <w:sz w:val="18"/>
          <w:szCs w:val="18"/>
        </w:rPr>
      </w:pPr>
      <w:r w:rsidRPr="001A2FBE">
        <w:rPr>
          <w:rFonts w:ascii="Arial" w:hAnsi="Arial" w:cs="Arial"/>
          <w:sz w:val="18"/>
          <w:szCs w:val="18"/>
        </w:rPr>
        <w:t>В случае определения границ предполагаемой части территории инициатору проекта направляется письмо с приложением соответствующего муниципального правового акта администрации сельсовета.</w:t>
      </w: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t>2.11. Отказ в определении предполагаемой части территории, не является препятствием для повторного обращения инициаторов проекта при условии устранения оснований для отказа.</w:t>
      </w: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t>2.12. Решение администрации сельсовета об отказе в определении предполагаемой части территории, может быть обжаловано в установленном законодательством порядке.</w:t>
      </w:r>
    </w:p>
    <w:p w:rsidR="001A2FBE" w:rsidRPr="001A2FBE" w:rsidRDefault="001A2FBE" w:rsidP="001A2FBE">
      <w:pPr>
        <w:spacing w:after="0" w:line="240" w:lineRule="auto"/>
        <w:ind w:firstLine="709"/>
        <w:jc w:val="both"/>
        <w:rPr>
          <w:rFonts w:ascii="Arial" w:hAnsi="Arial" w:cs="Arial"/>
          <w:sz w:val="18"/>
          <w:szCs w:val="18"/>
        </w:rPr>
      </w:pPr>
    </w:p>
    <w:p w:rsidR="001A2FBE" w:rsidRPr="001A2FBE" w:rsidRDefault="001A2FBE" w:rsidP="001A2FBE">
      <w:pPr>
        <w:spacing w:line="240" w:lineRule="auto"/>
        <w:jc w:val="center"/>
        <w:rPr>
          <w:rFonts w:ascii="Arial" w:hAnsi="Arial" w:cs="Arial"/>
          <w:sz w:val="18"/>
          <w:szCs w:val="18"/>
        </w:rPr>
      </w:pPr>
      <w:r w:rsidRPr="001A2FBE">
        <w:rPr>
          <w:rFonts w:ascii="Arial" w:hAnsi="Arial" w:cs="Arial"/>
          <w:sz w:val="18"/>
          <w:szCs w:val="18"/>
        </w:rPr>
        <w:t>3. Обсуждение и рассмотрение инициативных проектов</w:t>
      </w: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t xml:space="preserve">3.1. </w:t>
      </w:r>
      <w:proofErr w:type="gramStart"/>
      <w:r w:rsidRPr="001A2FBE">
        <w:rPr>
          <w:rFonts w:ascii="Arial" w:hAnsi="Arial" w:cs="Arial"/>
          <w:sz w:val="18"/>
          <w:szCs w:val="18"/>
        </w:rPr>
        <w:t xml:space="preserve">Инициативный проект до его внесения в администрацию муниципального образования </w:t>
      </w:r>
      <w:proofErr w:type="spellStart"/>
      <w:r w:rsidRPr="001A2FBE">
        <w:rPr>
          <w:rFonts w:ascii="Arial" w:hAnsi="Arial" w:cs="Arial"/>
          <w:sz w:val="18"/>
          <w:szCs w:val="18"/>
        </w:rPr>
        <w:t>Староникольский</w:t>
      </w:r>
      <w:proofErr w:type="spellEnd"/>
      <w:r w:rsidRPr="001A2FBE">
        <w:rPr>
          <w:rFonts w:ascii="Arial" w:hAnsi="Arial" w:cs="Arial"/>
          <w:sz w:val="18"/>
          <w:szCs w:val="18"/>
        </w:rPr>
        <w:t xml:space="preserve"> сельсовет Красногвардейского района Оренбургской области подлежит рассмотрению на сходе или собрании граждан, в том числе на собрании граждан по вопросам осуществления территориального общественного самоуправления на части территории муниципального образования, в целях обсуждения инициативного проекта, определения его соответствия интересам жителей муниципального образования или его части, целесообразности реализации инициативного проекта, а также</w:t>
      </w:r>
      <w:proofErr w:type="gramEnd"/>
      <w:r w:rsidRPr="001A2FBE">
        <w:rPr>
          <w:rFonts w:ascii="Arial" w:hAnsi="Arial" w:cs="Arial"/>
          <w:sz w:val="18"/>
          <w:szCs w:val="18"/>
        </w:rPr>
        <w:t xml:space="preserve"> принятия сходом или собранием граждан решения о поддержке инициативного проекта. При этом возможно рассмотрение нескольких инициативных проектов на одном сходе или на одном собрании граждан. При этом возможно рассмотрение нескольких инициативных проектов на одном собрании граждан. </w:t>
      </w: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t>Помимо обязательной поддержки инициативного проекта, нормативным правовым актом представительного органа муниципального образования может быть предусмотрена возможность дополнительного выявления мнения граждан по вопросу о поддержке инициативного проекта путем опроса граждан и (или) с применением иных способов выявления мнения населения.</w:t>
      </w: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t xml:space="preserve">Инициаторы проекта при внесении инициативного проекта в администрацию муниципального образования </w:t>
      </w:r>
      <w:proofErr w:type="spellStart"/>
      <w:r w:rsidRPr="001A2FBE">
        <w:rPr>
          <w:rFonts w:ascii="Arial" w:hAnsi="Arial" w:cs="Arial"/>
          <w:sz w:val="18"/>
          <w:szCs w:val="18"/>
        </w:rPr>
        <w:t>Староникольский</w:t>
      </w:r>
      <w:proofErr w:type="spellEnd"/>
      <w:r w:rsidRPr="001A2FBE">
        <w:rPr>
          <w:rFonts w:ascii="Arial" w:hAnsi="Arial" w:cs="Arial"/>
          <w:sz w:val="18"/>
          <w:szCs w:val="18"/>
        </w:rPr>
        <w:t xml:space="preserve"> сельсовет Красногвардейского района Оренбургской области прикладывают к нему соответственно протокол схода, собрания или конференции граждан и (или) подписные листы, подтверждающие поддержку инициативного проекта жителями муниципального образования или его части. </w:t>
      </w: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t xml:space="preserve">3.2. После обсуждения и рассмотрения инициативных проектов по ним проводится голосование граждан. По результатам голосования инициативные проекты, получившие поддержку граждан, направляются в администрацию муниципального образования </w:t>
      </w:r>
      <w:proofErr w:type="spellStart"/>
      <w:r w:rsidRPr="001A2FBE">
        <w:rPr>
          <w:rFonts w:ascii="Arial" w:hAnsi="Arial" w:cs="Arial"/>
          <w:sz w:val="18"/>
          <w:szCs w:val="18"/>
        </w:rPr>
        <w:t>Староникольский</w:t>
      </w:r>
      <w:proofErr w:type="spellEnd"/>
      <w:r w:rsidRPr="001A2FBE">
        <w:rPr>
          <w:rFonts w:ascii="Arial" w:hAnsi="Arial" w:cs="Arial"/>
          <w:sz w:val="18"/>
          <w:szCs w:val="18"/>
        </w:rPr>
        <w:t xml:space="preserve"> сельсовет Красногвардейского района Оренбургской области.</w:t>
      </w: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t xml:space="preserve">3.3. Обсуждение и рассмотрение инициативных проектов может проводиться администрацией муниципального образования </w:t>
      </w:r>
      <w:proofErr w:type="spellStart"/>
      <w:r w:rsidRPr="001A2FBE">
        <w:rPr>
          <w:rFonts w:ascii="Arial" w:hAnsi="Arial" w:cs="Arial"/>
          <w:sz w:val="18"/>
          <w:szCs w:val="18"/>
        </w:rPr>
        <w:t>Староникольский</w:t>
      </w:r>
      <w:proofErr w:type="spellEnd"/>
      <w:r w:rsidRPr="001A2FBE">
        <w:rPr>
          <w:rFonts w:ascii="Arial" w:hAnsi="Arial" w:cs="Arial"/>
          <w:sz w:val="18"/>
          <w:szCs w:val="18"/>
        </w:rPr>
        <w:t xml:space="preserve"> сельсовет Красногвардейского района Оренбургской области с инициаторами проекта также после внесения инициативных проектов. </w:t>
      </w: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t>3.4. Инициаторам проекта и их представителям должна обеспечиваться возможность участия в рассмотрении инициативных проектов и изложении своих позиций по ним на всех этапах конкурсного отбора.</w:t>
      </w:r>
    </w:p>
    <w:p w:rsidR="001A2FBE" w:rsidRPr="001A2FBE" w:rsidRDefault="001A2FBE" w:rsidP="00DA1D66">
      <w:pPr>
        <w:spacing w:line="240" w:lineRule="auto"/>
        <w:ind w:firstLine="709"/>
        <w:jc w:val="both"/>
        <w:rPr>
          <w:rFonts w:ascii="Arial" w:hAnsi="Arial" w:cs="Arial"/>
          <w:sz w:val="18"/>
          <w:szCs w:val="18"/>
        </w:rPr>
      </w:pPr>
      <w:r w:rsidRPr="001A2FBE">
        <w:rPr>
          <w:rFonts w:ascii="Arial" w:hAnsi="Arial" w:cs="Arial"/>
          <w:sz w:val="18"/>
          <w:szCs w:val="18"/>
        </w:rPr>
        <w:t xml:space="preserve">3.5. </w:t>
      </w:r>
      <w:proofErr w:type="gramStart"/>
      <w:r w:rsidRPr="001A2FBE">
        <w:rPr>
          <w:rStyle w:val="blk"/>
          <w:rFonts w:ascii="Arial" w:hAnsi="Arial" w:cs="Arial"/>
          <w:sz w:val="18"/>
          <w:szCs w:val="18"/>
        </w:rPr>
        <w:t>Информация о внесении инициативного проекта в администрацию</w:t>
      </w:r>
      <w:r w:rsidRPr="001A2FBE">
        <w:rPr>
          <w:rFonts w:ascii="Arial" w:hAnsi="Arial" w:cs="Arial"/>
          <w:sz w:val="18"/>
          <w:szCs w:val="18"/>
        </w:rPr>
        <w:t xml:space="preserve"> муниципального образования </w:t>
      </w:r>
      <w:proofErr w:type="spellStart"/>
      <w:r w:rsidRPr="001A2FBE">
        <w:rPr>
          <w:rFonts w:ascii="Arial" w:hAnsi="Arial" w:cs="Arial"/>
          <w:sz w:val="18"/>
          <w:szCs w:val="18"/>
        </w:rPr>
        <w:t>Староникольский</w:t>
      </w:r>
      <w:proofErr w:type="spellEnd"/>
      <w:r w:rsidRPr="001A2FBE">
        <w:rPr>
          <w:rFonts w:ascii="Arial" w:hAnsi="Arial" w:cs="Arial"/>
          <w:sz w:val="18"/>
          <w:szCs w:val="18"/>
        </w:rPr>
        <w:t xml:space="preserve"> сельсовет Красногвардейского района Оренбургской области</w:t>
      </w:r>
      <w:r w:rsidRPr="001A2FBE">
        <w:rPr>
          <w:rStyle w:val="blk"/>
          <w:rFonts w:ascii="Arial" w:hAnsi="Arial" w:cs="Arial"/>
          <w:sz w:val="18"/>
          <w:szCs w:val="18"/>
        </w:rPr>
        <w:t xml:space="preserve"> подлежит опубликованию и размещению на официальном сайте муниципального образования в информационно-телекоммуникационной сети "Интернет" в течение трех рабочих дней со дня внесения инициативного проекта и должна содержать сведения, указанные в </w:t>
      </w:r>
      <w:hyperlink r:id="rId19" w:anchor="dst920" w:history="1">
        <w:r w:rsidRPr="001A2FBE">
          <w:rPr>
            <w:rStyle w:val="a4"/>
            <w:rFonts w:ascii="Arial" w:hAnsi="Arial" w:cs="Arial"/>
            <w:sz w:val="18"/>
            <w:szCs w:val="18"/>
          </w:rPr>
          <w:t>пункте</w:t>
        </w:r>
      </w:hyperlink>
      <w:r w:rsidRPr="001A2FBE">
        <w:rPr>
          <w:rStyle w:val="blk"/>
          <w:rFonts w:ascii="Arial" w:hAnsi="Arial" w:cs="Arial"/>
          <w:sz w:val="18"/>
          <w:szCs w:val="18"/>
        </w:rPr>
        <w:t xml:space="preserve"> 2.2 настоящего Положения, а также об и</w:t>
      </w:r>
      <w:r w:rsidR="00DA1D66">
        <w:rPr>
          <w:rStyle w:val="blk"/>
          <w:rFonts w:ascii="Arial" w:hAnsi="Arial" w:cs="Arial"/>
          <w:sz w:val="18"/>
          <w:szCs w:val="18"/>
        </w:rPr>
        <w:t>нициаторах проекта.</w:t>
      </w:r>
      <w:proofErr w:type="gramEnd"/>
      <w:r w:rsidR="00DA1D66">
        <w:rPr>
          <w:rStyle w:val="blk"/>
          <w:rFonts w:ascii="Arial" w:hAnsi="Arial" w:cs="Arial"/>
          <w:sz w:val="18"/>
          <w:szCs w:val="18"/>
        </w:rPr>
        <w:t xml:space="preserve"> Одновременно </w:t>
      </w:r>
      <w:r w:rsidRPr="001A2FBE">
        <w:rPr>
          <w:rStyle w:val="blk"/>
          <w:rFonts w:ascii="Arial" w:hAnsi="Arial" w:cs="Arial"/>
          <w:sz w:val="18"/>
          <w:szCs w:val="18"/>
        </w:rPr>
        <w:t>граждане информируются о возможности представления в администрацию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восемнадцатилетнего возраста.</w:t>
      </w:r>
      <w:r w:rsidRPr="001A2FBE">
        <w:rPr>
          <w:rFonts w:ascii="Arial" w:hAnsi="Arial" w:cs="Arial"/>
          <w:sz w:val="18"/>
          <w:szCs w:val="18"/>
        </w:rPr>
        <w:t xml:space="preserve"> В сельском населенном пункте указанная информация может доводиться до сведения граждан старостой сельского населенного пункта.</w:t>
      </w:r>
    </w:p>
    <w:p w:rsidR="001A2FBE" w:rsidRPr="001A2FBE" w:rsidRDefault="001A2FBE" w:rsidP="00DA1D66">
      <w:pPr>
        <w:spacing w:after="0" w:line="240" w:lineRule="auto"/>
        <w:jc w:val="center"/>
        <w:rPr>
          <w:rFonts w:ascii="Arial" w:hAnsi="Arial" w:cs="Arial"/>
          <w:sz w:val="18"/>
          <w:szCs w:val="18"/>
        </w:rPr>
      </w:pPr>
      <w:r w:rsidRPr="001A2FBE">
        <w:rPr>
          <w:rFonts w:ascii="Arial" w:hAnsi="Arial" w:cs="Arial"/>
          <w:sz w:val="18"/>
          <w:szCs w:val="18"/>
        </w:rPr>
        <w:t>4. Внесение инициативных проектов</w:t>
      </w:r>
      <w:r w:rsidR="00DA1D66">
        <w:rPr>
          <w:rFonts w:ascii="Arial" w:hAnsi="Arial" w:cs="Arial"/>
          <w:sz w:val="18"/>
          <w:szCs w:val="18"/>
        </w:rPr>
        <w:t xml:space="preserve"> </w:t>
      </w:r>
      <w:r w:rsidRPr="001A2FBE">
        <w:rPr>
          <w:rFonts w:ascii="Arial" w:hAnsi="Arial" w:cs="Arial"/>
          <w:sz w:val="18"/>
          <w:szCs w:val="18"/>
        </w:rPr>
        <w:t>в администрацию муниципального образования</w:t>
      </w:r>
    </w:p>
    <w:p w:rsidR="001A2FBE" w:rsidRPr="001A2FBE" w:rsidRDefault="001A2FBE" w:rsidP="001A2FBE">
      <w:pPr>
        <w:spacing w:after="0" w:line="240" w:lineRule="auto"/>
        <w:jc w:val="center"/>
        <w:rPr>
          <w:rFonts w:ascii="Arial" w:hAnsi="Arial" w:cs="Arial"/>
          <w:sz w:val="18"/>
          <w:szCs w:val="18"/>
        </w:rPr>
      </w:pP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t xml:space="preserve">4.1. Для проведения конкурсного отбора инициативных проектов администрацией муниципального образования </w:t>
      </w:r>
      <w:proofErr w:type="spellStart"/>
      <w:r w:rsidRPr="001A2FBE">
        <w:rPr>
          <w:rFonts w:ascii="Arial" w:hAnsi="Arial" w:cs="Arial"/>
          <w:sz w:val="18"/>
          <w:szCs w:val="18"/>
        </w:rPr>
        <w:t>Староникольский</w:t>
      </w:r>
      <w:proofErr w:type="spellEnd"/>
      <w:r w:rsidRPr="001A2FBE">
        <w:rPr>
          <w:rFonts w:ascii="Arial" w:hAnsi="Arial" w:cs="Arial"/>
          <w:sz w:val="18"/>
          <w:szCs w:val="18"/>
        </w:rPr>
        <w:t xml:space="preserve"> сельсовет Красногвардейского района Оренбургской области устанавливаются даты и время приема инициативных проектов. Данная информация, а также информация о сроках проведения конкурсного отбора размещаются на официальном сайте муниципального образования </w:t>
      </w:r>
      <w:proofErr w:type="spellStart"/>
      <w:r w:rsidRPr="001A2FBE">
        <w:rPr>
          <w:rFonts w:ascii="Arial" w:hAnsi="Arial" w:cs="Arial"/>
          <w:sz w:val="18"/>
          <w:szCs w:val="18"/>
        </w:rPr>
        <w:t>Староникольский</w:t>
      </w:r>
      <w:proofErr w:type="spellEnd"/>
      <w:r w:rsidRPr="001A2FBE">
        <w:rPr>
          <w:rFonts w:ascii="Arial" w:hAnsi="Arial" w:cs="Arial"/>
          <w:sz w:val="18"/>
          <w:szCs w:val="18"/>
        </w:rPr>
        <w:t xml:space="preserve"> сельсовет Красногвардейского района Оренбургской области в сети «Интернет». Администрация муниципального образования </w:t>
      </w:r>
      <w:proofErr w:type="spellStart"/>
      <w:r w:rsidRPr="001A2FBE">
        <w:rPr>
          <w:rFonts w:ascii="Arial" w:hAnsi="Arial" w:cs="Arial"/>
          <w:sz w:val="18"/>
          <w:szCs w:val="18"/>
        </w:rPr>
        <w:t>Староникольский</w:t>
      </w:r>
      <w:proofErr w:type="spellEnd"/>
      <w:r w:rsidRPr="001A2FBE">
        <w:rPr>
          <w:rFonts w:ascii="Arial" w:hAnsi="Arial" w:cs="Arial"/>
          <w:sz w:val="18"/>
          <w:szCs w:val="18"/>
        </w:rPr>
        <w:t xml:space="preserve"> сельсовет Красногвардейского района Оренбургской области обязана объявить о проведении конкурсного отбора инициативных проектов в срок до 1 марта текущего года.  Срок приема инициативных проектов ограничен 30 днями.</w:t>
      </w: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t xml:space="preserve">4.2. Инициаторы проекта при внесении инициативного проекта в администрацию муниципального образования </w:t>
      </w:r>
      <w:proofErr w:type="spellStart"/>
      <w:r w:rsidRPr="001A2FBE">
        <w:rPr>
          <w:rFonts w:ascii="Arial" w:hAnsi="Arial" w:cs="Arial"/>
          <w:sz w:val="18"/>
          <w:szCs w:val="18"/>
        </w:rPr>
        <w:t>Староникольский</w:t>
      </w:r>
      <w:proofErr w:type="spellEnd"/>
      <w:r w:rsidRPr="001A2FBE">
        <w:rPr>
          <w:rFonts w:ascii="Arial" w:hAnsi="Arial" w:cs="Arial"/>
          <w:sz w:val="18"/>
          <w:szCs w:val="18"/>
        </w:rPr>
        <w:t xml:space="preserve"> сельсовет Красногвардейского района Оренбургской области прикладывают к нему документы в соответствии с пунктом  3.1 настоящего Положения, подтверждающие поддержку инициативного проекта жителями муниципального образования или его части.</w:t>
      </w: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t xml:space="preserve">4.3. </w:t>
      </w:r>
      <w:r w:rsidRPr="001A2FBE">
        <w:rPr>
          <w:rStyle w:val="blk"/>
          <w:rFonts w:ascii="Arial" w:hAnsi="Arial" w:cs="Arial"/>
          <w:sz w:val="18"/>
          <w:szCs w:val="18"/>
        </w:rPr>
        <w:t xml:space="preserve">Инициативный проект подлежит обязательному рассмотрению в течение 30 дней со дня его внесения. </w:t>
      </w:r>
      <w:r w:rsidRPr="001A2FBE">
        <w:rPr>
          <w:rFonts w:ascii="Arial" w:hAnsi="Arial" w:cs="Arial"/>
          <w:sz w:val="18"/>
          <w:szCs w:val="18"/>
        </w:rPr>
        <w:t xml:space="preserve">Администрация муниципального образования </w:t>
      </w:r>
      <w:proofErr w:type="spellStart"/>
      <w:r w:rsidRPr="001A2FBE">
        <w:rPr>
          <w:rFonts w:ascii="Arial" w:hAnsi="Arial" w:cs="Arial"/>
          <w:sz w:val="18"/>
          <w:szCs w:val="18"/>
        </w:rPr>
        <w:t>Староникольский</w:t>
      </w:r>
      <w:proofErr w:type="spellEnd"/>
      <w:r w:rsidRPr="001A2FBE">
        <w:rPr>
          <w:rFonts w:ascii="Arial" w:hAnsi="Arial" w:cs="Arial"/>
          <w:sz w:val="18"/>
          <w:szCs w:val="18"/>
        </w:rPr>
        <w:t xml:space="preserve"> сельсовет Красногвардейского района Оренбургской области по результатам рассмотрения инициативного проекта принимает одно из следующих решений:</w:t>
      </w:r>
    </w:p>
    <w:p w:rsidR="001A2FBE" w:rsidRPr="001A2FBE" w:rsidRDefault="001A2FBE" w:rsidP="001A2FBE">
      <w:pPr>
        <w:spacing w:after="0" w:line="240" w:lineRule="auto"/>
        <w:ind w:firstLine="709"/>
        <w:jc w:val="both"/>
        <w:rPr>
          <w:rFonts w:ascii="Arial" w:hAnsi="Arial" w:cs="Arial"/>
          <w:sz w:val="18"/>
          <w:szCs w:val="18"/>
        </w:rPr>
      </w:pPr>
      <w:bookmarkStart w:id="0" w:name="sub_4991"/>
      <w:r w:rsidRPr="001A2FBE">
        <w:rPr>
          <w:rFonts w:ascii="Arial" w:hAnsi="Arial" w:cs="Arial"/>
          <w:sz w:val="18"/>
          <w:szCs w:val="18"/>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1A2FBE" w:rsidRPr="001A2FBE" w:rsidRDefault="001A2FBE" w:rsidP="001A2FBE">
      <w:pPr>
        <w:spacing w:after="0" w:line="240" w:lineRule="auto"/>
        <w:ind w:firstLine="709"/>
        <w:jc w:val="both"/>
        <w:rPr>
          <w:rFonts w:ascii="Arial" w:hAnsi="Arial" w:cs="Arial"/>
          <w:sz w:val="18"/>
          <w:szCs w:val="18"/>
        </w:rPr>
      </w:pPr>
      <w:bookmarkStart w:id="1" w:name="sub_4992"/>
      <w:bookmarkEnd w:id="0"/>
      <w:r w:rsidRPr="001A2FBE">
        <w:rPr>
          <w:rFonts w:ascii="Arial" w:hAnsi="Arial" w:cs="Arial"/>
          <w:sz w:val="18"/>
          <w:szCs w:val="18"/>
        </w:rPr>
        <w:lastRenderedPageBreak/>
        <w:t>2) отказать в поддержке инициативного проекта и вернуть его инициаторам проекта с указанием причин отказа в поддержке инициативного проекта.</w:t>
      </w:r>
    </w:p>
    <w:bookmarkEnd w:id="1"/>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t xml:space="preserve">4.4. Администрация муниципального образования </w:t>
      </w:r>
      <w:proofErr w:type="spellStart"/>
      <w:r w:rsidRPr="001A2FBE">
        <w:rPr>
          <w:rFonts w:ascii="Arial" w:hAnsi="Arial" w:cs="Arial"/>
          <w:sz w:val="18"/>
          <w:szCs w:val="18"/>
        </w:rPr>
        <w:t>Староникольский</w:t>
      </w:r>
      <w:proofErr w:type="spellEnd"/>
      <w:r w:rsidRPr="001A2FBE">
        <w:rPr>
          <w:rFonts w:ascii="Arial" w:hAnsi="Arial" w:cs="Arial"/>
          <w:sz w:val="18"/>
          <w:szCs w:val="18"/>
        </w:rPr>
        <w:t xml:space="preserve"> сельсовет Красногвардейского района Оренбургской принимает решение </w:t>
      </w:r>
      <w:proofErr w:type="gramStart"/>
      <w:r w:rsidRPr="001A2FBE">
        <w:rPr>
          <w:rFonts w:ascii="Arial" w:hAnsi="Arial" w:cs="Arial"/>
          <w:sz w:val="18"/>
          <w:szCs w:val="18"/>
        </w:rPr>
        <w:t>об отказе в допуске к конкурсному отбору инициативного проекта в одном из следующих случаев</w:t>
      </w:r>
      <w:proofErr w:type="gramEnd"/>
      <w:r w:rsidRPr="001A2FBE">
        <w:rPr>
          <w:rFonts w:ascii="Arial" w:hAnsi="Arial" w:cs="Arial"/>
          <w:sz w:val="18"/>
          <w:szCs w:val="18"/>
        </w:rPr>
        <w:t>:</w:t>
      </w: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t xml:space="preserve"> 1) несоблюдение порядка внесения инициативного проекта и его рассмотрения;</w:t>
      </w:r>
    </w:p>
    <w:p w:rsidR="001A2FBE" w:rsidRPr="001A2FBE" w:rsidRDefault="001A2FBE" w:rsidP="00DA1D66">
      <w:pPr>
        <w:spacing w:after="0" w:line="240" w:lineRule="auto"/>
        <w:ind w:firstLine="709"/>
        <w:jc w:val="both"/>
        <w:rPr>
          <w:rFonts w:ascii="Arial" w:hAnsi="Arial" w:cs="Arial"/>
          <w:sz w:val="18"/>
          <w:szCs w:val="18"/>
        </w:rPr>
      </w:pPr>
      <w:r w:rsidRPr="001A2FBE">
        <w:rPr>
          <w:rFonts w:ascii="Arial" w:hAnsi="Arial" w:cs="Arial"/>
          <w:sz w:val="18"/>
          <w:szCs w:val="18"/>
        </w:rPr>
        <w:t xml:space="preserve">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Оренбургской области, Уставу и нормативным правовым актам муниципального образования </w:t>
      </w:r>
      <w:proofErr w:type="spellStart"/>
      <w:r w:rsidRPr="001A2FBE">
        <w:rPr>
          <w:rFonts w:ascii="Arial" w:hAnsi="Arial" w:cs="Arial"/>
          <w:sz w:val="18"/>
          <w:szCs w:val="18"/>
        </w:rPr>
        <w:t>Староникольский</w:t>
      </w:r>
      <w:proofErr w:type="spellEnd"/>
      <w:r w:rsidRPr="001A2FBE">
        <w:rPr>
          <w:rFonts w:ascii="Arial" w:hAnsi="Arial" w:cs="Arial"/>
          <w:sz w:val="18"/>
          <w:szCs w:val="18"/>
        </w:rPr>
        <w:t xml:space="preserve"> сельсовет Красногвардейского района Оренбургской области;</w:t>
      </w: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t xml:space="preserve"> 3) невозможность реализации инициативного проекта ввиду отсутствия у муниципального образования </w:t>
      </w:r>
      <w:proofErr w:type="spellStart"/>
      <w:r w:rsidRPr="001A2FBE">
        <w:rPr>
          <w:rFonts w:ascii="Arial" w:hAnsi="Arial" w:cs="Arial"/>
          <w:sz w:val="18"/>
          <w:szCs w:val="18"/>
        </w:rPr>
        <w:t>Староникольский</w:t>
      </w:r>
      <w:proofErr w:type="spellEnd"/>
      <w:r w:rsidRPr="001A2FBE">
        <w:rPr>
          <w:rFonts w:ascii="Arial" w:hAnsi="Arial" w:cs="Arial"/>
          <w:sz w:val="18"/>
          <w:szCs w:val="18"/>
        </w:rPr>
        <w:t xml:space="preserve"> сельсовет Красногвардейского района Оренбургской области необходимых полномочий и прав; </w:t>
      </w: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t>4) отсутствие средств местного бюджета в объеме, необходимом для реализации инициативного проекта, источником формирования которых не являются инициативные платежи;</w:t>
      </w: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t xml:space="preserve"> 5) наличие возможности решения описанной в инициативном проекте проблемы более эффективным способом;</w:t>
      </w:r>
    </w:p>
    <w:p w:rsidR="001A2FBE" w:rsidRPr="001A2FBE" w:rsidRDefault="001A2FBE" w:rsidP="001A2FBE">
      <w:pPr>
        <w:spacing w:after="0" w:line="240" w:lineRule="auto"/>
        <w:ind w:firstLine="709"/>
        <w:rPr>
          <w:rFonts w:ascii="Arial" w:hAnsi="Arial" w:cs="Arial"/>
          <w:sz w:val="18"/>
          <w:szCs w:val="18"/>
        </w:rPr>
      </w:pPr>
      <w:r w:rsidRPr="001A2FBE">
        <w:rPr>
          <w:rFonts w:ascii="Arial" w:hAnsi="Arial" w:cs="Arial"/>
          <w:sz w:val="18"/>
          <w:szCs w:val="18"/>
        </w:rPr>
        <w:t>6) признание инициативного проекта не прошедшим конкурсный отбор.</w:t>
      </w: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color w:val="FF0000"/>
          <w:sz w:val="18"/>
          <w:szCs w:val="18"/>
        </w:rPr>
        <w:t xml:space="preserve"> </w:t>
      </w:r>
      <w:r w:rsidRPr="001A2FBE">
        <w:rPr>
          <w:rFonts w:ascii="Arial" w:hAnsi="Arial" w:cs="Arial"/>
          <w:sz w:val="18"/>
          <w:szCs w:val="18"/>
        </w:rPr>
        <w:t xml:space="preserve">Администрация муниципального образования </w:t>
      </w:r>
      <w:proofErr w:type="spellStart"/>
      <w:r w:rsidRPr="001A2FBE">
        <w:rPr>
          <w:rFonts w:ascii="Arial" w:hAnsi="Arial" w:cs="Arial"/>
          <w:sz w:val="18"/>
          <w:szCs w:val="18"/>
        </w:rPr>
        <w:t>Староникольский</w:t>
      </w:r>
      <w:proofErr w:type="spellEnd"/>
      <w:r w:rsidRPr="001A2FBE">
        <w:rPr>
          <w:rFonts w:ascii="Arial" w:hAnsi="Arial" w:cs="Arial"/>
          <w:sz w:val="18"/>
          <w:szCs w:val="18"/>
        </w:rPr>
        <w:t xml:space="preserve"> сельсовет Красногвардейского района Оренбургской вправе, а в случае, предусмотренном под</w:t>
      </w:r>
      <w:hyperlink w:anchor="sub_4997" w:history="1">
        <w:r w:rsidRPr="001A2FBE">
          <w:rPr>
            <w:rStyle w:val="af8"/>
            <w:rFonts w:ascii="Arial" w:hAnsi="Arial" w:cs="Arial"/>
            <w:sz w:val="18"/>
            <w:szCs w:val="18"/>
          </w:rPr>
          <w:t>пунктом 5 пункта</w:t>
        </w:r>
      </w:hyperlink>
      <w:r w:rsidRPr="001A2FBE">
        <w:rPr>
          <w:rFonts w:ascii="Arial" w:hAnsi="Arial" w:cs="Arial"/>
          <w:sz w:val="18"/>
          <w:szCs w:val="18"/>
        </w:rPr>
        <w:t xml:space="preserve"> 4.4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публичной власти в соответствии с его компетенцией.</w:t>
      </w:r>
    </w:p>
    <w:p w:rsidR="001A2FBE" w:rsidRPr="001A2FBE" w:rsidRDefault="001A2FBE" w:rsidP="001A2FBE">
      <w:pPr>
        <w:spacing w:line="240" w:lineRule="auto"/>
        <w:ind w:firstLine="709"/>
        <w:jc w:val="both"/>
        <w:rPr>
          <w:rFonts w:ascii="Arial" w:hAnsi="Arial" w:cs="Arial"/>
          <w:sz w:val="18"/>
          <w:szCs w:val="18"/>
        </w:rPr>
      </w:pPr>
      <w:r w:rsidRPr="001A2FBE">
        <w:rPr>
          <w:rFonts w:ascii="Arial" w:hAnsi="Arial" w:cs="Arial"/>
          <w:sz w:val="18"/>
          <w:szCs w:val="18"/>
        </w:rPr>
        <w:t xml:space="preserve">4.5. </w:t>
      </w:r>
      <w:proofErr w:type="gramStart"/>
      <w:r w:rsidRPr="001A2FBE">
        <w:rPr>
          <w:rFonts w:ascii="Arial" w:hAnsi="Arial" w:cs="Arial"/>
          <w:sz w:val="18"/>
          <w:szCs w:val="18"/>
        </w:rPr>
        <w:t>В отношении инициативных проектов, выдвигаемых для получения финансовой поддержки за счет межбюджетных трансфертов из бюджета субъекта Российской Федерации,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субъекта</w:t>
      </w:r>
      <w:proofErr w:type="gramEnd"/>
      <w:r w:rsidRPr="001A2FBE">
        <w:rPr>
          <w:rFonts w:ascii="Arial" w:hAnsi="Arial" w:cs="Arial"/>
          <w:sz w:val="18"/>
          <w:szCs w:val="18"/>
        </w:rPr>
        <w:t xml:space="preserve"> Российской Федерации. В этом случае требования </w:t>
      </w:r>
      <w:hyperlink w:anchor="sub_4904" w:history="1">
        <w:r w:rsidRPr="001A2FBE">
          <w:rPr>
            <w:rStyle w:val="af8"/>
            <w:rFonts w:ascii="Arial" w:hAnsi="Arial" w:cs="Arial"/>
            <w:sz w:val="18"/>
            <w:szCs w:val="18"/>
          </w:rPr>
          <w:t>пунктов 2.2, 4.3, 4.4, 5.1, 5.2</w:t>
        </w:r>
      </w:hyperlink>
      <w:r w:rsidRPr="001A2FBE">
        <w:rPr>
          <w:rFonts w:ascii="Arial" w:hAnsi="Arial" w:cs="Arial"/>
          <w:sz w:val="18"/>
          <w:szCs w:val="18"/>
        </w:rPr>
        <w:t xml:space="preserve"> настоящей статьи не применяются.</w:t>
      </w:r>
    </w:p>
    <w:p w:rsidR="001A2FBE" w:rsidRPr="001A2FBE" w:rsidRDefault="001A2FBE" w:rsidP="001A2FBE">
      <w:pPr>
        <w:spacing w:after="0" w:line="240" w:lineRule="auto"/>
        <w:jc w:val="center"/>
        <w:rPr>
          <w:rFonts w:ascii="Arial" w:hAnsi="Arial" w:cs="Arial"/>
          <w:sz w:val="18"/>
          <w:szCs w:val="18"/>
        </w:rPr>
      </w:pPr>
      <w:r w:rsidRPr="001A2FBE">
        <w:rPr>
          <w:rFonts w:ascii="Arial" w:hAnsi="Arial" w:cs="Arial"/>
          <w:sz w:val="18"/>
          <w:szCs w:val="18"/>
        </w:rPr>
        <w:t>5. Утверждение инициативных проектов для реализации</w:t>
      </w:r>
    </w:p>
    <w:p w:rsidR="001A2FBE" w:rsidRPr="001A2FBE" w:rsidRDefault="001A2FBE" w:rsidP="001A2FBE">
      <w:pPr>
        <w:spacing w:after="0" w:line="240" w:lineRule="auto"/>
        <w:jc w:val="center"/>
        <w:rPr>
          <w:rFonts w:ascii="Arial" w:hAnsi="Arial" w:cs="Arial"/>
          <w:sz w:val="18"/>
          <w:szCs w:val="18"/>
        </w:rPr>
      </w:pPr>
      <w:r w:rsidRPr="001A2FBE">
        <w:rPr>
          <w:rFonts w:ascii="Arial" w:hAnsi="Arial" w:cs="Arial"/>
          <w:sz w:val="18"/>
          <w:szCs w:val="18"/>
        </w:rPr>
        <w:t>в соответствии с балльной шкалой оценки инициативных проектов</w:t>
      </w:r>
    </w:p>
    <w:p w:rsidR="001A2FBE" w:rsidRPr="001A2FBE" w:rsidRDefault="001A2FBE" w:rsidP="001A2FBE">
      <w:pPr>
        <w:spacing w:after="0" w:line="240" w:lineRule="auto"/>
        <w:jc w:val="center"/>
        <w:rPr>
          <w:rFonts w:ascii="Arial" w:hAnsi="Arial" w:cs="Arial"/>
          <w:sz w:val="18"/>
          <w:szCs w:val="18"/>
        </w:rPr>
      </w:pP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t>5.1. В случае</w:t>
      </w:r>
      <w:proofErr w:type="gramStart"/>
      <w:r w:rsidRPr="001A2FBE">
        <w:rPr>
          <w:rFonts w:ascii="Arial" w:hAnsi="Arial" w:cs="Arial"/>
          <w:sz w:val="18"/>
          <w:szCs w:val="18"/>
        </w:rPr>
        <w:t>,</w:t>
      </w:r>
      <w:proofErr w:type="gramEnd"/>
      <w:r w:rsidRPr="001A2FBE">
        <w:rPr>
          <w:rFonts w:ascii="Arial" w:hAnsi="Arial" w:cs="Arial"/>
          <w:sz w:val="18"/>
          <w:szCs w:val="18"/>
        </w:rPr>
        <w:t xml:space="preserve"> если в администрацию муниципального образования </w:t>
      </w:r>
      <w:proofErr w:type="spellStart"/>
      <w:r w:rsidRPr="001A2FBE">
        <w:rPr>
          <w:rFonts w:ascii="Arial" w:hAnsi="Arial" w:cs="Arial"/>
          <w:sz w:val="18"/>
          <w:szCs w:val="18"/>
        </w:rPr>
        <w:t>Староникольский</w:t>
      </w:r>
      <w:proofErr w:type="spellEnd"/>
      <w:r w:rsidRPr="001A2FBE">
        <w:rPr>
          <w:rFonts w:ascii="Arial" w:hAnsi="Arial" w:cs="Arial"/>
          <w:sz w:val="18"/>
          <w:szCs w:val="18"/>
        </w:rPr>
        <w:t xml:space="preserve"> сельсовет Красногвардейского района Оренбургской внесено несколько инициативных проектов, в том числе с описанием аналогичных по содержанию приоритетных проблем, местная администрация организует проведение конкурсного отбора и информирует об этом инициаторов проекта.</w:t>
      </w: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t xml:space="preserve">5.2. Для проведения конкурсного отбора инициативных проектов администрацией муниципального образования </w:t>
      </w:r>
      <w:proofErr w:type="spellStart"/>
      <w:r w:rsidRPr="001A2FBE">
        <w:rPr>
          <w:rFonts w:ascii="Arial" w:hAnsi="Arial" w:cs="Arial"/>
          <w:sz w:val="18"/>
          <w:szCs w:val="18"/>
        </w:rPr>
        <w:t>Староникольский</w:t>
      </w:r>
      <w:proofErr w:type="spellEnd"/>
      <w:r w:rsidRPr="001A2FBE">
        <w:rPr>
          <w:rFonts w:ascii="Arial" w:hAnsi="Arial" w:cs="Arial"/>
          <w:sz w:val="18"/>
          <w:szCs w:val="18"/>
        </w:rPr>
        <w:t xml:space="preserve"> сельсовет Красногвардейского района Оренбургской области образуется конкурсная комиссия.</w:t>
      </w: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t xml:space="preserve">Состав конкурсной комиссии формируется администрацией муниципального образования </w:t>
      </w:r>
      <w:proofErr w:type="spellStart"/>
      <w:r w:rsidRPr="001A2FBE">
        <w:rPr>
          <w:rFonts w:ascii="Arial" w:hAnsi="Arial" w:cs="Arial"/>
          <w:sz w:val="18"/>
          <w:szCs w:val="18"/>
        </w:rPr>
        <w:t>Староникольский</w:t>
      </w:r>
      <w:proofErr w:type="spellEnd"/>
      <w:r w:rsidRPr="001A2FBE">
        <w:rPr>
          <w:rFonts w:ascii="Arial" w:hAnsi="Arial" w:cs="Arial"/>
          <w:sz w:val="18"/>
          <w:szCs w:val="18"/>
        </w:rPr>
        <w:t xml:space="preserve"> сельсовет Красногвардейского района Оренбургской области. При этом половина от общего числа членов конкурсной комиссии должна быть назначена на основе предложений Совета депутатов муниципального образования </w:t>
      </w:r>
      <w:proofErr w:type="spellStart"/>
      <w:r w:rsidRPr="001A2FBE">
        <w:rPr>
          <w:rFonts w:ascii="Arial" w:hAnsi="Arial" w:cs="Arial"/>
          <w:sz w:val="18"/>
          <w:szCs w:val="18"/>
        </w:rPr>
        <w:t>Староникольский</w:t>
      </w:r>
      <w:proofErr w:type="spellEnd"/>
      <w:r w:rsidRPr="001A2FBE">
        <w:rPr>
          <w:rFonts w:ascii="Arial" w:hAnsi="Arial" w:cs="Arial"/>
          <w:sz w:val="18"/>
          <w:szCs w:val="18"/>
        </w:rPr>
        <w:t xml:space="preserve"> сельсовет Красногвардейского района Оренбургской области. Инициаторам проекта и их представителям при проведении конкурсного отбора должна обеспечиваться возможность участия в рассмотрении конкурсной комиссии инициативных проектов и изложения своих позиций по ним. Конкурсная комиссия состоит из председателя, заместителя председателя, секретаря конкурсной комиссии и членов конкурсной комиссии.</w:t>
      </w:r>
    </w:p>
    <w:p w:rsidR="001A2FBE" w:rsidRPr="001A2FBE" w:rsidRDefault="001A2FBE" w:rsidP="00DA1D66">
      <w:pPr>
        <w:spacing w:after="0" w:line="240" w:lineRule="auto"/>
        <w:ind w:firstLine="709"/>
        <w:jc w:val="both"/>
        <w:rPr>
          <w:rFonts w:ascii="Arial" w:hAnsi="Arial" w:cs="Arial"/>
          <w:sz w:val="18"/>
          <w:szCs w:val="18"/>
        </w:rPr>
      </w:pPr>
      <w:r w:rsidRPr="001A2FBE">
        <w:rPr>
          <w:rFonts w:ascii="Arial" w:hAnsi="Arial" w:cs="Arial"/>
          <w:sz w:val="18"/>
          <w:szCs w:val="18"/>
        </w:rPr>
        <w:t>5.3. Рассмотрение инициативных проектов на заседании конкурсной комиссии производится в соответствии с балльной шкалой оценки инициативных проектов согласно приложению к настоящему Положению. По результатам голосования членов конкурсной комиссии, утверждается рейтинговая таблица инициативных проектов.</w:t>
      </w: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t>5.4. Задачей конкурсной комиссии является принятие решения по итоговому рейтингу инициативных проектов на основании балльной шкалы оценки инициативных проектов и подготовка муниципального акта об итогах конкурсного отбора инициативных проектов.</w:t>
      </w: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t>5.5. Заседание конкурсной комиссии считается правомочным при условии присутствия на нем не менее половины ее членов. Решение конкурсной комиссии о результатах конкурсного отбора (далее – решение конкурсной комиссии) принимается в отсутствие инициаторов проекта, подавших заявку, и оформляется протоколом заседания конкурсной комиссии.</w:t>
      </w: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t>5.6. Председатель конкурсной комиссии:</w:t>
      </w: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t xml:space="preserve">1) организует работу конкурсной комиссии, руководит деятельностью конкурсной комиссии; </w:t>
      </w: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t>2) формирует проект повестки очередного заседания конкурсной комиссии;</w:t>
      </w: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t>3) дает поручения членам конкурсной комиссии в рамках заседания конкурсной комиссии;</w:t>
      </w: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t>4) председательствует на заседаниях конкурсной комиссии.</w:t>
      </w: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t xml:space="preserve"> При отсутствии председателя конкурсной комиссии его полномочия исполняет заместитель председателя конкурсной комиссии. </w:t>
      </w: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t>5.7. Секретарь конкурсной комиссии:</w:t>
      </w: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t>1) осуществляет информационное и документационное обеспечение деятельности конкурсной комиссии, в том числе подготовку к заседанию конкурсной комиссии;</w:t>
      </w: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t>2) оповещает членов конкурсной комиссии о дате, месте проведения очередного заседания конкурсной комиссии и повестке очередного заседания конкурсной комиссии;</w:t>
      </w: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t>3) оформляет протоколы заседаний конкурсной комиссии.</w:t>
      </w: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t>5.8. Член конкурсной комиссии:</w:t>
      </w: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t>1) участвует в работе конкурсной комиссии, в том числе в заседаниях конкурсной комиссии;</w:t>
      </w: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t>2) вносит предложения по вопросам работы конкурсной комиссии;</w:t>
      </w: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t>3) знакомится с документами и материалами, рассматриваемыми на заседаниях конкурсной комиссии;</w:t>
      </w: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t>4) голосует на заседаниях конкурсной комиссии.</w:t>
      </w: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lastRenderedPageBreak/>
        <w:t>5.9. Решение конкурсной комиссии принимается открытым голосованием простым большинством голосов от числа присутствующих на заседании членов конкурсной комиссии. При равенстве голосов решающим является голос председателя конкурсной комиссии. Члены конкурсной комиссии обладают равными правами при обсуждении вопросов о принятии решений.</w:t>
      </w: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t>5.10. Протокол заседания конкурсной комиссии должен содержать следующие данные:</w:t>
      </w: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t xml:space="preserve">- время, дату и место проведения заседания конкурсной комиссии; </w:t>
      </w: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t>- фамилии и инициалы членов конкурсной комиссии и приглашенных на заседание конкурсной комиссии;</w:t>
      </w: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t xml:space="preserve">- инициативные проекты, прошедшие конкурсный отбор и подлежащие финансированию из местного бюджета. </w:t>
      </w:r>
    </w:p>
    <w:p w:rsidR="001A2FBE" w:rsidRPr="001A2FBE" w:rsidRDefault="001A2FBE" w:rsidP="00DA1D66">
      <w:pPr>
        <w:spacing w:after="0" w:line="240" w:lineRule="auto"/>
        <w:ind w:firstLine="709"/>
        <w:jc w:val="both"/>
        <w:rPr>
          <w:rFonts w:ascii="Arial" w:hAnsi="Arial" w:cs="Arial"/>
          <w:sz w:val="18"/>
          <w:szCs w:val="18"/>
        </w:rPr>
      </w:pPr>
      <w:r w:rsidRPr="001A2FBE">
        <w:rPr>
          <w:rFonts w:ascii="Arial" w:hAnsi="Arial" w:cs="Arial"/>
          <w:sz w:val="18"/>
          <w:szCs w:val="18"/>
        </w:rPr>
        <w:t>Протокол заседания конкурсной комиссии подписывается председателем конкурсной комиссии и секретарем конкурсной комиссии в течение трех рабочих дней со дня проведения заседания конкурсной комиссии.</w:t>
      </w: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t xml:space="preserve">5.11. </w:t>
      </w:r>
      <w:proofErr w:type="gramStart"/>
      <w:r w:rsidRPr="001A2FBE">
        <w:rPr>
          <w:rFonts w:ascii="Arial" w:hAnsi="Arial" w:cs="Arial"/>
          <w:sz w:val="18"/>
          <w:szCs w:val="18"/>
        </w:rPr>
        <w:t xml:space="preserve">Победителем (победителями) конкурсного отбора признается (признаются) инициативный проект (инициативные проекты), получивший (получившие) наибольшее количество баллов при их оценке в соответствии с балльной шкалой и баллов, полученных при голосовании членов конкурсной комиссии, за социальную направленность инициативных проектов, для его (их) последующей реализации в пределах объема бюджетных ассигнований, утвержденных решением о бюджете муниципального образования </w:t>
      </w:r>
      <w:proofErr w:type="spellStart"/>
      <w:r w:rsidRPr="001A2FBE">
        <w:rPr>
          <w:rFonts w:ascii="Arial" w:hAnsi="Arial" w:cs="Arial"/>
          <w:sz w:val="18"/>
          <w:szCs w:val="18"/>
        </w:rPr>
        <w:t>Староникольский</w:t>
      </w:r>
      <w:proofErr w:type="spellEnd"/>
      <w:r w:rsidRPr="001A2FBE">
        <w:rPr>
          <w:rFonts w:ascii="Arial" w:hAnsi="Arial" w:cs="Arial"/>
          <w:sz w:val="18"/>
          <w:szCs w:val="18"/>
        </w:rPr>
        <w:t xml:space="preserve"> сельсовет Красногвардейского района Оренбургской области на очередной</w:t>
      </w:r>
      <w:proofErr w:type="gramEnd"/>
      <w:r w:rsidRPr="001A2FBE">
        <w:rPr>
          <w:rFonts w:ascii="Arial" w:hAnsi="Arial" w:cs="Arial"/>
          <w:sz w:val="18"/>
          <w:szCs w:val="18"/>
        </w:rPr>
        <w:t xml:space="preserve"> финансовый год и плановый период, на реализацию инициативных проектов.</w:t>
      </w:r>
    </w:p>
    <w:p w:rsidR="001A2FBE" w:rsidRPr="001A2FBE" w:rsidRDefault="001A2FBE" w:rsidP="001A2FBE">
      <w:pPr>
        <w:spacing w:after="0" w:line="240" w:lineRule="auto"/>
        <w:ind w:firstLine="709"/>
        <w:jc w:val="both"/>
        <w:rPr>
          <w:rFonts w:ascii="Arial" w:hAnsi="Arial" w:cs="Arial"/>
          <w:sz w:val="18"/>
          <w:szCs w:val="18"/>
        </w:rPr>
      </w:pPr>
    </w:p>
    <w:p w:rsidR="001A2FBE" w:rsidRPr="001A2FBE" w:rsidRDefault="001A2FBE" w:rsidP="001A2FBE">
      <w:pPr>
        <w:spacing w:after="0" w:line="240" w:lineRule="auto"/>
        <w:ind w:firstLine="709"/>
        <w:jc w:val="center"/>
        <w:rPr>
          <w:rFonts w:ascii="Arial" w:hAnsi="Arial" w:cs="Arial"/>
          <w:sz w:val="18"/>
          <w:szCs w:val="18"/>
        </w:rPr>
      </w:pPr>
      <w:r w:rsidRPr="001A2FBE">
        <w:rPr>
          <w:rFonts w:ascii="Arial" w:hAnsi="Arial" w:cs="Arial"/>
          <w:sz w:val="18"/>
          <w:szCs w:val="18"/>
        </w:rPr>
        <w:t>6. Реализации инициативных проектов</w:t>
      </w:r>
    </w:p>
    <w:p w:rsidR="001A2FBE" w:rsidRPr="001A2FBE" w:rsidRDefault="001A2FBE" w:rsidP="001A2FBE">
      <w:pPr>
        <w:spacing w:after="0" w:line="240" w:lineRule="auto"/>
        <w:ind w:firstLine="709"/>
        <w:jc w:val="center"/>
        <w:rPr>
          <w:rFonts w:ascii="Arial" w:hAnsi="Arial" w:cs="Arial"/>
          <w:sz w:val="18"/>
          <w:szCs w:val="18"/>
        </w:rPr>
      </w:pP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t xml:space="preserve">6.1. Инициаторы проекта вправе принимать участие в реализации инициативных проектов в соответствии с настоящим Положением и осуществлять общественный </w:t>
      </w:r>
      <w:proofErr w:type="gramStart"/>
      <w:r w:rsidRPr="001A2FBE">
        <w:rPr>
          <w:rFonts w:ascii="Arial" w:hAnsi="Arial" w:cs="Arial"/>
          <w:sz w:val="18"/>
          <w:szCs w:val="18"/>
        </w:rPr>
        <w:t>контроль за</w:t>
      </w:r>
      <w:proofErr w:type="gramEnd"/>
      <w:r w:rsidRPr="001A2FBE">
        <w:rPr>
          <w:rFonts w:ascii="Arial" w:hAnsi="Arial" w:cs="Arial"/>
          <w:sz w:val="18"/>
          <w:szCs w:val="18"/>
        </w:rPr>
        <w:t xml:space="preserve"> его реализацией </w:t>
      </w:r>
      <w:r w:rsidRPr="001A2FBE">
        <w:rPr>
          <w:rStyle w:val="blk"/>
          <w:rFonts w:ascii="Arial" w:hAnsi="Arial" w:cs="Arial"/>
          <w:sz w:val="18"/>
          <w:szCs w:val="18"/>
        </w:rPr>
        <w:t>в формах, не противоречащих законодательству Российской Федерации.</w:t>
      </w: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t xml:space="preserve">6.2. </w:t>
      </w:r>
      <w:r w:rsidRPr="001A2FBE">
        <w:rPr>
          <w:rStyle w:val="blk"/>
          <w:rFonts w:ascii="Arial" w:hAnsi="Arial" w:cs="Arial"/>
          <w:sz w:val="18"/>
          <w:szCs w:val="18"/>
        </w:rPr>
        <w:t>Информация о рассмотрении инициативного проекта,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и размещению на официальном сайте муниципального образования в информационно-телекоммуникационной сети «Интернет».</w:t>
      </w: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t xml:space="preserve">6.3. Средства инициаторов проекта (инициативные платежи) вносятся на счет бюджета муниципального образования </w:t>
      </w:r>
      <w:proofErr w:type="spellStart"/>
      <w:r w:rsidRPr="001A2FBE">
        <w:rPr>
          <w:rFonts w:ascii="Arial" w:hAnsi="Arial" w:cs="Arial"/>
          <w:sz w:val="18"/>
          <w:szCs w:val="18"/>
        </w:rPr>
        <w:t>Староникольский</w:t>
      </w:r>
      <w:proofErr w:type="spellEnd"/>
      <w:r w:rsidRPr="001A2FBE">
        <w:rPr>
          <w:rFonts w:ascii="Arial" w:hAnsi="Arial" w:cs="Arial"/>
          <w:sz w:val="18"/>
          <w:szCs w:val="18"/>
        </w:rPr>
        <w:t xml:space="preserve"> сельсовет Красногвардейского района Оренбургской области не позднее 15 дней со дня опубликования итогов конкурсного отбора при условии признания инициативного проекта победителем.</w:t>
      </w: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t>6.4.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1A2FBE" w:rsidRPr="001A2FBE" w:rsidRDefault="001A2FBE" w:rsidP="001A2FBE">
      <w:pPr>
        <w:spacing w:line="240" w:lineRule="auto"/>
        <w:ind w:firstLine="709"/>
        <w:jc w:val="both"/>
        <w:rPr>
          <w:rFonts w:ascii="Arial" w:hAnsi="Arial" w:cs="Arial"/>
          <w:sz w:val="18"/>
          <w:szCs w:val="18"/>
        </w:rPr>
      </w:pPr>
      <w:r w:rsidRPr="001A2FBE">
        <w:rPr>
          <w:rFonts w:ascii="Arial" w:hAnsi="Arial" w:cs="Arial"/>
          <w:sz w:val="18"/>
          <w:szCs w:val="18"/>
        </w:rPr>
        <w:t>6.5. Отчет о ходе и итогах реализации инициативного проекта подлежит обнародованию, в том числе посредством размещения на официальном сайте муниципального образования в информационно-телекоммуникационной сети "Интернет", в течение 30 календарных дней со дня завершения реализации инициативного проекта. В сельском населенном пункте указанная информация может доводиться до сведения граждан старостой сельского населенного пункта.</w:t>
      </w:r>
    </w:p>
    <w:p w:rsidR="001A2FBE" w:rsidRPr="001A2FBE" w:rsidRDefault="001A2FBE" w:rsidP="00DA1D66">
      <w:pPr>
        <w:spacing w:after="0" w:line="240" w:lineRule="auto"/>
        <w:ind w:firstLine="709"/>
        <w:jc w:val="center"/>
        <w:rPr>
          <w:rStyle w:val="blk"/>
          <w:rFonts w:ascii="Arial" w:hAnsi="Arial" w:cs="Arial"/>
          <w:sz w:val="18"/>
          <w:szCs w:val="18"/>
        </w:rPr>
      </w:pPr>
      <w:r w:rsidRPr="001A2FBE">
        <w:rPr>
          <w:rFonts w:ascii="Arial" w:hAnsi="Arial" w:cs="Arial"/>
          <w:sz w:val="18"/>
          <w:szCs w:val="18"/>
        </w:rPr>
        <w:t xml:space="preserve">7. </w:t>
      </w:r>
      <w:r w:rsidRPr="001A2FBE">
        <w:rPr>
          <w:rStyle w:val="blk"/>
          <w:rFonts w:ascii="Arial" w:hAnsi="Arial" w:cs="Arial"/>
          <w:sz w:val="18"/>
          <w:szCs w:val="18"/>
        </w:rPr>
        <w:t>Порядок расчета и возврата сумм инициативных платежей</w:t>
      </w:r>
    </w:p>
    <w:p w:rsidR="001A2FBE" w:rsidRPr="001A2FBE" w:rsidRDefault="001A2FBE" w:rsidP="001A2FBE">
      <w:pPr>
        <w:spacing w:after="0" w:line="240" w:lineRule="auto"/>
        <w:ind w:firstLine="709"/>
        <w:jc w:val="center"/>
        <w:rPr>
          <w:rFonts w:ascii="Arial" w:hAnsi="Arial" w:cs="Arial"/>
          <w:sz w:val="18"/>
          <w:szCs w:val="18"/>
        </w:rPr>
      </w:pP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t>7.1. В случаях, если инициативный проект не был реализован, уменьшилась сумма на реализацию проекта, в результате конкурсных процедур, не использованные в целях реализации инициативного проекта, инициативные платежи возвращаются лицам, осуществившим их перечисление в местный бюджет.</w:t>
      </w: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t>7.2. В случае</w:t>
      </w:r>
      <w:proofErr w:type="gramStart"/>
      <w:r w:rsidRPr="001A2FBE">
        <w:rPr>
          <w:rFonts w:ascii="Arial" w:hAnsi="Arial" w:cs="Arial"/>
          <w:sz w:val="18"/>
          <w:szCs w:val="18"/>
        </w:rPr>
        <w:t>,</w:t>
      </w:r>
      <w:proofErr w:type="gramEnd"/>
      <w:r w:rsidRPr="001A2FBE">
        <w:rPr>
          <w:rFonts w:ascii="Arial" w:hAnsi="Arial" w:cs="Arial"/>
          <w:sz w:val="18"/>
          <w:szCs w:val="18"/>
        </w:rPr>
        <w:t xml:space="preserve"> если инициативный проект не был реализован, по письменному заявлению инициаторов проекта, инициативные платежи подлежат возврату в полном объеме лицам, осуществивших инициативные платежи в бюджет.</w:t>
      </w:r>
    </w:p>
    <w:p w:rsidR="001A2FBE" w:rsidRPr="001A2FBE" w:rsidRDefault="001A2FBE" w:rsidP="00345AA1">
      <w:pPr>
        <w:spacing w:after="0" w:line="240" w:lineRule="auto"/>
        <w:ind w:firstLine="709"/>
        <w:jc w:val="both"/>
        <w:rPr>
          <w:rFonts w:ascii="Arial" w:hAnsi="Arial" w:cs="Arial"/>
          <w:sz w:val="18"/>
          <w:szCs w:val="18"/>
        </w:rPr>
      </w:pPr>
      <w:r w:rsidRPr="001A2FBE">
        <w:rPr>
          <w:rFonts w:ascii="Arial" w:hAnsi="Arial" w:cs="Arial"/>
          <w:sz w:val="18"/>
          <w:szCs w:val="18"/>
        </w:rPr>
        <w:t>7.3. В случае</w:t>
      </w:r>
      <w:proofErr w:type="gramStart"/>
      <w:r w:rsidRPr="001A2FBE">
        <w:rPr>
          <w:rFonts w:ascii="Arial" w:hAnsi="Arial" w:cs="Arial"/>
          <w:sz w:val="18"/>
          <w:szCs w:val="18"/>
        </w:rPr>
        <w:t>,</w:t>
      </w:r>
      <w:proofErr w:type="gramEnd"/>
      <w:r w:rsidRPr="001A2FBE">
        <w:rPr>
          <w:rFonts w:ascii="Arial" w:hAnsi="Arial" w:cs="Arial"/>
          <w:sz w:val="18"/>
          <w:szCs w:val="18"/>
        </w:rPr>
        <w:t xml:space="preserve"> если в результате конкурсных процедур произошло снижение стоимости проекта и образовался остаток инициативных платежей, он подлежит возврату пропорционально остатку средств на реализацию проекта. </w:t>
      </w: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t>Администрация сельсовета делает расчет возврата инициативных платежей и согласовывает его с каждым лицом, внесшего средства в бюджет. На основании расчета и по письменному заявлению инициаторов проекта производится возврат средств.</w:t>
      </w:r>
    </w:p>
    <w:p w:rsidR="001A2FBE" w:rsidRPr="001A2FBE" w:rsidRDefault="001A2FBE" w:rsidP="001A2FBE">
      <w:pPr>
        <w:spacing w:after="0" w:line="240" w:lineRule="auto"/>
        <w:ind w:firstLine="709"/>
        <w:jc w:val="both"/>
        <w:rPr>
          <w:rFonts w:ascii="Arial" w:hAnsi="Arial" w:cs="Arial"/>
          <w:sz w:val="18"/>
          <w:szCs w:val="18"/>
        </w:rPr>
      </w:pPr>
      <w:r w:rsidRPr="001A2FBE">
        <w:rPr>
          <w:rFonts w:ascii="Arial" w:hAnsi="Arial" w:cs="Arial"/>
          <w:sz w:val="18"/>
          <w:szCs w:val="18"/>
        </w:rPr>
        <w:t>7.4. Возврат средств осуществляется в течени</w:t>
      </w:r>
      <w:proofErr w:type="gramStart"/>
      <w:r w:rsidRPr="001A2FBE">
        <w:rPr>
          <w:rFonts w:ascii="Arial" w:hAnsi="Arial" w:cs="Arial"/>
          <w:sz w:val="18"/>
          <w:szCs w:val="18"/>
        </w:rPr>
        <w:t>и</w:t>
      </w:r>
      <w:proofErr w:type="gramEnd"/>
      <w:r w:rsidRPr="001A2FBE">
        <w:rPr>
          <w:rFonts w:ascii="Arial" w:hAnsi="Arial" w:cs="Arial"/>
          <w:sz w:val="18"/>
          <w:szCs w:val="18"/>
        </w:rPr>
        <w:t xml:space="preserve"> 15 дней со дня подачи письменного заявления.</w:t>
      </w:r>
    </w:p>
    <w:p w:rsidR="001A2FBE" w:rsidRPr="00345AA1" w:rsidRDefault="001A2FBE" w:rsidP="00345AA1">
      <w:pPr>
        <w:spacing w:after="0" w:line="240" w:lineRule="auto"/>
        <w:ind w:firstLine="709"/>
        <w:jc w:val="both"/>
        <w:rPr>
          <w:rFonts w:ascii="Arial" w:hAnsi="Arial" w:cs="Arial"/>
          <w:color w:val="C00000"/>
          <w:sz w:val="18"/>
          <w:szCs w:val="18"/>
        </w:rPr>
      </w:pPr>
      <w:r w:rsidRPr="001A2FBE">
        <w:rPr>
          <w:rFonts w:ascii="Arial" w:hAnsi="Arial" w:cs="Arial"/>
          <w:sz w:val="18"/>
          <w:szCs w:val="18"/>
        </w:rPr>
        <w:t xml:space="preserve">7.5. Днем завершения реализации инициативного проекта считается день окончательного расчета с поставщиками (подрядчиками) за выполненные работы (оказанные услуги). </w:t>
      </w:r>
      <w:r w:rsidRPr="001A2FBE">
        <w:rPr>
          <w:rFonts w:ascii="Arial" w:hAnsi="Arial" w:cs="Arial"/>
          <w:color w:val="C00000"/>
          <w:sz w:val="18"/>
          <w:szCs w:val="18"/>
        </w:rPr>
        <w:t xml:space="preserve">   </w:t>
      </w:r>
    </w:p>
    <w:p w:rsidR="001A2FBE" w:rsidRPr="001A2FBE" w:rsidRDefault="001A2FBE" w:rsidP="001A2FBE">
      <w:pPr>
        <w:spacing w:after="0" w:line="240" w:lineRule="auto"/>
        <w:ind w:left="3969"/>
        <w:jc w:val="right"/>
        <w:rPr>
          <w:rFonts w:ascii="Arial" w:hAnsi="Arial" w:cs="Arial"/>
          <w:sz w:val="18"/>
          <w:szCs w:val="18"/>
        </w:rPr>
      </w:pPr>
      <w:r w:rsidRPr="001A2FBE">
        <w:rPr>
          <w:rFonts w:ascii="Arial" w:hAnsi="Arial" w:cs="Arial"/>
          <w:sz w:val="18"/>
          <w:szCs w:val="18"/>
        </w:rPr>
        <w:t>Приложение</w:t>
      </w:r>
    </w:p>
    <w:p w:rsidR="001A2FBE" w:rsidRPr="001A2FBE" w:rsidRDefault="001A2FBE" w:rsidP="001A2FBE">
      <w:pPr>
        <w:spacing w:after="0" w:line="240" w:lineRule="auto"/>
        <w:ind w:left="3969"/>
        <w:jc w:val="right"/>
        <w:rPr>
          <w:rFonts w:ascii="Arial" w:hAnsi="Arial" w:cs="Arial"/>
          <w:sz w:val="18"/>
          <w:szCs w:val="18"/>
        </w:rPr>
      </w:pPr>
      <w:r w:rsidRPr="001A2FBE">
        <w:rPr>
          <w:rFonts w:ascii="Arial" w:hAnsi="Arial" w:cs="Arial"/>
          <w:sz w:val="18"/>
          <w:szCs w:val="18"/>
        </w:rPr>
        <w:t>к Положению о порядке выдвижения,</w:t>
      </w:r>
    </w:p>
    <w:p w:rsidR="001A2FBE" w:rsidRPr="001A2FBE" w:rsidRDefault="001A2FBE" w:rsidP="001A2FBE">
      <w:pPr>
        <w:spacing w:after="0" w:line="240" w:lineRule="auto"/>
        <w:ind w:left="3969"/>
        <w:jc w:val="right"/>
        <w:rPr>
          <w:rFonts w:ascii="Arial" w:hAnsi="Arial" w:cs="Arial"/>
          <w:sz w:val="18"/>
          <w:szCs w:val="18"/>
        </w:rPr>
      </w:pPr>
      <w:r w:rsidRPr="001A2FBE">
        <w:rPr>
          <w:rFonts w:ascii="Arial" w:hAnsi="Arial" w:cs="Arial"/>
          <w:sz w:val="18"/>
          <w:szCs w:val="18"/>
        </w:rPr>
        <w:t>внесения, обсуждения,</w:t>
      </w:r>
    </w:p>
    <w:p w:rsidR="001A2FBE" w:rsidRPr="001A2FBE" w:rsidRDefault="001A2FBE" w:rsidP="001A2FBE">
      <w:pPr>
        <w:spacing w:after="0" w:line="240" w:lineRule="auto"/>
        <w:ind w:left="3969"/>
        <w:jc w:val="right"/>
        <w:rPr>
          <w:rFonts w:ascii="Arial" w:hAnsi="Arial" w:cs="Arial"/>
          <w:sz w:val="18"/>
          <w:szCs w:val="18"/>
        </w:rPr>
      </w:pPr>
      <w:r w:rsidRPr="001A2FBE">
        <w:rPr>
          <w:rFonts w:ascii="Arial" w:hAnsi="Arial" w:cs="Arial"/>
          <w:sz w:val="18"/>
          <w:szCs w:val="18"/>
        </w:rPr>
        <w:t>рассмотрения инициативных проектов,</w:t>
      </w:r>
    </w:p>
    <w:p w:rsidR="001A2FBE" w:rsidRPr="001A2FBE" w:rsidRDefault="001A2FBE" w:rsidP="001A2FBE">
      <w:pPr>
        <w:spacing w:after="0" w:line="240" w:lineRule="auto"/>
        <w:ind w:left="3969"/>
        <w:jc w:val="right"/>
        <w:rPr>
          <w:rFonts w:ascii="Arial" w:hAnsi="Arial" w:cs="Arial"/>
          <w:sz w:val="18"/>
          <w:szCs w:val="18"/>
        </w:rPr>
      </w:pPr>
      <w:r w:rsidRPr="001A2FBE">
        <w:rPr>
          <w:rFonts w:ascii="Arial" w:hAnsi="Arial" w:cs="Arial"/>
          <w:sz w:val="18"/>
          <w:szCs w:val="18"/>
        </w:rPr>
        <w:t xml:space="preserve">а также проведения их конкурсного отбора </w:t>
      </w:r>
    </w:p>
    <w:p w:rsidR="001A2FBE" w:rsidRPr="001A2FBE" w:rsidRDefault="001A2FBE" w:rsidP="001A2FBE">
      <w:pPr>
        <w:spacing w:after="0" w:line="240" w:lineRule="auto"/>
        <w:jc w:val="right"/>
        <w:rPr>
          <w:rFonts w:ascii="Arial" w:hAnsi="Arial" w:cs="Arial"/>
          <w:sz w:val="18"/>
          <w:szCs w:val="18"/>
        </w:rPr>
      </w:pPr>
    </w:p>
    <w:p w:rsidR="001A2FBE" w:rsidRPr="001A2FBE" w:rsidRDefault="001A2FBE" w:rsidP="00DA1D66">
      <w:pPr>
        <w:spacing w:after="0" w:line="240" w:lineRule="auto"/>
        <w:jc w:val="center"/>
        <w:rPr>
          <w:rFonts w:ascii="Arial" w:hAnsi="Arial" w:cs="Arial"/>
          <w:sz w:val="18"/>
          <w:szCs w:val="18"/>
        </w:rPr>
      </w:pPr>
      <w:r w:rsidRPr="001A2FBE">
        <w:rPr>
          <w:rFonts w:ascii="Arial" w:hAnsi="Arial" w:cs="Arial"/>
          <w:sz w:val="18"/>
          <w:szCs w:val="18"/>
        </w:rPr>
        <w:t>БАЛЛЬНАЯ ШКАЛА</w:t>
      </w:r>
      <w:r w:rsidR="00DA1D66">
        <w:rPr>
          <w:rFonts w:ascii="Arial" w:hAnsi="Arial" w:cs="Arial"/>
          <w:sz w:val="18"/>
          <w:szCs w:val="18"/>
        </w:rPr>
        <w:t xml:space="preserve"> </w:t>
      </w:r>
      <w:r w:rsidRPr="001A2FBE">
        <w:rPr>
          <w:rFonts w:ascii="Arial" w:hAnsi="Arial" w:cs="Arial"/>
          <w:sz w:val="18"/>
          <w:szCs w:val="18"/>
        </w:rPr>
        <w:t>ОЦЕНКИ ИНИЦИАТИВНЫХ ПРОЕКТОВ</w:t>
      </w:r>
    </w:p>
    <w:p w:rsidR="001A2FBE" w:rsidRPr="001A2FBE" w:rsidRDefault="001A2FBE" w:rsidP="001A2FBE">
      <w:pPr>
        <w:spacing w:after="0" w:line="240" w:lineRule="auto"/>
        <w:jc w:val="center"/>
        <w:rPr>
          <w:rFonts w:ascii="Arial" w:hAnsi="Arial" w:cs="Arial"/>
          <w:sz w:val="18"/>
          <w:szCs w:val="18"/>
        </w:rPr>
      </w:pPr>
    </w:p>
    <w:p w:rsidR="001A2FBE" w:rsidRPr="001A2FBE" w:rsidRDefault="001A2FBE" w:rsidP="001A2FBE">
      <w:pPr>
        <w:spacing w:line="240" w:lineRule="auto"/>
        <w:ind w:firstLine="567"/>
        <w:jc w:val="both"/>
        <w:rPr>
          <w:rFonts w:ascii="Arial" w:hAnsi="Arial" w:cs="Arial"/>
          <w:sz w:val="18"/>
          <w:szCs w:val="18"/>
        </w:rPr>
      </w:pPr>
      <w:r w:rsidRPr="001A2FBE">
        <w:rPr>
          <w:rFonts w:ascii="Arial" w:hAnsi="Arial" w:cs="Arial"/>
          <w:sz w:val="18"/>
          <w:szCs w:val="18"/>
        </w:rPr>
        <w:t>1. Оценка проектов инициативных проектов определяется по следующим критериям:</w:t>
      </w:r>
    </w:p>
    <w:p w:rsidR="001A2FBE" w:rsidRPr="001A2FBE" w:rsidRDefault="001A2FBE" w:rsidP="001A2FBE">
      <w:pPr>
        <w:spacing w:line="240" w:lineRule="auto"/>
        <w:ind w:firstLine="567"/>
        <w:jc w:val="both"/>
        <w:rPr>
          <w:rFonts w:ascii="Arial" w:hAnsi="Arial" w:cs="Arial"/>
          <w:sz w:val="18"/>
          <w:szCs w:val="18"/>
        </w:rPr>
      </w:pPr>
      <w:r w:rsidRPr="001A2FBE">
        <w:rPr>
          <w:rFonts w:ascii="Arial" w:hAnsi="Arial" w:cs="Arial"/>
          <w:sz w:val="18"/>
          <w:szCs w:val="18"/>
        </w:rPr>
        <w:t>1.1. Вклад участников реализации проекта в его финансирование:</w:t>
      </w:r>
    </w:p>
    <w:p w:rsidR="001A2FBE" w:rsidRPr="001A2FBE" w:rsidRDefault="001A2FBE" w:rsidP="001A2FBE">
      <w:pPr>
        <w:spacing w:line="240" w:lineRule="auto"/>
        <w:ind w:firstLine="567"/>
        <w:jc w:val="both"/>
        <w:rPr>
          <w:rFonts w:ascii="Arial" w:hAnsi="Arial" w:cs="Arial"/>
          <w:sz w:val="18"/>
          <w:szCs w:val="18"/>
        </w:rPr>
      </w:pPr>
      <w:r w:rsidRPr="001A2FBE">
        <w:rPr>
          <w:rFonts w:ascii="Arial" w:hAnsi="Arial" w:cs="Arial"/>
          <w:sz w:val="18"/>
          <w:szCs w:val="18"/>
        </w:rPr>
        <w:t>а) уровень финансирования проекта со стороны заинтересованных лиц в реализации проекта (минимальный уровень – 40,0 процентов от предварительного расчета необходимых расходов):</w:t>
      </w:r>
    </w:p>
    <w:p w:rsidR="001A2FBE" w:rsidRPr="001A2FBE" w:rsidRDefault="001A2FBE" w:rsidP="001A2FBE">
      <w:pPr>
        <w:spacing w:line="240" w:lineRule="auto"/>
        <w:ind w:firstLine="567"/>
        <w:jc w:val="both"/>
        <w:rPr>
          <w:rFonts w:ascii="Arial" w:hAnsi="Arial" w:cs="Arial"/>
          <w:sz w:val="18"/>
          <w:szCs w:val="18"/>
        </w:rPr>
      </w:pPr>
      <w:r w:rsidRPr="001A2FBE">
        <w:rPr>
          <w:rFonts w:ascii="Arial" w:hAnsi="Arial" w:cs="Arial"/>
          <w:sz w:val="18"/>
          <w:szCs w:val="18"/>
        </w:rPr>
        <w:t>в случае если уровень финансирования составляет 40,0 процентов от предварительного расчета необходимых расходов, то начисляется 10 баллов;</w:t>
      </w:r>
    </w:p>
    <w:p w:rsidR="001A2FBE" w:rsidRPr="001A2FBE" w:rsidRDefault="001A2FBE" w:rsidP="001A2FBE">
      <w:pPr>
        <w:spacing w:line="240" w:lineRule="auto"/>
        <w:ind w:firstLine="567"/>
        <w:jc w:val="both"/>
        <w:rPr>
          <w:rFonts w:ascii="Arial" w:hAnsi="Arial" w:cs="Arial"/>
          <w:sz w:val="18"/>
          <w:szCs w:val="18"/>
        </w:rPr>
      </w:pPr>
      <w:r w:rsidRPr="001A2FBE">
        <w:rPr>
          <w:rFonts w:ascii="Arial" w:hAnsi="Arial" w:cs="Arial"/>
          <w:sz w:val="18"/>
          <w:szCs w:val="18"/>
        </w:rPr>
        <w:lastRenderedPageBreak/>
        <w:t>в случае если уровень финансирования составляет более 40 процентов от предварительного расчета необходимых расходов, то количество начисляемых баллов вычисляется по формуле:</w:t>
      </w:r>
    </w:p>
    <w:p w:rsidR="001A2FBE" w:rsidRPr="001A2FBE" w:rsidRDefault="001A2FBE" w:rsidP="001A2FBE">
      <w:pPr>
        <w:spacing w:line="240" w:lineRule="auto"/>
        <w:ind w:firstLine="567"/>
        <w:jc w:val="both"/>
        <w:rPr>
          <w:rFonts w:ascii="Arial" w:hAnsi="Arial" w:cs="Arial"/>
          <w:sz w:val="18"/>
          <w:szCs w:val="18"/>
        </w:rPr>
      </w:pPr>
      <w:r w:rsidRPr="001A2FBE">
        <w:rPr>
          <w:rFonts w:ascii="Arial" w:hAnsi="Arial" w:cs="Arial"/>
          <w:sz w:val="18"/>
          <w:szCs w:val="18"/>
        </w:rPr>
        <w:t>B = S  / 40*10 , где:</w:t>
      </w:r>
    </w:p>
    <w:p w:rsidR="001A2FBE" w:rsidRPr="001A2FBE" w:rsidRDefault="001A2FBE" w:rsidP="001A2FBE">
      <w:pPr>
        <w:spacing w:line="240" w:lineRule="auto"/>
        <w:ind w:firstLine="567"/>
        <w:jc w:val="both"/>
        <w:rPr>
          <w:rFonts w:ascii="Arial" w:hAnsi="Arial" w:cs="Arial"/>
          <w:sz w:val="18"/>
          <w:szCs w:val="18"/>
        </w:rPr>
      </w:pPr>
      <w:r w:rsidRPr="001A2FBE">
        <w:rPr>
          <w:rFonts w:ascii="Arial" w:hAnsi="Arial" w:cs="Arial"/>
          <w:sz w:val="18"/>
          <w:szCs w:val="18"/>
          <w:lang w:val="en-US"/>
        </w:rPr>
        <w:t>B</w:t>
      </w:r>
      <w:r w:rsidRPr="001A2FBE">
        <w:rPr>
          <w:rFonts w:ascii="Arial" w:hAnsi="Arial" w:cs="Arial"/>
          <w:sz w:val="18"/>
          <w:szCs w:val="18"/>
        </w:rPr>
        <w:t xml:space="preserve"> – </w:t>
      </w:r>
      <w:proofErr w:type="gramStart"/>
      <w:r w:rsidRPr="001A2FBE">
        <w:rPr>
          <w:rFonts w:ascii="Arial" w:hAnsi="Arial" w:cs="Arial"/>
          <w:sz w:val="18"/>
          <w:szCs w:val="18"/>
        </w:rPr>
        <w:t>значение</w:t>
      </w:r>
      <w:proofErr w:type="gramEnd"/>
      <w:r w:rsidRPr="001A2FBE">
        <w:rPr>
          <w:rFonts w:ascii="Arial" w:hAnsi="Arial" w:cs="Arial"/>
          <w:sz w:val="18"/>
          <w:szCs w:val="18"/>
        </w:rPr>
        <w:t xml:space="preserve"> показателя в баллах;</w:t>
      </w:r>
    </w:p>
    <w:p w:rsidR="001A2FBE" w:rsidRPr="001A2FBE" w:rsidRDefault="001A2FBE" w:rsidP="001A2FBE">
      <w:pPr>
        <w:spacing w:line="240" w:lineRule="auto"/>
        <w:ind w:firstLine="567"/>
        <w:jc w:val="both"/>
        <w:rPr>
          <w:rFonts w:ascii="Arial" w:hAnsi="Arial" w:cs="Arial"/>
          <w:sz w:val="18"/>
          <w:szCs w:val="18"/>
        </w:rPr>
      </w:pPr>
      <w:r w:rsidRPr="001A2FBE">
        <w:rPr>
          <w:rFonts w:ascii="Arial" w:hAnsi="Arial" w:cs="Arial"/>
          <w:sz w:val="18"/>
          <w:szCs w:val="18"/>
        </w:rPr>
        <w:t>S – уровень финансирования в процентах;</w:t>
      </w:r>
    </w:p>
    <w:p w:rsidR="001A2FBE" w:rsidRPr="001A2FBE" w:rsidRDefault="001A2FBE" w:rsidP="001A2FBE">
      <w:pPr>
        <w:spacing w:line="240" w:lineRule="auto"/>
        <w:ind w:firstLine="567"/>
        <w:jc w:val="both"/>
        <w:rPr>
          <w:rFonts w:ascii="Arial" w:hAnsi="Arial" w:cs="Arial"/>
          <w:sz w:val="18"/>
          <w:szCs w:val="18"/>
        </w:rPr>
      </w:pPr>
      <w:r w:rsidRPr="001A2FBE">
        <w:rPr>
          <w:rFonts w:ascii="Arial" w:hAnsi="Arial" w:cs="Arial"/>
          <w:sz w:val="18"/>
          <w:szCs w:val="18"/>
        </w:rPr>
        <w:t xml:space="preserve">б) вклад заинтересованных лиц в реализации проекта в </w:t>
      </w:r>
      <w:proofErr w:type="spellStart"/>
      <w:r w:rsidRPr="001A2FBE">
        <w:rPr>
          <w:rFonts w:ascii="Arial" w:hAnsi="Arial" w:cs="Arial"/>
          <w:sz w:val="18"/>
          <w:szCs w:val="18"/>
        </w:rPr>
        <w:t>неденежной</w:t>
      </w:r>
      <w:proofErr w:type="spellEnd"/>
      <w:r w:rsidRPr="001A2FBE">
        <w:rPr>
          <w:rFonts w:ascii="Arial" w:hAnsi="Arial" w:cs="Arial"/>
          <w:sz w:val="18"/>
          <w:szCs w:val="18"/>
        </w:rPr>
        <w:t xml:space="preserve"> форме (неоплачиваемый труд, материалы и другие формы):</w:t>
      </w:r>
    </w:p>
    <w:p w:rsidR="001A2FBE" w:rsidRPr="001A2FBE" w:rsidRDefault="001A2FBE" w:rsidP="001A2FBE">
      <w:pPr>
        <w:spacing w:line="240" w:lineRule="auto"/>
        <w:ind w:firstLine="567"/>
        <w:jc w:val="both"/>
        <w:rPr>
          <w:rFonts w:ascii="Arial" w:hAnsi="Arial" w:cs="Arial"/>
          <w:sz w:val="18"/>
          <w:szCs w:val="18"/>
        </w:rPr>
      </w:pPr>
      <w:r w:rsidRPr="001A2FBE">
        <w:rPr>
          <w:rFonts w:ascii="Arial" w:hAnsi="Arial" w:cs="Arial"/>
          <w:sz w:val="18"/>
          <w:szCs w:val="18"/>
        </w:rPr>
        <w:t xml:space="preserve">в случае если заинтересованные лица в реализации проекта осуществляют вклад в реализацию проекта в </w:t>
      </w:r>
      <w:proofErr w:type="spellStart"/>
      <w:r w:rsidRPr="001A2FBE">
        <w:rPr>
          <w:rFonts w:ascii="Arial" w:hAnsi="Arial" w:cs="Arial"/>
          <w:sz w:val="18"/>
          <w:szCs w:val="18"/>
        </w:rPr>
        <w:t>неденежной</w:t>
      </w:r>
      <w:proofErr w:type="spellEnd"/>
      <w:r w:rsidRPr="001A2FBE">
        <w:rPr>
          <w:rFonts w:ascii="Arial" w:hAnsi="Arial" w:cs="Arial"/>
          <w:sz w:val="18"/>
          <w:szCs w:val="18"/>
        </w:rPr>
        <w:t xml:space="preserve"> форме, то начисляется 5 баллов;</w:t>
      </w:r>
    </w:p>
    <w:p w:rsidR="001A2FBE" w:rsidRPr="001A2FBE" w:rsidRDefault="001A2FBE" w:rsidP="001A2FBE">
      <w:pPr>
        <w:spacing w:line="240" w:lineRule="auto"/>
        <w:ind w:firstLine="567"/>
        <w:jc w:val="both"/>
        <w:rPr>
          <w:rFonts w:ascii="Arial" w:hAnsi="Arial" w:cs="Arial"/>
          <w:sz w:val="18"/>
          <w:szCs w:val="18"/>
        </w:rPr>
      </w:pPr>
      <w:r w:rsidRPr="001A2FBE">
        <w:rPr>
          <w:rFonts w:ascii="Arial" w:hAnsi="Arial" w:cs="Arial"/>
          <w:sz w:val="18"/>
          <w:szCs w:val="18"/>
        </w:rPr>
        <w:t xml:space="preserve">в случае если заинтересованные лица в реализации проекта не осуществляют вклад в реализацию проекта в </w:t>
      </w:r>
      <w:proofErr w:type="spellStart"/>
      <w:r w:rsidRPr="001A2FBE">
        <w:rPr>
          <w:rFonts w:ascii="Arial" w:hAnsi="Arial" w:cs="Arial"/>
          <w:sz w:val="18"/>
          <w:szCs w:val="18"/>
        </w:rPr>
        <w:t>неденежной</w:t>
      </w:r>
      <w:proofErr w:type="spellEnd"/>
      <w:r w:rsidRPr="001A2FBE">
        <w:rPr>
          <w:rFonts w:ascii="Arial" w:hAnsi="Arial" w:cs="Arial"/>
          <w:sz w:val="18"/>
          <w:szCs w:val="18"/>
        </w:rPr>
        <w:t xml:space="preserve"> форме, то начисляется 0 баллов.</w:t>
      </w:r>
    </w:p>
    <w:p w:rsidR="001A2FBE" w:rsidRPr="001A2FBE" w:rsidRDefault="001A2FBE" w:rsidP="001A2FBE">
      <w:pPr>
        <w:spacing w:line="240" w:lineRule="auto"/>
        <w:ind w:firstLine="567"/>
        <w:jc w:val="both"/>
        <w:rPr>
          <w:rFonts w:ascii="Arial" w:hAnsi="Arial" w:cs="Arial"/>
          <w:sz w:val="18"/>
          <w:szCs w:val="18"/>
        </w:rPr>
      </w:pPr>
      <w:r w:rsidRPr="001A2FBE">
        <w:rPr>
          <w:rFonts w:ascii="Arial" w:hAnsi="Arial" w:cs="Arial"/>
          <w:sz w:val="18"/>
          <w:szCs w:val="18"/>
        </w:rPr>
        <w:t>1.2. Социальная и экономическая эффективность реализации проекта:</w:t>
      </w:r>
    </w:p>
    <w:p w:rsidR="001A2FBE" w:rsidRPr="001A2FBE" w:rsidRDefault="001A2FBE" w:rsidP="001A2FBE">
      <w:pPr>
        <w:spacing w:line="240" w:lineRule="auto"/>
        <w:ind w:firstLine="567"/>
        <w:jc w:val="both"/>
        <w:rPr>
          <w:rFonts w:ascii="Arial" w:hAnsi="Arial" w:cs="Arial"/>
          <w:sz w:val="18"/>
          <w:szCs w:val="18"/>
        </w:rPr>
      </w:pPr>
      <w:r w:rsidRPr="001A2FBE">
        <w:rPr>
          <w:rFonts w:ascii="Arial" w:hAnsi="Arial" w:cs="Arial"/>
          <w:sz w:val="18"/>
          <w:szCs w:val="18"/>
        </w:rPr>
        <w:t xml:space="preserve">а) доля </w:t>
      </w:r>
      <w:proofErr w:type="spellStart"/>
      <w:r w:rsidRPr="001A2FBE">
        <w:rPr>
          <w:rFonts w:ascii="Arial" w:hAnsi="Arial" w:cs="Arial"/>
          <w:sz w:val="18"/>
          <w:szCs w:val="18"/>
        </w:rPr>
        <w:t>благополучателей</w:t>
      </w:r>
      <w:proofErr w:type="spellEnd"/>
      <w:r w:rsidRPr="001A2FBE">
        <w:rPr>
          <w:rFonts w:ascii="Arial" w:hAnsi="Arial" w:cs="Arial"/>
          <w:sz w:val="18"/>
          <w:szCs w:val="18"/>
        </w:rPr>
        <w:t xml:space="preserve"> в общей численности населения населенного пункта поселения (части территории):</w:t>
      </w:r>
    </w:p>
    <w:p w:rsidR="001A2FBE" w:rsidRPr="001A2FBE" w:rsidRDefault="001A2FBE" w:rsidP="001A2FBE">
      <w:pPr>
        <w:spacing w:line="240" w:lineRule="auto"/>
        <w:ind w:firstLine="567"/>
        <w:jc w:val="both"/>
        <w:rPr>
          <w:rFonts w:ascii="Arial" w:hAnsi="Arial" w:cs="Arial"/>
          <w:sz w:val="18"/>
          <w:szCs w:val="18"/>
        </w:rPr>
      </w:pPr>
      <w:r w:rsidRPr="001A2FBE">
        <w:rPr>
          <w:rFonts w:ascii="Arial" w:hAnsi="Arial" w:cs="Arial"/>
          <w:sz w:val="18"/>
          <w:szCs w:val="18"/>
        </w:rPr>
        <w:t xml:space="preserve">в случае если численность прямых </w:t>
      </w:r>
      <w:proofErr w:type="spellStart"/>
      <w:r w:rsidRPr="001A2FBE">
        <w:rPr>
          <w:rFonts w:ascii="Arial" w:hAnsi="Arial" w:cs="Arial"/>
          <w:sz w:val="18"/>
          <w:szCs w:val="18"/>
        </w:rPr>
        <w:t>благополучателей</w:t>
      </w:r>
      <w:proofErr w:type="spellEnd"/>
      <w:r w:rsidRPr="001A2FBE">
        <w:rPr>
          <w:rFonts w:ascii="Arial" w:hAnsi="Arial" w:cs="Arial"/>
          <w:sz w:val="18"/>
          <w:szCs w:val="18"/>
        </w:rPr>
        <w:t xml:space="preserve"> составляет до         30 процентов от общей численности населения населенного пункта поселения, то начисляется 4 балла;</w:t>
      </w:r>
    </w:p>
    <w:p w:rsidR="001A2FBE" w:rsidRPr="001A2FBE" w:rsidRDefault="001A2FBE" w:rsidP="00DA1D66">
      <w:pPr>
        <w:spacing w:line="240" w:lineRule="auto"/>
        <w:ind w:firstLine="567"/>
        <w:jc w:val="both"/>
        <w:rPr>
          <w:rFonts w:ascii="Arial" w:hAnsi="Arial" w:cs="Arial"/>
          <w:sz w:val="18"/>
          <w:szCs w:val="18"/>
        </w:rPr>
      </w:pPr>
      <w:r w:rsidRPr="001A2FBE">
        <w:rPr>
          <w:rFonts w:ascii="Arial" w:hAnsi="Arial" w:cs="Arial"/>
          <w:sz w:val="18"/>
          <w:szCs w:val="18"/>
        </w:rPr>
        <w:t xml:space="preserve">в случае если численность прямых </w:t>
      </w:r>
      <w:proofErr w:type="spellStart"/>
      <w:r w:rsidRPr="001A2FBE">
        <w:rPr>
          <w:rFonts w:ascii="Arial" w:hAnsi="Arial" w:cs="Arial"/>
          <w:sz w:val="18"/>
          <w:szCs w:val="18"/>
        </w:rPr>
        <w:t>благополучателей</w:t>
      </w:r>
      <w:proofErr w:type="spellEnd"/>
      <w:r w:rsidRPr="001A2FBE">
        <w:rPr>
          <w:rFonts w:ascii="Arial" w:hAnsi="Arial" w:cs="Arial"/>
          <w:sz w:val="18"/>
          <w:szCs w:val="18"/>
        </w:rPr>
        <w:t xml:space="preserve"> составляет от         30 процентов до 50 процентов от общей численности населения населенного пункта поселения, то начисляется 6 баллов;</w:t>
      </w:r>
    </w:p>
    <w:p w:rsidR="001A2FBE" w:rsidRPr="001A2FBE" w:rsidRDefault="001A2FBE" w:rsidP="001A2FBE">
      <w:pPr>
        <w:spacing w:line="240" w:lineRule="auto"/>
        <w:ind w:firstLine="567"/>
        <w:jc w:val="both"/>
        <w:rPr>
          <w:rFonts w:ascii="Arial" w:hAnsi="Arial" w:cs="Arial"/>
          <w:sz w:val="18"/>
          <w:szCs w:val="18"/>
        </w:rPr>
      </w:pPr>
      <w:r w:rsidRPr="001A2FBE">
        <w:rPr>
          <w:rFonts w:ascii="Arial" w:hAnsi="Arial" w:cs="Arial"/>
          <w:sz w:val="18"/>
          <w:szCs w:val="18"/>
        </w:rPr>
        <w:t xml:space="preserve">в случае если численность прямых </w:t>
      </w:r>
      <w:proofErr w:type="spellStart"/>
      <w:r w:rsidRPr="001A2FBE">
        <w:rPr>
          <w:rFonts w:ascii="Arial" w:hAnsi="Arial" w:cs="Arial"/>
          <w:sz w:val="18"/>
          <w:szCs w:val="18"/>
        </w:rPr>
        <w:t>благополучателей</w:t>
      </w:r>
      <w:proofErr w:type="spellEnd"/>
      <w:r w:rsidRPr="001A2FBE">
        <w:rPr>
          <w:rFonts w:ascii="Arial" w:hAnsi="Arial" w:cs="Arial"/>
          <w:sz w:val="18"/>
          <w:szCs w:val="18"/>
        </w:rPr>
        <w:t xml:space="preserve"> составляет более 50 процентов от общей численности населения населенного пункта поселения, то начисляется 10 баллов;</w:t>
      </w:r>
    </w:p>
    <w:p w:rsidR="001A2FBE" w:rsidRPr="001A2FBE" w:rsidRDefault="001A2FBE" w:rsidP="001A2FBE">
      <w:pPr>
        <w:spacing w:line="240" w:lineRule="auto"/>
        <w:ind w:firstLine="567"/>
        <w:jc w:val="both"/>
        <w:rPr>
          <w:rFonts w:ascii="Arial" w:hAnsi="Arial" w:cs="Arial"/>
          <w:sz w:val="18"/>
          <w:szCs w:val="18"/>
        </w:rPr>
      </w:pPr>
      <w:r w:rsidRPr="001A2FBE">
        <w:rPr>
          <w:rFonts w:ascii="Arial" w:hAnsi="Arial" w:cs="Arial"/>
          <w:sz w:val="18"/>
          <w:szCs w:val="18"/>
        </w:rPr>
        <w:t>1.3. Степень участия населения населенного пункта поселения в определении и решении проблемы, заявленной в проекте:</w:t>
      </w:r>
    </w:p>
    <w:p w:rsidR="001A2FBE" w:rsidRPr="001A2FBE" w:rsidRDefault="001A2FBE" w:rsidP="001A2FBE">
      <w:pPr>
        <w:spacing w:line="240" w:lineRule="auto"/>
        <w:ind w:firstLine="567"/>
        <w:jc w:val="both"/>
        <w:rPr>
          <w:rFonts w:ascii="Arial" w:hAnsi="Arial" w:cs="Arial"/>
          <w:sz w:val="18"/>
          <w:szCs w:val="18"/>
        </w:rPr>
      </w:pPr>
      <w:r w:rsidRPr="001A2FBE">
        <w:rPr>
          <w:rFonts w:ascii="Arial" w:hAnsi="Arial" w:cs="Arial"/>
          <w:sz w:val="18"/>
          <w:szCs w:val="18"/>
        </w:rPr>
        <w:t>а) степень участия населения населенного пункта поселения в идентификации проблемы в процессе ее предварительного рассмотрения (согласно протоколам собрания жителей населенного пункта поселения, результатам соответствующего анкетирования и т.д.):</w:t>
      </w:r>
    </w:p>
    <w:p w:rsidR="001A2FBE" w:rsidRPr="001A2FBE" w:rsidRDefault="001A2FBE" w:rsidP="001A2FBE">
      <w:pPr>
        <w:spacing w:line="240" w:lineRule="auto"/>
        <w:ind w:firstLine="567"/>
        <w:jc w:val="both"/>
        <w:rPr>
          <w:rFonts w:ascii="Arial" w:hAnsi="Arial" w:cs="Arial"/>
          <w:sz w:val="18"/>
          <w:szCs w:val="18"/>
        </w:rPr>
      </w:pPr>
      <w:r w:rsidRPr="001A2FBE">
        <w:rPr>
          <w:rFonts w:ascii="Arial" w:hAnsi="Arial" w:cs="Arial"/>
          <w:sz w:val="18"/>
          <w:szCs w:val="18"/>
        </w:rPr>
        <w:t xml:space="preserve">в случае если доля участвующего в мероприятиях населения в процентах от общей численности жителей населенного пункта поселения составляет до 50 процентов, то начисляется 0 баллов; </w:t>
      </w:r>
    </w:p>
    <w:p w:rsidR="001A2FBE" w:rsidRPr="001A2FBE" w:rsidRDefault="001A2FBE" w:rsidP="001A2FBE">
      <w:pPr>
        <w:spacing w:line="240" w:lineRule="auto"/>
        <w:ind w:firstLine="567"/>
        <w:jc w:val="both"/>
        <w:rPr>
          <w:rFonts w:ascii="Arial" w:hAnsi="Arial" w:cs="Arial"/>
          <w:sz w:val="18"/>
          <w:szCs w:val="18"/>
        </w:rPr>
      </w:pPr>
      <w:r w:rsidRPr="001A2FBE">
        <w:rPr>
          <w:rFonts w:ascii="Arial" w:hAnsi="Arial" w:cs="Arial"/>
          <w:sz w:val="18"/>
          <w:szCs w:val="18"/>
        </w:rPr>
        <w:t>в случае если доля участвующего в мероприятиях населения в процентах от общей численности жителей населенного пункта поселения составляет более 50 процентов, то количество начисляемых баллов вычисляется по формуле:</w:t>
      </w:r>
    </w:p>
    <w:p w:rsidR="001A2FBE" w:rsidRPr="001A2FBE" w:rsidRDefault="001A2FBE" w:rsidP="001A2FBE">
      <w:pPr>
        <w:spacing w:line="240" w:lineRule="auto"/>
        <w:ind w:firstLine="567"/>
        <w:jc w:val="both"/>
        <w:rPr>
          <w:rFonts w:ascii="Arial" w:hAnsi="Arial" w:cs="Arial"/>
          <w:sz w:val="18"/>
          <w:szCs w:val="18"/>
        </w:rPr>
      </w:pPr>
      <w:r w:rsidRPr="001A2FBE">
        <w:rPr>
          <w:rFonts w:ascii="Arial" w:hAnsi="Arial" w:cs="Arial"/>
          <w:sz w:val="18"/>
          <w:szCs w:val="18"/>
        </w:rPr>
        <w:t>B = N / 50 х 10, где:</w:t>
      </w:r>
    </w:p>
    <w:p w:rsidR="001A2FBE" w:rsidRPr="001A2FBE" w:rsidRDefault="001A2FBE" w:rsidP="001A2FBE">
      <w:pPr>
        <w:spacing w:line="240" w:lineRule="auto"/>
        <w:ind w:firstLine="567"/>
        <w:jc w:val="both"/>
        <w:rPr>
          <w:rFonts w:ascii="Arial" w:hAnsi="Arial" w:cs="Arial"/>
          <w:sz w:val="18"/>
          <w:szCs w:val="18"/>
        </w:rPr>
      </w:pPr>
      <w:r w:rsidRPr="001A2FBE">
        <w:rPr>
          <w:rFonts w:ascii="Arial" w:hAnsi="Arial" w:cs="Arial"/>
          <w:sz w:val="18"/>
          <w:szCs w:val="18"/>
          <w:lang w:val="en-US"/>
        </w:rPr>
        <w:t>B</w:t>
      </w:r>
      <w:r w:rsidRPr="001A2FBE">
        <w:rPr>
          <w:rFonts w:ascii="Arial" w:hAnsi="Arial" w:cs="Arial"/>
          <w:sz w:val="18"/>
          <w:szCs w:val="18"/>
        </w:rPr>
        <w:t xml:space="preserve"> – </w:t>
      </w:r>
      <w:proofErr w:type="gramStart"/>
      <w:r w:rsidRPr="001A2FBE">
        <w:rPr>
          <w:rFonts w:ascii="Arial" w:hAnsi="Arial" w:cs="Arial"/>
          <w:sz w:val="18"/>
          <w:szCs w:val="18"/>
        </w:rPr>
        <w:t>значение</w:t>
      </w:r>
      <w:proofErr w:type="gramEnd"/>
      <w:r w:rsidRPr="001A2FBE">
        <w:rPr>
          <w:rFonts w:ascii="Arial" w:hAnsi="Arial" w:cs="Arial"/>
          <w:sz w:val="18"/>
          <w:szCs w:val="18"/>
        </w:rPr>
        <w:t xml:space="preserve"> показателя в баллах;</w:t>
      </w:r>
    </w:p>
    <w:p w:rsidR="00DA1D66" w:rsidRPr="001A2FBE" w:rsidRDefault="001A2FBE" w:rsidP="00345AA1">
      <w:pPr>
        <w:spacing w:line="240" w:lineRule="auto"/>
        <w:ind w:firstLine="567"/>
        <w:jc w:val="both"/>
        <w:rPr>
          <w:rFonts w:ascii="Arial" w:hAnsi="Arial" w:cs="Arial"/>
          <w:sz w:val="18"/>
          <w:szCs w:val="18"/>
        </w:rPr>
      </w:pPr>
      <w:r w:rsidRPr="001A2FBE">
        <w:rPr>
          <w:rFonts w:ascii="Arial" w:hAnsi="Arial" w:cs="Arial"/>
          <w:sz w:val="18"/>
          <w:szCs w:val="18"/>
        </w:rPr>
        <w:t>N – доля уча</w:t>
      </w:r>
      <w:r w:rsidR="00345AA1">
        <w:rPr>
          <w:rFonts w:ascii="Arial" w:hAnsi="Arial" w:cs="Arial"/>
          <w:sz w:val="18"/>
          <w:szCs w:val="18"/>
        </w:rPr>
        <w:t>ствующего населения в процентах</w:t>
      </w:r>
    </w:p>
    <w:p w:rsidR="00DA1D66" w:rsidRPr="001A2FBE" w:rsidRDefault="00DA1D66" w:rsidP="00DA1D66">
      <w:pPr>
        <w:tabs>
          <w:tab w:val="right" w:pos="900"/>
          <w:tab w:val="left" w:pos="3060"/>
        </w:tabs>
        <w:spacing w:after="0" w:line="240" w:lineRule="auto"/>
        <w:jc w:val="center"/>
        <w:rPr>
          <w:rFonts w:ascii="Arial" w:hAnsi="Arial" w:cs="Arial"/>
          <w:b/>
          <w:sz w:val="18"/>
          <w:szCs w:val="18"/>
        </w:rPr>
      </w:pPr>
      <w:r w:rsidRPr="001A2FBE">
        <w:rPr>
          <w:rFonts w:ascii="Arial" w:hAnsi="Arial" w:cs="Arial"/>
          <w:b/>
          <w:sz w:val="18"/>
          <w:szCs w:val="18"/>
        </w:rPr>
        <w:t>СОВЕТ ДЕПУТАТОВ МУНИЦИПАЛЬНОГО ОБРАЗОВАНИЯ СТАРОНИКОЛЬСКИЙ СЕЛЬСОВЕТ</w:t>
      </w:r>
    </w:p>
    <w:p w:rsidR="00DA1D66" w:rsidRPr="001A2FBE" w:rsidRDefault="00DA1D66" w:rsidP="00DA1D66">
      <w:pPr>
        <w:tabs>
          <w:tab w:val="right" w:pos="900"/>
          <w:tab w:val="left" w:pos="3060"/>
        </w:tabs>
        <w:spacing w:after="0" w:line="240" w:lineRule="auto"/>
        <w:jc w:val="center"/>
        <w:rPr>
          <w:rFonts w:ascii="Arial" w:hAnsi="Arial" w:cs="Arial"/>
          <w:b/>
          <w:sz w:val="18"/>
          <w:szCs w:val="18"/>
        </w:rPr>
      </w:pPr>
      <w:r w:rsidRPr="001A2FBE">
        <w:rPr>
          <w:rFonts w:ascii="Arial" w:hAnsi="Arial" w:cs="Arial"/>
          <w:b/>
          <w:caps/>
          <w:sz w:val="18"/>
          <w:szCs w:val="18"/>
        </w:rPr>
        <w:t>КрасногвардейскОГО районА оренбургской</w:t>
      </w:r>
      <w:r w:rsidRPr="001A2FBE">
        <w:rPr>
          <w:rFonts w:ascii="Arial" w:hAnsi="Arial" w:cs="Arial"/>
          <w:b/>
          <w:sz w:val="18"/>
          <w:szCs w:val="18"/>
        </w:rPr>
        <w:t xml:space="preserve"> ОБЛАСТИ ПЯТОГО СОЗЫВА</w:t>
      </w:r>
    </w:p>
    <w:p w:rsidR="00DA1D66" w:rsidRPr="001A2FBE" w:rsidRDefault="00DA1D66" w:rsidP="00DA1D66">
      <w:pPr>
        <w:pStyle w:val="1"/>
        <w:tabs>
          <w:tab w:val="right" w:pos="0"/>
        </w:tabs>
        <w:spacing w:before="0" w:after="0"/>
        <w:rPr>
          <w:sz w:val="18"/>
          <w:szCs w:val="18"/>
        </w:rPr>
      </w:pPr>
    </w:p>
    <w:p w:rsidR="00DA1D66" w:rsidRPr="00DA1D66" w:rsidRDefault="00DA1D66" w:rsidP="00DA1D66">
      <w:pPr>
        <w:pStyle w:val="1"/>
        <w:tabs>
          <w:tab w:val="right" w:pos="0"/>
        </w:tabs>
        <w:spacing w:before="0" w:after="0"/>
        <w:jc w:val="center"/>
        <w:rPr>
          <w:sz w:val="18"/>
          <w:szCs w:val="18"/>
        </w:rPr>
      </w:pPr>
      <w:proofErr w:type="gramStart"/>
      <w:r w:rsidRPr="001A2FBE">
        <w:rPr>
          <w:sz w:val="18"/>
          <w:szCs w:val="18"/>
        </w:rPr>
        <w:t>Р</w:t>
      </w:r>
      <w:proofErr w:type="gramEnd"/>
      <w:r w:rsidRPr="001A2FBE">
        <w:rPr>
          <w:sz w:val="18"/>
          <w:szCs w:val="18"/>
        </w:rPr>
        <w:t xml:space="preserve"> Е Ш Е Н И Е</w:t>
      </w:r>
    </w:p>
    <w:p w:rsidR="001A2FBE" w:rsidRPr="001A2FBE" w:rsidRDefault="00DA1D66" w:rsidP="00DA1D66">
      <w:pPr>
        <w:spacing w:line="240" w:lineRule="auto"/>
        <w:rPr>
          <w:rFonts w:ascii="Arial" w:hAnsi="Arial" w:cs="Arial"/>
          <w:sz w:val="18"/>
          <w:szCs w:val="18"/>
        </w:rPr>
      </w:pPr>
      <w:r w:rsidRPr="001A2FBE">
        <w:rPr>
          <w:rFonts w:ascii="Arial" w:hAnsi="Arial" w:cs="Arial"/>
          <w:sz w:val="18"/>
          <w:szCs w:val="18"/>
        </w:rPr>
        <w:t>14 ноября 2025 года</w:t>
      </w:r>
      <w:r w:rsidRPr="001A2FBE">
        <w:rPr>
          <w:rFonts w:ascii="Arial" w:hAnsi="Arial" w:cs="Arial"/>
          <w:sz w:val="18"/>
          <w:szCs w:val="18"/>
        </w:rPr>
        <w:tab/>
      </w:r>
      <w:r w:rsidRPr="001A2FBE">
        <w:rPr>
          <w:rFonts w:ascii="Arial" w:hAnsi="Arial" w:cs="Arial"/>
          <w:sz w:val="18"/>
          <w:szCs w:val="18"/>
        </w:rPr>
        <w:tab/>
      </w:r>
      <w:r w:rsidRPr="001A2FBE">
        <w:rPr>
          <w:rFonts w:ascii="Arial" w:hAnsi="Arial" w:cs="Arial"/>
          <w:sz w:val="18"/>
          <w:szCs w:val="18"/>
        </w:rPr>
        <w:tab/>
      </w:r>
      <w:r w:rsidRPr="001A2FBE">
        <w:rPr>
          <w:rFonts w:ascii="Arial" w:hAnsi="Arial" w:cs="Arial"/>
          <w:sz w:val="18"/>
          <w:szCs w:val="18"/>
        </w:rPr>
        <w:tab/>
      </w:r>
      <w:r w:rsidRPr="001A2FBE">
        <w:rPr>
          <w:rFonts w:ascii="Arial" w:hAnsi="Arial" w:cs="Arial"/>
          <w:sz w:val="18"/>
          <w:szCs w:val="18"/>
        </w:rPr>
        <w:tab/>
      </w:r>
      <w:r w:rsidRPr="001A2FBE">
        <w:rPr>
          <w:rFonts w:ascii="Arial" w:hAnsi="Arial" w:cs="Arial"/>
          <w:sz w:val="18"/>
          <w:szCs w:val="18"/>
        </w:rPr>
        <w:tab/>
      </w:r>
      <w:r w:rsidRPr="001A2FBE">
        <w:rPr>
          <w:rFonts w:ascii="Arial" w:hAnsi="Arial" w:cs="Arial"/>
          <w:sz w:val="18"/>
          <w:szCs w:val="18"/>
        </w:rPr>
        <w:tab/>
        <w:t xml:space="preserve">                 </w:t>
      </w:r>
      <w:r>
        <w:rPr>
          <w:rFonts w:ascii="Arial" w:hAnsi="Arial" w:cs="Arial"/>
          <w:sz w:val="18"/>
          <w:szCs w:val="18"/>
        </w:rPr>
        <w:t xml:space="preserve">                                 </w:t>
      </w:r>
      <w:r w:rsidRPr="001A2FBE">
        <w:rPr>
          <w:rFonts w:ascii="Arial" w:hAnsi="Arial" w:cs="Arial"/>
          <w:sz w:val="18"/>
          <w:szCs w:val="18"/>
        </w:rPr>
        <w:t xml:space="preserve">  </w:t>
      </w:r>
      <w:r>
        <w:rPr>
          <w:rFonts w:ascii="Arial" w:hAnsi="Arial" w:cs="Arial"/>
          <w:sz w:val="18"/>
          <w:szCs w:val="18"/>
        </w:rPr>
        <w:t>№   3/3</w:t>
      </w:r>
    </w:p>
    <w:p w:rsidR="001A2FBE" w:rsidRPr="001A2FBE" w:rsidRDefault="001A2FBE" w:rsidP="00DA1D66">
      <w:pPr>
        <w:spacing w:line="240" w:lineRule="auto"/>
        <w:jc w:val="center"/>
        <w:rPr>
          <w:rFonts w:ascii="Arial" w:hAnsi="Arial" w:cs="Arial"/>
          <w:sz w:val="18"/>
          <w:szCs w:val="18"/>
        </w:rPr>
      </w:pPr>
      <w:r w:rsidRPr="001A2FBE">
        <w:rPr>
          <w:rFonts w:ascii="Arial" w:hAnsi="Arial" w:cs="Arial"/>
          <w:sz w:val="18"/>
          <w:szCs w:val="18"/>
        </w:rPr>
        <w:t xml:space="preserve">Об утверждении программы (прогнозного плана) приватизации муниципального имущества муниципального образования </w:t>
      </w:r>
      <w:proofErr w:type="spellStart"/>
      <w:r w:rsidRPr="001A2FBE">
        <w:rPr>
          <w:rFonts w:ascii="Arial" w:hAnsi="Arial" w:cs="Arial"/>
          <w:sz w:val="18"/>
          <w:szCs w:val="18"/>
        </w:rPr>
        <w:t>Староникольский</w:t>
      </w:r>
      <w:proofErr w:type="spellEnd"/>
      <w:r w:rsidRPr="001A2FBE">
        <w:rPr>
          <w:rFonts w:ascii="Arial" w:hAnsi="Arial" w:cs="Arial"/>
          <w:sz w:val="18"/>
          <w:szCs w:val="18"/>
        </w:rPr>
        <w:t xml:space="preserve"> сельсовет Красногвардейского  района Оренбургской области  на 2026-2027 годы</w:t>
      </w:r>
    </w:p>
    <w:p w:rsidR="001A2FBE" w:rsidRPr="001A2FBE" w:rsidRDefault="001A2FBE" w:rsidP="001A2FBE">
      <w:pPr>
        <w:spacing w:line="240" w:lineRule="auto"/>
        <w:jc w:val="both"/>
        <w:rPr>
          <w:rFonts w:ascii="Arial" w:hAnsi="Arial" w:cs="Arial"/>
          <w:sz w:val="18"/>
          <w:szCs w:val="18"/>
        </w:rPr>
      </w:pPr>
      <w:r w:rsidRPr="001A2FBE">
        <w:rPr>
          <w:rFonts w:ascii="Arial" w:hAnsi="Arial" w:cs="Arial"/>
          <w:sz w:val="18"/>
          <w:szCs w:val="18"/>
        </w:rPr>
        <w:t xml:space="preserve">           </w:t>
      </w:r>
      <w:proofErr w:type="gramStart"/>
      <w:r w:rsidRPr="001A2FBE">
        <w:rPr>
          <w:rFonts w:ascii="Arial" w:hAnsi="Arial" w:cs="Arial"/>
          <w:sz w:val="18"/>
          <w:szCs w:val="18"/>
        </w:rPr>
        <w:t xml:space="preserve">На основании Гражданского кодекса Российской Федерации, Федерального закона от 21 декабря 2001 года  №178-ФЗ «О приватизации государственного и муниципального имущества», </w:t>
      </w:r>
      <w:r w:rsidRPr="001A2FBE">
        <w:rPr>
          <w:rFonts w:ascii="Arial" w:hAnsi="Arial" w:cs="Arial"/>
          <w:spacing w:val="-5"/>
          <w:sz w:val="18"/>
          <w:szCs w:val="18"/>
        </w:rPr>
        <w:t xml:space="preserve">Устава муниципального образования </w:t>
      </w:r>
      <w:proofErr w:type="spellStart"/>
      <w:r w:rsidRPr="001A2FBE">
        <w:rPr>
          <w:rFonts w:ascii="Arial" w:hAnsi="Arial" w:cs="Arial"/>
          <w:spacing w:val="-5"/>
          <w:sz w:val="18"/>
          <w:szCs w:val="18"/>
        </w:rPr>
        <w:t>Староникольский</w:t>
      </w:r>
      <w:proofErr w:type="spellEnd"/>
      <w:r w:rsidRPr="001A2FBE">
        <w:rPr>
          <w:rFonts w:ascii="Arial" w:hAnsi="Arial" w:cs="Arial"/>
          <w:spacing w:val="-5"/>
          <w:sz w:val="18"/>
          <w:szCs w:val="18"/>
        </w:rPr>
        <w:t xml:space="preserve"> сельсовет Красногвардейского района, Положения о</w:t>
      </w:r>
      <w:r w:rsidRPr="001A2FBE">
        <w:rPr>
          <w:rFonts w:ascii="Arial" w:hAnsi="Arial" w:cs="Arial"/>
          <w:sz w:val="18"/>
          <w:szCs w:val="18"/>
        </w:rPr>
        <w:t xml:space="preserve"> порядке и условиях приватизации муниципального имущества  муниципального образования </w:t>
      </w:r>
      <w:proofErr w:type="spellStart"/>
      <w:r w:rsidRPr="001A2FBE">
        <w:rPr>
          <w:rFonts w:ascii="Arial" w:hAnsi="Arial" w:cs="Arial"/>
          <w:sz w:val="18"/>
          <w:szCs w:val="18"/>
        </w:rPr>
        <w:t>Староникольский</w:t>
      </w:r>
      <w:proofErr w:type="spellEnd"/>
      <w:r w:rsidRPr="001A2FBE">
        <w:rPr>
          <w:rFonts w:ascii="Arial" w:hAnsi="Arial" w:cs="Arial"/>
          <w:sz w:val="18"/>
          <w:szCs w:val="18"/>
        </w:rPr>
        <w:t xml:space="preserve"> сельсовет Красногвардейского района Оренбургской области, утвержденного решением Совета депутатов муниципального образования </w:t>
      </w:r>
      <w:proofErr w:type="spellStart"/>
      <w:r w:rsidRPr="001A2FBE">
        <w:rPr>
          <w:rFonts w:ascii="Arial" w:hAnsi="Arial" w:cs="Arial"/>
          <w:sz w:val="18"/>
          <w:szCs w:val="18"/>
        </w:rPr>
        <w:t>Староникольский</w:t>
      </w:r>
      <w:proofErr w:type="spellEnd"/>
      <w:r w:rsidRPr="001A2FBE">
        <w:rPr>
          <w:rFonts w:ascii="Arial" w:hAnsi="Arial" w:cs="Arial"/>
          <w:sz w:val="18"/>
          <w:szCs w:val="18"/>
        </w:rPr>
        <w:t xml:space="preserve"> сельсовет Красногвардейского  района Оренбургской области от 27.03.2009 года  №23/3</w:t>
      </w:r>
      <w:proofErr w:type="gramEnd"/>
      <w:r w:rsidRPr="001A2FBE">
        <w:rPr>
          <w:rFonts w:ascii="Arial" w:hAnsi="Arial" w:cs="Arial"/>
          <w:sz w:val="18"/>
          <w:szCs w:val="18"/>
        </w:rPr>
        <w:t xml:space="preserve">, Положения  «О порядке управления и распоряжения имуществом, находящимся в муниципальной собственности муниципального образования </w:t>
      </w:r>
      <w:proofErr w:type="spellStart"/>
      <w:r w:rsidRPr="001A2FBE">
        <w:rPr>
          <w:rFonts w:ascii="Arial" w:hAnsi="Arial" w:cs="Arial"/>
          <w:sz w:val="18"/>
          <w:szCs w:val="18"/>
        </w:rPr>
        <w:t>Староникольский</w:t>
      </w:r>
      <w:proofErr w:type="spellEnd"/>
      <w:r w:rsidRPr="001A2FBE">
        <w:rPr>
          <w:rFonts w:ascii="Arial" w:hAnsi="Arial" w:cs="Arial"/>
          <w:sz w:val="18"/>
          <w:szCs w:val="18"/>
        </w:rPr>
        <w:t xml:space="preserve">  сельсовет Красногвардейского района Оренбургской области» от 28.06.2013 года  № 24/3</w:t>
      </w:r>
      <w:r w:rsidRPr="001A2FBE">
        <w:rPr>
          <w:rFonts w:ascii="Arial" w:hAnsi="Arial" w:cs="Arial"/>
          <w:spacing w:val="-5"/>
          <w:sz w:val="18"/>
          <w:szCs w:val="18"/>
        </w:rPr>
        <w:t xml:space="preserve">, Совет депутатов  </w:t>
      </w:r>
      <w:r w:rsidRPr="001A2FBE">
        <w:rPr>
          <w:rFonts w:ascii="Arial" w:hAnsi="Arial" w:cs="Arial"/>
          <w:sz w:val="18"/>
          <w:szCs w:val="18"/>
        </w:rPr>
        <w:t>решил:</w:t>
      </w:r>
    </w:p>
    <w:p w:rsidR="001A2FBE" w:rsidRPr="001A2FBE" w:rsidRDefault="001A2FBE" w:rsidP="001A2FBE">
      <w:pPr>
        <w:numPr>
          <w:ilvl w:val="0"/>
          <w:numId w:val="3"/>
        </w:numPr>
        <w:spacing w:after="0" w:line="240" w:lineRule="auto"/>
        <w:jc w:val="both"/>
        <w:rPr>
          <w:rFonts w:ascii="Arial" w:hAnsi="Arial" w:cs="Arial"/>
          <w:sz w:val="18"/>
          <w:szCs w:val="18"/>
        </w:rPr>
      </w:pPr>
      <w:r w:rsidRPr="001A2FBE">
        <w:rPr>
          <w:rFonts w:ascii="Arial" w:hAnsi="Arial" w:cs="Arial"/>
          <w:sz w:val="18"/>
          <w:szCs w:val="18"/>
        </w:rPr>
        <w:t>Утвердить программу (прогнозный план) приватизации</w:t>
      </w:r>
    </w:p>
    <w:p w:rsidR="001A2FBE" w:rsidRPr="001A2FBE" w:rsidRDefault="001A2FBE" w:rsidP="001A2FBE">
      <w:pPr>
        <w:spacing w:line="240" w:lineRule="auto"/>
        <w:jc w:val="both"/>
        <w:rPr>
          <w:rFonts w:ascii="Arial" w:hAnsi="Arial" w:cs="Arial"/>
          <w:sz w:val="18"/>
          <w:szCs w:val="18"/>
        </w:rPr>
      </w:pPr>
      <w:r w:rsidRPr="001A2FBE">
        <w:rPr>
          <w:rFonts w:ascii="Arial" w:hAnsi="Arial" w:cs="Arial"/>
          <w:sz w:val="18"/>
          <w:szCs w:val="18"/>
        </w:rPr>
        <w:t xml:space="preserve">муниципального имущества муниципального образования </w:t>
      </w:r>
      <w:proofErr w:type="spellStart"/>
      <w:r w:rsidRPr="001A2FBE">
        <w:rPr>
          <w:rFonts w:ascii="Arial" w:hAnsi="Arial" w:cs="Arial"/>
          <w:sz w:val="18"/>
          <w:szCs w:val="18"/>
        </w:rPr>
        <w:t>Староникольский</w:t>
      </w:r>
      <w:proofErr w:type="spellEnd"/>
      <w:r w:rsidRPr="001A2FBE">
        <w:rPr>
          <w:rFonts w:ascii="Arial" w:hAnsi="Arial" w:cs="Arial"/>
          <w:sz w:val="18"/>
          <w:szCs w:val="18"/>
        </w:rPr>
        <w:t xml:space="preserve"> сельсовет Красногвардейского района Оренбургской области на 2026-2027  год согласно приложению.</w:t>
      </w:r>
    </w:p>
    <w:p w:rsidR="001A2FBE" w:rsidRPr="001A2FBE" w:rsidRDefault="001A2FBE" w:rsidP="001A2FBE">
      <w:pPr>
        <w:numPr>
          <w:ilvl w:val="0"/>
          <w:numId w:val="3"/>
        </w:numPr>
        <w:spacing w:after="0" w:line="240" w:lineRule="auto"/>
        <w:jc w:val="both"/>
        <w:rPr>
          <w:rFonts w:ascii="Arial" w:hAnsi="Arial" w:cs="Arial"/>
          <w:sz w:val="18"/>
          <w:szCs w:val="18"/>
        </w:rPr>
      </w:pPr>
      <w:r w:rsidRPr="001A2FBE">
        <w:rPr>
          <w:rFonts w:ascii="Arial" w:hAnsi="Arial" w:cs="Arial"/>
          <w:sz w:val="18"/>
          <w:szCs w:val="18"/>
        </w:rPr>
        <w:t>Установить, что настоящее решение вступает в силу после его</w:t>
      </w:r>
    </w:p>
    <w:p w:rsidR="001A2FBE" w:rsidRPr="001A2FBE" w:rsidRDefault="001A2FBE" w:rsidP="001A2FBE">
      <w:pPr>
        <w:spacing w:line="240" w:lineRule="auto"/>
        <w:jc w:val="both"/>
        <w:rPr>
          <w:rFonts w:ascii="Arial" w:hAnsi="Arial" w:cs="Arial"/>
          <w:sz w:val="18"/>
          <w:szCs w:val="18"/>
        </w:rPr>
      </w:pPr>
      <w:r w:rsidRPr="001A2FBE">
        <w:rPr>
          <w:rFonts w:ascii="Arial" w:hAnsi="Arial" w:cs="Arial"/>
          <w:sz w:val="18"/>
          <w:szCs w:val="18"/>
        </w:rPr>
        <w:lastRenderedPageBreak/>
        <w:t xml:space="preserve">обнародования и подлежит размещению на официальном сайте муниципального образования </w:t>
      </w:r>
      <w:proofErr w:type="spellStart"/>
      <w:r w:rsidRPr="001A2FBE">
        <w:rPr>
          <w:rFonts w:ascii="Arial" w:hAnsi="Arial" w:cs="Arial"/>
          <w:sz w:val="18"/>
          <w:szCs w:val="18"/>
        </w:rPr>
        <w:t>Староникольский</w:t>
      </w:r>
      <w:proofErr w:type="spellEnd"/>
      <w:r w:rsidRPr="001A2FBE">
        <w:rPr>
          <w:rFonts w:ascii="Arial" w:hAnsi="Arial" w:cs="Arial"/>
          <w:sz w:val="18"/>
          <w:szCs w:val="18"/>
        </w:rPr>
        <w:t xml:space="preserve"> сельсовет.</w:t>
      </w:r>
    </w:p>
    <w:p w:rsidR="001A2FBE" w:rsidRPr="001A2FBE" w:rsidRDefault="001A2FBE" w:rsidP="001A2FBE">
      <w:pPr>
        <w:numPr>
          <w:ilvl w:val="0"/>
          <w:numId w:val="3"/>
        </w:numPr>
        <w:spacing w:after="0" w:line="240" w:lineRule="auto"/>
        <w:jc w:val="both"/>
        <w:rPr>
          <w:rFonts w:ascii="Arial" w:hAnsi="Arial" w:cs="Arial"/>
          <w:sz w:val="18"/>
          <w:szCs w:val="18"/>
        </w:rPr>
      </w:pPr>
      <w:r w:rsidRPr="001A2FBE">
        <w:rPr>
          <w:rFonts w:ascii="Arial" w:hAnsi="Arial" w:cs="Arial"/>
          <w:sz w:val="18"/>
          <w:szCs w:val="18"/>
        </w:rPr>
        <w:t xml:space="preserve">Возложить контроль за исполнением настоящего решения </w:t>
      </w:r>
      <w:proofErr w:type="gramStart"/>
      <w:r w:rsidRPr="001A2FBE">
        <w:rPr>
          <w:rFonts w:ascii="Arial" w:hAnsi="Arial" w:cs="Arial"/>
          <w:sz w:val="18"/>
          <w:szCs w:val="18"/>
        </w:rPr>
        <w:t>на</w:t>
      </w:r>
      <w:proofErr w:type="gramEnd"/>
    </w:p>
    <w:p w:rsidR="001A2FBE" w:rsidRPr="001A2FBE" w:rsidRDefault="001A2FBE" w:rsidP="00345AA1">
      <w:pPr>
        <w:spacing w:line="240" w:lineRule="auto"/>
        <w:jc w:val="both"/>
        <w:rPr>
          <w:rFonts w:ascii="Arial" w:hAnsi="Arial" w:cs="Arial"/>
          <w:sz w:val="18"/>
          <w:szCs w:val="18"/>
        </w:rPr>
      </w:pPr>
      <w:r w:rsidRPr="001A2FBE">
        <w:rPr>
          <w:rFonts w:ascii="Arial" w:hAnsi="Arial" w:cs="Arial"/>
          <w:sz w:val="18"/>
          <w:szCs w:val="18"/>
        </w:rPr>
        <w:t xml:space="preserve">постоянную комиссию по вопросам финансово – экономического развития и сельскому хозяйству.                                                                     </w:t>
      </w:r>
      <w:r w:rsidR="00345AA1">
        <w:rPr>
          <w:rFonts w:ascii="Arial" w:hAnsi="Arial" w:cs="Arial"/>
          <w:sz w:val="18"/>
          <w:szCs w:val="18"/>
        </w:rPr>
        <w:t xml:space="preserve">                               </w:t>
      </w:r>
    </w:p>
    <w:p w:rsidR="001A2FBE" w:rsidRPr="001A2FBE" w:rsidRDefault="001A2FBE" w:rsidP="00DA1D66">
      <w:pPr>
        <w:tabs>
          <w:tab w:val="left" w:pos="7524"/>
        </w:tabs>
        <w:spacing w:line="240" w:lineRule="auto"/>
        <w:jc w:val="both"/>
        <w:rPr>
          <w:rFonts w:ascii="Arial" w:hAnsi="Arial" w:cs="Arial"/>
          <w:sz w:val="18"/>
          <w:szCs w:val="18"/>
        </w:rPr>
      </w:pPr>
      <w:r w:rsidRPr="001A2FBE">
        <w:rPr>
          <w:rFonts w:ascii="Arial" w:hAnsi="Arial" w:cs="Arial"/>
          <w:sz w:val="18"/>
          <w:szCs w:val="18"/>
        </w:rPr>
        <w:t>Председатель Совета депутатов</w:t>
      </w:r>
      <w:r w:rsidRPr="001A2FBE">
        <w:rPr>
          <w:rFonts w:ascii="Arial" w:hAnsi="Arial" w:cs="Arial"/>
          <w:sz w:val="18"/>
          <w:szCs w:val="18"/>
        </w:rPr>
        <w:tab/>
      </w:r>
      <w:r w:rsidR="00DA1D66">
        <w:rPr>
          <w:rFonts w:ascii="Arial" w:hAnsi="Arial" w:cs="Arial"/>
          <w:sz w:val="18"/>
          <w:szCs w:val="18"/>
        </w:rPr>
        <w:t xml:space="preserve">       </w:t>
      </w:r>
      <w:r w:rsidRPr="001A2FBE">
        <w:rPr>
          <w:rFonts w:ascii="Arial" w:hAnsi="Arial" w:cs="Arial"/>
          <w:sz w:val="18"/>
          <w:szCs w:val="18"/>
        </w:rPr>
        <w:t xml:space="preserve">   </w:t>
      </w:r>
      <w:r w:rsidR="00DA1D66">
        <w:rPr>
          <w:rFonts w:ascii="Arial" w:hAnsi="Arial" w:cs="Arial"/>
          <w:sz w:val="18"/>
          <w:szCs w:val="18"/>
        </w:rPr>
        <w:t xml:space="preserve">        </w:t>
      </w:r>
      <w:r w:rsidR="00345AA1">
        <w:rPr>
          <w:rFonts w:ascii="Arial" w:hAnsi="Arial" w:cs="Arial"/>
          <w:sz w:val="18"/>
          <w:szCs w:val="18"/>
        </w:rPr>
        <w:t xml:space="preserve">  </w:t>
      </w:r>
      <w:r w:rsidRPr="001A2FBE">
        <w:rPr>
          <w:rFonts w:ascii="Arial" w:hAnsi="Arial" w:cs="Arial"/>
          <w:sz w:val="18"/>
          <w:szCs w:val="18"/>
        </w:rPr>
        <w:t xml:space="preserve"> </w:t>
      </w:r>
      <w:r w:rsidR="00DA1D66">
        <w:rPr>
          <w:rFonts w:ascii="Arial" w:hAnsi="Arial" w:cs="Arial"/>
          <w:sz w:val="18"/>
          <w:szCs w:val="18"/>
        </w:rPr>
        <w:t xml:space="preserve"> Н.С.</w:t>
      </w:r>
      <w:r w:rsidR="00345AA1">
        <w:rPr>
          <w:rFonts w:ascii="Arial" w:hAnsi="Arial" w:cs="Arial"/>
          <w:sz w:val="18"/>
          <w:szCs w:val="18"/>
        </w:rPr>
        <w:t xml:space="preserve"> </w:t>
      </w:r>
      <w:r w:rsidRPr="001A2FBE">
        <w:rPr>
          <w:rFonts w:ascii="Arial" w:hAnsi="Arial" w:cs="Arial"/>
          <w:sz w:val="18"/>
          <w:szCs w:val="18"/>
        </w:rPr>
        <w:t>Ковтун</w:t>
      </w:r>
      <w:r w:rsidR="00DA1D66">
        <w:rPr>
          <w:rFonts w:ascii="Arial" w:hAnsi="Arial" w:cs="Arial"/>
          <w:sz w:val="18"/>
          <w:szCs w:val="18"/>
        </w:rPr>
        <w:t xml:space="preserve"> </w:t>
      </w:r>
      <w:r w:rsidRPr="001A2FBE">
        <w:rPr>
          <w:rFonts w:ascii="Arial" w:hAnsi="Arial" w:cs="Arial"/>
          <w:sz w:val="18"/>
          <w:szCs w:val="18"/>
        </w:rPr>
        <w:t xml:space="preserve">Глава сельсовета                                                                            </w:t>
      </w:r>
      <w:r w:rsidR="00DA1D66">
        <w:rPr>
          <w:rFonts w:ascii="Arial" w:hAnsi="Arial" w:cs="Arial"/>
          <w:sz w:val="18"/>
          <w:szCs w:val="18"/>
        </w:rPr>
        <w:t xml:space="preserve">                                                            Л.А. </w:t>
      </w:r>
      <w:proofErr w:type="spellStart"/>
      <w:r w:rsidR="00DA1D66">
        <w:rPr>
          <w:rFonts w:ascii="Arial" w:hAnsi="Arial" w:cs="Arial"/>
          <w:sz w:val="18"/>
          <w:szCs w:val="18"/>
        </w:rPr>
        <w:t>Ибадлаева</w:t>
      </w:r>
      <w:proofErr w:type="spellEnd"/>
    </w:p>
    <w:p w:rsidR="001A2FBE" w:rsidRPr="001A2FBE" w:rsidRDefault="00DA1D66" w:rsidP="00F11DAE">
      <w:pPr>
        <w:spacing w:line="240" w:lineRule="auto"/>
        <w:jc w:val="right"/>
        <w:rPr>
          <w:rFonts w:ascii="Arial" w:hAnsi="Arial" w:cs="Arial"/>
          <w:sz w:val="18"/>
          <w:szCs w:val="18"/>
        </w:rPr>
      </w:pPr>
      <w:r>
        <w:rPr>
          <w:rFonts w:ascii="Arial" w:hAnsi="Arial" w:cs="Arial"/>
          <w:sz w:val="18"/>
          <w:szCs w:val="18"/>
        </w:rPr>
        <w:t>Приложение к решению Совета депутатов муниципального</w:t>
      </w:r>
      <w:r w:rsidR="00F11DAE">
        <w:rPr>
          <w:rFonts w:ascii="Arial" w:hAnsi="Arial" w:cs="Arial"/>
          <w:sz w:val="18"/>
          <w:szCs w:val="18"/>
        </w:rPr>
        <w:t xml:space="preserve">                                                                                </w:t>
      </w:r>
      <w:r>
        <w:rPr>
          <w:rFonts w:ascii="Arial" w:hAnsi="Arial" w:cs="Arial"/>
          <w:sz w:val="18"/>
          <w:szCs w:val="18"/>
        </w:rPr>
        <w:t xml:space="preserve"> образованию  </w:t>
      </w:r>
      <w:proofErr w:type="spellStart"/>
      <w:r w:rsidR="001A2FBE" w:rsidRPr="001A2FBE">
        <w:rPr>
          <w:rFonts w:ascii="Arial" w:hAnsi="Arial" w:cs="Arial"/>
          <w:sz w:val="18"/>
          <w:szCs w:val="18"/>
        </w:rPr>
        <w:t>Староникольский</w:t>
      </w:r>
      <w:proofErr w:type="spellEnd"/>
      <w:r w:rsidR="001A2FBE" w:rsidRPr="001A2FBE">
        <w:rPr>
          <w:rFonts w:ascii="Arial" w:hAnsi="Arial" w:cs="Arial"/>
          <w:sz w:val="18"/>
          <w:szCs w:val="18"/>
        </w:rPr>
        <w:t xml:space="preserve"> сельсовет </w:t>
      </w:r>
      <w:r w:rsidR="00F11DAE">
        <w:rPr>
          <w:rFonts w:ascii="Arial" w:hAnsi="Arial" w:cs="Arial"/>
          <w:sz w:val="18"/>
          <w:szCs w:val="18"/>
        </w:rPr>
        <w:t xml:space="preserve"> </w:t>
      </w:r>
      <w:r w:rsidR="001A2FBE" w:rsidRPr="001A2FBE">
        <w:rPr>
          <w:rFonts w:ascii="Arial" w:hAnsi="Arial" w:cs="Arial"/>
          <w:sz w:val="18"/>
          <w:szCs w:val="18"/>
        </w:rPr>
        <w:t>от  14.11.2025 года   № 3/3</w:t>
      </w:r>
    </w:p>
    <w:p w:rsidR="001A2FBE" w:rsidRPr="001A2FBE" w:rsidRDefault="001A2FBE" w:rsidP="00F11DAE">
      <w:pPr>
        <w:spacing w:line="240" w:lineRule="auto"/>
        <w:jc w:val="center"/>
        <w:rPr>
          <w:rFonts w:ascii="Arial" w:hAnsi="Arial" w:cs="Arial"/>
          <w:sz w:val="18"/>
          <w:szCs w:val="18"/>
        </w:rPr>
      </w:pPr>
      <w:r w:rsidRPr="001A2FBE">
        <w:rPr>
          <w:rFonts w:ascii="Arial" w:hAnsi="Arial" w:cs="Arial"/>
          <w:sz w:val="18"/>
          <w:szCs w:val="18"/>
        </w:rPr>
        <w:t>Программа (прогнозный план) приват</w:t>
      </w:r>
      <w:r w:rsidR="00F11DAE">
        <w:rPr>
          <w:rFonts w:ascii="Arial" w:hAnsi="Arial" w:cs="Arial"/>
          <w:sz w:val="18"/>
          <w:szCs w:val="18"/>
        </w:rPr>
        <w:t xml:space="preserve">изации муниципального имущества </w:t>
      </w:r>
      <w:r w:rsidRPr="001A2FBE">
        <w:rPr>
          <w:rFonts w:ascii="Arial" w:hAnsi="Arial" w:cs="Arial"/>
          <w:sz w:val="18"/>
          <w:szCs w:val="18"/>
        </w:rPr>
        <w:t xml:space="preserve">муниципального образования </w:t>
      </w:r>
      <w:proofErr w:type="spellStart"/>
      <w:r w:rsidRPr="001A2FBE">
        <w:rPr>
          <w:rFonts w:ascii="Arial" w:hAnsi="Arial" w:cs="Arial"/>
          <w:sz w:val="18"/>
          <w:szCs w:val="18"/>
        </w:rPr>
        <w:t>Староникольский</w:t>
      </w:r>
      <w:proofErr w:type="spellEnd"/>
      <w:r w:rsidRPr="001A2FBE">
        <w:rPr>
          <w:rFonts w:ascii="Arial" w:hAnsi="Arial" w:cs="Arial"/>
          <w:sz w:val="18"/>
          <w:szCs w:val="18"/>
        </w:rPr>
        <w:t xml:space="preserve"> сельсовет  Красногвардейского района Оренбургской области на 2026-2027  годы</w:t>
      </w:r>
    </w:p>
    <w:p w:rsidR="001A2FBE" w:rsidRPr="001A2FBE" w:rsidRDefault="001A2FBE" w:rsidP="00F11DAE">
      <w:pPr>
        <w:spacing w:line="240" w:lineRule="auto"/>
        <w:jc w:val="center"/>
        <w:rPr>
          <w:rFonts w:ascii="Arial" w:hAnsi="Arial" w:cs="Arial"/>
          <w:sz w:val="18"/>
          <w:szCs w:val="18"/>
        </w:rPr>
      </w:pPr>
      <w:r w:rsidRPr="001A2FBE">
        <w:rPr>
          <w:rFonts w:ascii="Arial" w:hAnsi="Arial" w:cs="Arial"/>
          <w:sz w:val="18"/>
          <w:szCs w:val="18"/>
        </w:rPr>
        <w:t>Паспорт программы (прогнозного плана) при</w:t>
      </w:r>
      <w:r w:rsidR="00F11DAE">
        <w:rPr>
          <w:rFonts w:ascii="Arial" w:hAnsi="Arial" w:cs="Arial"/>
          <w:sz w:val="18"/>
          <w:szCs w:val="18"/>
        </w:rPr>
        <w:t>ватизации.</w:t>
      </w:r>
    </w:p>
    <w:p w:rsidR="001A2FBE" w:rsidRPr="001A2FBE" w:rsidRDefault="001A2FBE" w:rsidP="001A2FBE">
      <w:pPr>
        <w:spacing w:line="240" w:lineRule="auto"/>
        <w:jc w:val="both"/>
        <w:rPr>
          <w:rFonts w:ascii="Arial" w:hAnsi="Arial" w:cs="Arial"/>
          <w:sz w:val="18"/>
          <w:szCs w:val="18"/>
        </w:rPr>
      </w:pPr>
      <w:r w:rsidRPr="001A2FBE">
        <w:rPr>
          <w:rFonts w:ascii="Arial" w:hAnsi="Arial" w:cs="Arial"/>
          <w:sz w:val="18"/>
          <w:szCs w:val="18"/>
          <w:u w:val="single"/>
        </w:rPr>
        <w:t>Наименование программы</w:t>
      </w:r>
      <w:r w:rsidRPr="001A2FBE">
        <w:rPr>
          <w:rFonts w:ascii="Arial" w:hAnsi="Arial" w:cs="Arial"/>
          <w:sz w:val="18"/>
          <w:szCs w:val="18"/>
        </w:rPr>
        <w:t xml:space="preserve">: Программа (прогнозный план) приватизации муниципального имущества муниципального образования </w:t>
      </w:r>
      <w:proofErr w:type="spellStart"/>
      <w:r w:rsidRPr="001A2FBE">
        <w:rPr>
          <w:rFonts w:ascii="Arial" w:hAnsi="Arial" w:cs="Arial"/>
          <w:sz w:val="18"/>
          <w:szCs w:val="18"/>
        </w:rPr>
        <w:t>Староникольский</w:t>
      </w:r>
      <w:proofErr w:type="spellEnd"/>
      <w:r w:rsidRPr="001A2FBE">
        <w:rPr>
          <w:rFonts w:ascii="Arial" w:hAnsi="Arial" w:cs="Arial"/>
          <w:sz w:val="18"/>
          <w:szCs w:val="18"/>
        </w:rPr>
        <w:t xml:space="preserve"> сельсовет Красногвардейского района Оренбургской области на 2026-2027  годы.</w:t>
      </w:r>
    </w:p>
    <w:p w:rsidR="001A2FBE" w:rsidRPr="001A2FBE" w:rsidRDefault="001A2FBE" w:rsidP="001A2FBE">
      <w:pPr>
        <w:spacing w:line="240" w:lineRule="auto"/>
        <w:jc w:val="both"/>
        <w:rPr>
          <w:rFonts w:ascii="Arial" w:hAnsi="Arial" w:cs="Arial"/>
          <w:sz w:val="18"/>
          <w:szCs w:val="18"/>
        </w:rPr>
      </w:pPr>
      <w:r w:rsidRPr="001A2FBE">
        <w:rPr>
          <w:rFonts w:ascii="Arial" w:hAnsi="Arial" w:cs="Arial"/>
          <w:sz w:val="18"/>
          <w:szCs w:val="18"/>
          <w:u w:val="single"/>
        </w:rPr>
        <w:t>Заказчик программы</w:t>
      </w:r>
      <w:r w:rsidRPr="001A2FBE">
        <w:rPr>
          <w:rFonts w:ascii="Arial" w:hAnsi="Arial" w:cs="Arial"/>
          <w:sz w:val="18"/>
          <w:szCs w:val="18"/>
        </w:rPr>
        <w:t xml:space="preserve">: Администрация муниципального образования </w:t>
      </w:r>
      <w:proofErr w:type="spellStart"/>
      <w:r w:rsidRPr="001A2FBE">
        <w:rPr>
          <w:rFonts w:ascii="Arial" w:hAnsi="Arial" w:cs="Arial"/>
          <w:sz w:val="18"/>
          <w:szCs w:val="18"/>
        </w:rPr>
        <w:t>Староникольский</w:t>
      </w:r>
      <w:proofErr w:type="spellEnd"/>
      <w:r w:rsidRPr="001A2FBE">
        <w:rPr>
          <w:rFonts w:ascii="Arial" w:hAnsi="Arial" w:cs="Arial"/>
          <w:sz w:val="18"/>
          <w:szCs w:val="18"/>
        </w:rPr>
        <w:t xml:space="preserve"> сельсовет  Красногвардейского района Оренбургской области.</w:t>
      </w:r>
    </w:p>
    <w:p w:rsidR="001A2FBE" w:rsidRPr="001A2FBE" w:rsidRDefault="001A2FBE" w:rsidP="001A2FBE">
      <w:pPr>
        <w:spacing w:line="240" w:lineRule="auto"/>
        <w:jc w:val="both"/>
        <w:rPr>
          <w:rFonts w:ascii="Arial" w:hAnsi="Arial" w:cs="Arial"/>
          <w:sz w:val="18"/>
          <w:szCs w:val="18"/>
        </w:rPr>
      </w:pPr>
      <w:r w:rsidRPr="001A2FBE">
        <w:rPr>
          <w:rFonts w:ascii="Arial" w:hAnsi="Arial" w:cs="Arial"/>
          <w:sz w:val="18"/>
          <w:szCs w:val="18"/>
          <w:u w:val="single"/>
        </w:rPr>
        <w:t>Разработчик программы</w:t>
      </w:r>
      <w:r w:rsidRPr="001A2FBE">
        <w:rPr>
          <w:rFonts w:ascii="Arial" w:hAnsi="Arial" w:cs="Arial"/>
          <w:sz w:val="18"/>
          <w:szCs w:val="18"/>
        </w:rPr>
        <w:t xml:space="preserve">: Администрация муниципального образования </w:t>
      </w:r>
      <w:proofErr w:type="spellStart"/>
      <w:r w:rsidRPr="001A2FBE">
        <w:rPr>
          <w:rFonts w:ascii="Arial" w:hAnsi="Arial" w:cs="Arial"/>
          <w:sz w:val="18"/>
          <w:szCs w:val="18"/>
        </w:rPr>
        <w:t>Староникольский</w:t>
      </w:r>
      <w:proofErr w:type="spellEnd"/>
      <w:r w:rsidRPr="001A2FBE">
        <w:rPr>
          <w:rFonts w:ascii="Arial" w:hAnsi="Arial" w:cs="Arial"/>
          <w:sz w:val="18"/>
          <w:szCs w:val="18"/>
        </w:rPr>
        <w:t xml:space="preserve"> сельсовет  Красногвардейского района Оренбургской области.</w:t>
      </w:r>
    </w:p>
    <w:p w:rsidR="001A2FBE" w:rsidRPr="001A2FBE" w:rsidRDefault="001A2FBE" w:rsidP="001A2FBE">
      <w:pPr>
        <w:spacing w:line="240" w:lineRule="auto"/>
        <w:jc w:val="both"/>
        <w:rPr>
          <w:rFonts w:ascii="Arial" w:hAnsi="Arial" w:cs="Arial"/>
          <w:sz w:val="18"/>
          <w:szCs w:val="18"/>
        </w:rPr>
      </w:pPr>
      <w:r w:rsidRPr="001A2FBE">
        <w:rPr>
          <w:rFonts w:ascii="Arial" w:hAnsi="Arial" w:cs="Arial"/>
          <w:sz w:val="18"/>
          <w:szCs w:val="18"/>
          <w:u w:val="single"/>
        </w:rPr>
        <w:t>Исполнитель программы</w:t>
      </w:r>
      <w:r w:rsidRPr="001A2FBE">
        <w:rPr>
          <w:rFonts w:ascii="Arial" w:hAnsi="Arial" w:cs="Arial"/>
          <w:sz w:val="18"/>
          <w:szCs w:val="18"/>
        </w:rPr>
        <w:t xml:space="preserve">: Администрация муниципального образования </w:t>
      </w:r>
      <w:proofErr w:type="spellStart"/>
      <w:r w:rsidRPr="001A2FBE">
        <w:rPr>
          <w:rFonts w:ascii="Arial" w:hAnsi="Arial" w:cs="Arial"/>
          <w:sz w:val="18"/>
          <w:szCs w:val="18"/>
        </w:rPr>
        <w:t>Староникольский</w:t>
      </w:r>
      <w:proofErr w:type="spellEnd"/>
      <w:r w:rsidRPr="001A2FBE">
        <w:rPr>
          <w:rFonts w:ascii="Arial" w:hAnsi="Arial" w:cs="Arial"/>
          <w:sz w:val="18"/>
          <w:szCs w:val="18"/>
        </w:rPr>
        <w:t xml:space="preserve"> сельсовет  Красногвардейского района Оренбургской области.</w:t>
      </w:r>
    </w:p>
    <w:p w:rsidR="001A2FBE" w:rsidRPr="001A2FBE" w:rsidRDefault="001A2FBE" w:rsidP="001A2FBE">
      <w:pPr>
        <w:spacing w:line="240" w:lineRule="auto"/>
        <w:jc w:val="both"/>
        <w:rPr>
          <w:rFonts w:ascii="Arial" w:hAnsi="Arial" w:cs="Arial"/>
          <w:sz w:val="18"/>
          <w:szCs w:val="18"/>
        </w:rPr>
      </w:pPr>
      <w:r w:rsidRPr="001A2FBE">
        <w:rPr>
          <w:rFonts w:ascii="Arial" w:hAnsi="Arial" w:cs="Arial"/>
          <w:sz w:val="18"/>
          <w:szCs w:val="18"/>
          <w:u w:val="single"/>
        </w:rPr>
        <w:t>Цель программы</w:t>
      </w:r>
      <w:r w:rsidRPr="001A2FBE">
        <w:rPr>
          <w:rFonts w:ascii="Arial" w:hAnsi="Arial" w:cs="Arial"/>
          <w:sz w:val="18"/>
          <w:szCs w:val="18"/>
        </w:rPr>
        <w:t>: Повышение эффективности управления муниципальной собственностью, определение способов приватизации объектов муниципальной собственности.</w:t>
      </w:r>
    </w:p>
    <w:p w:rsidR="001A2FBE" w:rsidRPr="001A2FBE" w:rsidRDefault="001A2FBE" w:rsidP="001A2FBE">
      <w:pPr>
        <w:spacing w:line="240" w:lineRule="auto"/>
        <w:jc w:val="both"/>
        <w:rPr>
          <w:rFonts w:ascii="Arial" w:hAnsi="Arial" w:cs="Arial"/>
          <w:sz w:val="18"/>
          <w:szCs w:val="18"/>
        </w:rPr>
      </w:pPr>
      <w:r w:rsidRPr="001A2FBE">
        <w:rPr>
          <w:rFonts w:ascii="Arial" w:hAnsi="Arial" w:cs="Arial"/>
          <w:sz w:val="18"/>
          <w:szCs w:val="18"/>
          <w:u w:val="single"/>
        </w:rPr>
        <w:t>Срок реализации программы</w:t>
      </w:r>
      <w:r w:rsidRPr="001A2FBE">
        <w:rPr>
          <w:rFonts w:ascii="Arial" w:hAnsi="Arial" w:cs="Arial"/>
          <w:sz w:val="18"/>
          <w:szCs w:val="18"/>
        </w:rPr>
        <w:t>: 2026-2027  годы.</w:t>
      </w:r>
    </w:p>
    <w:p w:rsidR="001A2FBE" w:rsidRPr="001A2FBE" w:rsidRDefault="001A2FBE" w:rsidP="001A2FBE">
      <w:pPr>
        <w:spacing w:line="240" w:lineRule="auto"/>
        <w:jc w:val="both"/>
        <w:rPr>
          <w:rFonts w:ascii="Arial" w:hAnsi="Arial" w:cs="Arial"/>
          <w:sz w:val="18"/>
          <w:szCs w:val="18"/>
        </w:rPr>
      </w:pPr>
      <w:r w:rsidRPr="001A2FBE">
        <w:rPr>
          <w:rFonts w:ascii="Arial" w:hAnsi="Arial" w:cs="Arial"/>
          <w:sz w:val="18"/>
          <w:szCs w:val="18"/>
          <w:u w:val="single"/>
        </w:rPr>
        <w:t>Источник финансирования</w:t>
      </w:r>
      <w:r w:rsidRPr="001A2FBE">
        <w:rPr>
          <w:rFonts w:ascii="Arial" w:hAnsi="Arial" w:cs="Arial"/>
          <w:sz w:val="18"/>
          <w:szCs w:val="18"/>
        </w:rPr>
        <w:t>: бюджет сельсовета.</w:t>
      </w:r>
    </w:p>
    <w:p w:rsidR="001A2FBE" w:rsidRPr="001A2FBE" w:rsidRDefault="001A2FBE" w:rsidP="001A2FBE">
      <w:pPr>
        <w:spacing w:line="240" w:lineRule="auto"/>
        <w:jc w:val="both"/>
        <w:rPr>
          <w:rFonts w:ascii="Arial" w:hAnsi="Arial" w:cs="Arial"/>
          <w:sz w:val="18"/>
          <w:szCs w:val="18"/>
        </w:rPr>
      </w:pPr>
      <w:r w:rsidRPr="001A2FBE">
        <w:rPr>
          <w:rFonts w:ascii="Arial" w:hAnsi="Arial" w:cs="Arial"/>
          <w:sz w:val="18"/>
          <w:szCs w:val="18"/>
          <w:u w:val="single"/>
        </w:rPr>
        <w:t>Ожидаемые конечные результаты</w:t>
      </w:r>
      <w:r w:rsidRPr="001A2FBE">
        <w:rPr>
          <w:rFonts w:ascii="Arial" w:hAnsi="Arial" w:cs="Arial"/>
          <w:sz w:val="18"/>
          <w:szCs w:val="18"/>
        </w:rPr>
        <w:t>: привлечение инвестиций на содержание объектов муниципальной собственности.</w:t>
      </w:r>
    </w:p>
    <w:p w:rsidR="001A2FBE" w:rsidRPr="001A2FBE" w:rsidRDefault="001A2FBE" w:rsidP="001A2FBE">
      <w:pPr>
        <w:spacing w:line="240" w:lineRule="auto"/>
        <w:jc w:val="both"/>
        <w:rPr>
          <w:rFonts w:ascii="Arial" w:hAnsi="Arial" w:cs="Arial"/>
          <w:sz w:val="18"/>
          <w:szCs w:val="18"/>
        </w:rPr>
      </w:pPr>
      <w:r w:rsidRPr="001A2FBE">
        <w:rPr>
          <w:rFonts w:ascii="Arial" w:hAnsi="Arial" w:cs="Arial"/>
          <w:sz w:val="18"/>
          <w:szCs w:val="18"/>
          <w:u w:val="single"/>
        </w:rPr>
        <w:t>Учет и отчетность по программе</w:t>
      </w:r>
      <w:r w:rsidRPr="001A2FBE">
        <w:rPr>
          <w:rFonts w:ascii="Arial" w:hAnsi="Arial" w:cs="Arial"/>
          <w:sz w:val="18"/>
          <w:szCs w:val="18"/>
        </w:rPr>
        <w:t xml:space="preserve">: осуществляется администрацией муниципального образования </w:t>
      </w:r>
      <w:proofErr w:type="spellStart"/>
      <w:r w:rsidRPr="001A2FBE">
        <w:rPr>
          <w:rFonts w:ascii="Arial" w:hAnsi="Arial" w:cs="Arial"/>
          <w:sz w:val="18"/>
          <w:szCs w:val="18"/>
        </w:rPr>
        <w:t>Староникольский</w:t>
      </w:r>
      <w:proofErr w:type="spellEnd"/>
      <w:r w:rsidRPr="001A2FBE">
        <w:rPr>
          <w:rFonts w:ascii="Arial" w:hAnsi="Arial" w:cs="Arial"/>
          <w:sz w:val="18"/>
          <w:szCs w:val="18"/>
        </w:rPr>
        <w:t xml:space="preserve"> сельсовет  Красногвардейского района Оренбургской области.</w:t>
      </w:r>
    </w:p>
    <w:p w:rsidR="001A2FBE" w:rsidRPr="001A2FBE" w:rsidRDefault="001A2FBE" w:rsidP="00F11DAE">
      <w:pPr>
        <w:spacing w:line="240" w:lineRule="auto"/>
        <w:jc w:val="both"/>
        <w:rPr>
          <w:rFonts w:ascii="Arial" w:hAnsi="Arial" w:cs="Arial"/>
          <w:sz w:val="18"/>
          <w:szCs w:val="18"/>
        </w:rPr>
      </w:pPr>
      <w:proofErr w:type="gramStart"/>
      <w:r w:rsidRPr="001A2FBE">
        <w:rPr>
          <w:rFonts w:ascii="Arial" w:hAnsi="Arial" w:cs="Arial"/>
          <w:sz w:val="18"/>
          <w:szCs w:val="18"/>
          <w:u w:val="single"/>
        </w:rPr>
        <w:t>Контроль за</w:t>
      </w:r>
      <w:proofErr w:type="gramEnd"/>
      <w:r w:rsidRPr="001A2FBE">
        <w:rPr>
          <w:rFonts w:ascii="Arial" w:hAnsi="Arial" w:cs="Arial"/>
          <w:sz w:val="18"/>
          <w:szCs w:val="18"/>
          <w:u w:val="single"/>
        </w:rPr>
        <w:t xml:space="preserve"> исполнением</w:t>
      </w:r>
      <w:r w:rsidRPr="001A2FBE">
        <w:rPr>
          <w:rFonts w:ascii="Arial" w:hAnsi="Arial" w:cs="Arial"/>
          <w:sz w:val="18"/>
          <w:szCs w:val="18"/>
        </w:rPr>
        <w:t xml:space="preserve">: осуществляется Советом депутатов муниципального образования </w:t>
      </w:r>
      <w:proofErr w:type="spellStart"/>
      <w:r w:rsidRPr="001A2FBE">
        <w:rPr>
          <w:rFonts w:ascii="Arial" w:hAnsi="Arial" w:cs="Arial"/>
          <w:sz w:val="18"/>
          <w:szCs w:val="18"/>
        </w:rPr>
        <w:t>Староникольский</w:t>
      </w:r>
      <w:proofErr w:type="spellEnd"/>
      <w:r w:rsidRPr="001A2FBE">
        <w:rPr>
          <w:rFonts w:ascii="Arial" w:hAnsi="Arial" w:cs="Arial"/>
          <w:sz w:val="18"/>
          <w:szCs w:val="18"/>
        </w:rPr>
        <w:t xml:space="preserve"> сельсовет  Красногвардейского района Оренбургской области.</w:t>
      </w:r>
    </w:p>
    <w:p w:rsidR="001A2FBE" w:rsidRPr="001A2FBE" w:rsidRDefault="001A2FBE" w:rsidP="00F11DAE">
      <w:pPr>
        <w:spacing w:line="240" w:lineRule="auto"/>
        <w:jc w:val="center"/>
        <w:rPr>
          <w:rFonts w:ascii="Arial" w:hAnsi="Arial" w:cs="Arial"/>
          <w:sz w:val="18"/>
          <w:szCs w:val="18"/>
        </w:rPr>
      </w:pPr>
      <w:r w:rsidRPr="001A2FBE">
        <w:rPr>
          <w:rFonts w:ascii="Arial" w:hAnsi="Arial" w:cs="Arial"/>
          <w:sz w:val="18"/>
          <w:szCs w:val="18"/>
        </w:rPr>
        <w:t xml:space="preserve">Раздел </w:t>
      </w:r>
      <w:r w:rsidRPr="001A2FBE">
        <w:rPr>
          <w:rFonts w:ascii="Arial" w:hAnsi="Arial" w:cs="Arial"/>
          <w:sz w:val="18"/>
          <w:szCs w:val="18"/>
          <w:lang w:val="en-US"/>
        </w:rPr>
        <w:t>I</w:t>
      </w:r>
      <w:r w:rsidRPr="001A2FBE">
        <w:rPr>
          <w:rFonts w:ascii="Arial" w:hAnsi="Arial" w:cs="Arial"/>
          <w:sz w:val="18"/>
          <w:szCs w:val="18"/>
        </w:rPr>
        <w:t xml:space="preserve">. Цели и задачи приватизации муниципального </w:t>
      </w:r>
      <w:r w:rsidR="00F11DAE">
        <w:rPr>
          <w:rFonts w:ascii="Arial" w:hAnsi="Arial" w:cs="Arial"/>
          <w:sz w:val="18"/>
          <w:szCs w:val="18"/>
        </w:rPr>
        <w:t xml:space="preserve"> </w:t>
      </w:r>
      <w:r w:rsidRPr="001A2FBE">
        <w:rPr>
          <w:rFonts w:ascii="Arial" w:hAnsi="Arial" w:cs="Arial"/>
          <w:sz w:val="18"/>
          <w:szCs w:val="18"/>
        </w:rPr>
        <w:t>имущества в 2026-2027  годы</w:t>
      </w:r>
    </w:p>
    <w:p w:rsidR="001A2FBE" w:rsidRPr="001A2FBE" w:rsidRDefault="001A2FBE" w:rsidP="001A2FBE">
      <w:pPr>
        <w:spacing w:line="240" w:lineRule="auto"/>
        <w:ind w:firstLine="720"/>
        <w:jc w:val="both"/>
        <w:rPr>
          <w:rFonts w:ascii="Arial" w:hAnsi="Arial" w:cs="Arial"/>
          <w:sz w:val="18"/>
          <w:szCs w:val="18"/>
        </w:rPr>
      </w:pPr>
      <w:r w:rsidRPr="001A2FBE">
        <w:rPr>
          <w:rFonts w:ascii="Arial" w:hAnsi="Arial" w:cs="Arial"/>
          <w:sz w:val="18"/>
          <w:szCs w:val="18"/>
        </w:rPr>
        <w:t>Программа разработана в соответствии с Федеральным законом «О приватизации государственного и муниципального имущества» и направлена на повышение эффективности управления муниципальной собственностью.</w:t>
      </w:r>
    </w:p>
    <w:p w:rsidR="001A2FBE" w:rsidRPr="001A2FBE" w:rsidRDefault="001A2FBE" w:rsidP="001A2FBE">
      <w:pPr>
        <w:spacing w:line="240" w:lineRule="auto"/>
        <w:ind w:firstLine="720"/>
        <w:jc w:val="both"/>
        <w:rPr>
          <w:rFonts w:ascii="Arial" w:hAnsi="Arial" w:cs="Arial"/>
          <w:sz w:val="18"/>
          <w:szCs w:val="18"/>
        </w:rPr>
      </w:pPr>
      <w:r w:rsidRPr="001A2FBE">
        <w:rPr>
          <w:rFonts w:ascii="Arial" w:hAnsi="Arial" w:cs="Arial"/>
          <w:sz w:val="18"/>
          <w:szCs w:val="18"/>
        </w:rPr>
        <w:t>Основными задачами программы приватизации являются:</w:t>
      </w:r>
    </w:p>
    <w:p w:rsidR="001A2FBE" w:rsidRPr="001A2FBE" w:rsidRDefault="001A2FBE" w:rsidP="001A2FBE">
      <w:pPr>
        <w:spacing w:line="240" w:lineRule="auto"/>
        <w:ind w:firstLine="720"/>
        <w:jc w:val="both"/>
        <w:rPr>
          <w:rFonts w:ascii="Arial" w:hAnsi="Arial" w:cs="Arial"/>
          <w:sz w:val="18"/>
          <w:szCs w:val="18"/>
        </w:rPr>
      </w:pPr>
      <w:r w:rsidRPr="001A2FBE">
        <w:rPr>
          <w:rFonts w:ascii="Arial" w:hAnsi="Arial" w:cs="Arial"/>
          <w:sz w:val="18"/>
          <w:szCs w:val="18"/>
        </w:rPr>
        <w:t>- осуществление приватизации муниципального имущества, которое не используется для обеспечения функций и задач муниципального образования,</w:t>
      </w:r>
    </w:p>
    <w:p w:rsidR="001A2FBE" w:rsidRPr="001A2FBE" w:rsidRDefault="001A2FBE" w:rsidP="001A2FBE">
      <w:pPr>
        <w:spacing w:line="240" w:lineRule="auto"/>
        <w:ind w:firstLine="720"/>
        <w:jc w:val="both"/>
        <w:rPr>
          <w:rFonts w:ascii="Arial" w:hAnsi="Arial" w:cs="Arial"/>
          <w:sz w:val="18"/>
          <w:szCs w:val="18"/>
        </w:rPr>
      </w:pPr>
      <w:r w:rsidRPr="001A2FBE">
        <w:rPr>
          <w:rFonts w:ascii="Arial" w:hAnsi="Arial" w:cs="Arial"/>
          <w:sz w:val="18"/>
          <w:szCs w:val="18"/>
        </w:rPr>
        <w:t>- привлечение инвестиций на содержание объектов муниципального имущества,</w:t>
      </w:r>
    </w:p>
    <w:p w:rsidR="001A2FBE" w:rsidRPr="001A2FBE" w:rsidRDefault="001A2FBE" w:rsidP="001A2FBE">
      <w:pPr>
        <w:spacing w:line="240" w:lineRule="auto"/>
        <w:ind w:firstLine="720"/>
        <w:jc w:val="both"/>
        <w:rPr>
          <w:rFonts w:ascii="Arial" w:hAnsi="Arial" w:cs="Arial"/>
          <w:sz w:val="18"/>
          <w:szCs w:val="18"/>
        </w:rPr>
      </w:pPr>
      <w:r w:rsidRPr="001A2FBE">
        <w:rPr>
          <w:rFonts w:ascii="Arial" w:hAnsi="Arial" w:cs="Arial"/>
          <w:sz w:val="18"/>
          <w:szCs w:val="18"/>
        </w:rPr>
        <w:t>- формирование бюджета сельсовета.</w:t>
      </w:r>
    </w:p>
    <w:p w:rsidR="001A2FBE" w:rsidRPr="001A2FBE" w:rsidRDefault="001A2FBE" w:rsidP="00F11DAE">
      <w:pPr>
        <w:spacing w:line="240" w:lineRule="auto"/>
        <w:ind w:firstLine="720"/>
        <w:jc w:val="both"/>
        <w:rPr>
          <w:rFonts w:ascii="Arial" w:hAnsi="Arial" w:cs="Arial"/>
          <w:sz w:val="18"/>
          <w:szCs w:val="18"/>
        </w:rPr>
      </w:pPr>
      <w:r w:rsidRPr="001A2FBE">
        <w:rPr>
          <w:rFonts w:ascii="Arial" w:hAnsi="Arial" w:cs="Arial"/>
          <w:sz w:val="18"/>
          <w:szCs w:val="18"/>
        </w:rPr>
        <w:t>Планируемые доходы от приватизации муниципального имущества в 2026-2027  году составят 150 000 (сто пятьдесят  тысяч) рублей 00 копеек.</w:t>
      </w:r>
    </w:p>
    <w:p w:rsidR="001A2FBE" w:rsidRPr="001A2FBE" w:rsidRDefault="001A2FBE" w:rsidP="00F11DAE">
      <w:pPr>
        <w:spacing w:line="240" w:lineRule="auto"/>
        <w:ind w:firstLine="720"/>
        <w:jc w:val="center"/>
        <w:rPr>
          <w:rFonts w:ascii="Arial" w:hAnsi="Arial" w:cs="Arial"/>
          <w:sz w:val="18"/>
          <w:szCs w:val="18"/>
        </w:rPr>
      </w:pPr>
      <w:r w:rsidRPr="001A2FBE">
        <w:rPr>
          <w:rFonts w:ascii="Arial" w:hAnsi="Arial" w:cs="Arial"/>
          <w:sz w:val="18"/>
          <w:szCs w:val="18"/>
        </w:rPr>
        <w:t xml:space="preserve">Раздел </w:t>
      </w:r>
      <w:r w:rsidRPr="001A2FBE">
        <w:rPr>
          <w:rFonts w:ascii="Arial" w:hAnsi="Arial" w:cs="Arial"/>
          <w:sz w:val="18"/>
          <w:szCs w:val="18"/>
          <w:lang w:val="en-US"/>
        </w:rPr>
        <w:t>II</w:t>
      </w:r>
      <w:r w:rsidRPr="001A2FBE">
        <w:rPr>
          <w:rFonts w:ascii="Arial" w:hAnsi="Arial" w:cs="Arial"/>
          <w:sz w:val="18"/>
          <w:szCs w:val="18"/>
        </w:rPr>
        <w:t>. Способы приватизации муниципального имущества</w:t>
      </w:r>
    </w:p>
    <w:p w:rsidR="001A2FBE" w:rsidRPr="001A2FBE" w:rsidRDefault="001A2FBE" w:rsidP="00345AA1">
      <w:pPr>
        <w:spacing w:line="240" w:lineRule="auto"/>
        <w:ind w:firstLine="720"/>
        <w:jc w:val="both"/>
        <w:rPr>
          <w:rFonts w:ascii="Arial" w:hAnsi="Arial" w:cs="Arial"/>
          <w:sz w:val="18"/>
          <w:szCs w:val="18"/>
        </w:rPr>
      </w:pPr>
      <w:r w:rsidRPr="001A2FBE">
        <w:rPr>
          <w:rFonts w:ascii="Arial" w:hAnsi="Arial" w:cs="Arial"/>
          <w:sz w:val="18"/>
          <w:szCs w:val="18"/>
        </w:rPr>
        <w:t>Приватизация муниципального имущества планируется в 2026-2027  годах путем выставления на торги  согласно приложению к программе (прогнозному плану) привати</w:t>
      </w:r>
      <w:r w:rsidR="00F11DAE">
        <w:rPr>
          <w:rFonts w:ascii="Arial" w:hAnsi="Arial" w:cs="Arial"/>
          <w:sz w:val="18"/>
          <w:szCs w:val="18"/>
        </w:rPr>
        <w:t>зации муниципального имущества.</w:t>
      </w:r>
    </w:p>
    <w:p w:rsidR="001A2FBE" w:rsidRPr="001A2FBE" w:rsidRDefault="00F11DAE" w:rsidP="00F11DAE">
      <w:pPr>
        <w:spacing w:line="240" w:lineRule="auto"/>
        <w:jc w:val="right"/>
        <w:rPr>
          <w:rFonts w:ascii="Arial" w:hAnsi="Arial" w:cs="Arial"/>
          <w:sz w:val="18"/>
          <w:szCs w:val="18"/>
        </w:rPr>
      </w:pPr>
      <w:r>
        <w:rPr>
          <w:rFonts w:ascii="Arial" w:hAnsi="Arial" w:cs="Arial"/>
          <w:sz w:val="18"/>
          <w:szCs w:val="18"/>
        </w:rPr>
        <w:t xml:space="preserve">Приложение  </w:t>
      </w:r>
      <w:r w:rsidR="001A2FBE" w:rsidRPr="001A2FBE">
        <w:rPr>
          <w:rFonts w:ascii="Arial" w:hAnsi="Arial" w:cs="Arial"/>
          <w:sz w:val="18"/>
          <w:szCs w:val="18"/>
        </w:rPr>
        <w:t>к программе (прогнозному плану</w:t>
      </w:r>
      <w:r>
        <w:rPr>
          <w:rFonts w:ascii="Arial" w:hAnsi="Arial" w:cs="Arial"/>
          <w:sz w:val="18"/>
          <w:szCs w:val="18"/>
        </w:rPr>
        <w:t xml:space="preserve">) </w:t>
      </w:r>
      <w:r w:rsidR="001A2FBE" w:rsidRPr="001A2FBE">
        <w:rPr>
          <w:rFonts w:ascii="Arial" w:hAnsi="Arial" w:cs="Arial"/>
          <w:sz w:val="18"/>
          <w:szCs w:val="18"/>
        </w:rPr>
        <w:t>приват</w:t>
      </w:r>
      <w:r>
        <w:rPr>
          <w:rFonts w:ascii="Arial" w:hAnsi="Arial" w:cs="Arial"/>
          <w:sz w:val="18"/>
          <w:szCs w:val="18"/>
        </w:rPr>
        <w:t xml:space="preserve">изации муниципального имущества </w:t>
      </w:r>
      <w:r w:rsidR="001A2FBE" w:rsidRPr="001A2FBE">
        <w:rPr>
          <w:rFonts w:ascii="Arial" w:hAnsi="Arial" w:cs="Arial"/>
          <w:sz w:val="18"/>
          <w:szCs w:val="18"/>
        </w:rPr>
        <w:t xml:space="preserve">муниципального образования </w:t>
      </w:r>
      <w:proofErr w:type="spellStart"/>
      <w:r>
        <w:rPr>
          <w:rFonts w:ascii="Arial" w:hAnsi="Arial" w:cs="Arial"/>
          <w:sz w:val="18"/>
          <w:szCs w:val="18"/>
        </w:rPr>
        <w:t>Староникольский</w:t>
      </w:r>
      <w:proofErr w:type="spellEnd"/>
      <w:r>
        <w:rPr>
          <w:rFonts w:ascii="Arial" w:hAnsi="Arial" w:cs="Arial"/>
          <w:sz w:val="18"/>
          <w:szCs w:val="18"/>
        </w:rPr>
        <w:t xml:space="preserve"> сельсовет  </w:t>
      </w:r>
      <w:r w:rsidR="001A2FBE" w:rsidRPr="001A2FBE">
        <w:rPr>
          <w:rFonts w:ascii="Arial" w:hAnsi="Arial" w:cs="Arial"/>
          <w:sz w:val="18"/>
          <w:szCs w:val="18"/>
        </w:rPr>
        <w:t>Красногвардейского района Оренбургской области на 2026-2027  годах</w:t>
      </w:r>
    </w:p>
    <w:p w:rsidR="001A2FBE" w:rsidRPr="001A2FBE" w:rsidRDefault="001A2FBE" w:rsidP="00F11DAE">
      <w:pPr>
        <w:spacing w:line="240" w:lineRule="auto"/>
        <w:jc w:val="center"/>
        <w:rPr>
          <w:rFonts w:ascii="Arial" w:hAnsi="Arial" w:cs="Arial"/>
          <w:sz w:val="18"/>
          <w:szCs w:val="18"/>
        </w:rPr>
      </w:pPr>
      <w:r w:rsidRPr="001A2FBE">
        <w:rPr>
          <w:rFonts w:ascii="Arial" w:hAnsi="Arial" w:cs="Arial"/>
          <w:sz w:val="18"/>
          <w:szCs w:val="18"/>
        </w:rPr>
        <w:t>Перечень  объектов муниципального имущества, приватизация которых  планируется в 2026-2027  годах</w:t>
      </w:r>
    </w:p>
    <w:tbl>
      <w:tblPr>
        <w:tblW w:w="96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81"/>
        <w:gridCol w:w="2221"/>
        <w:gridCol w:w="3969"/>
        <w:gridCol w:w="1701"/>
        <w:gridCol w:w="1226"/>
      </w:tblGrid>
      <w:tr w:rsidR="001A2FBE" w:rsidRPr="001A2FBE" w:rsidTr="00EB43E3">
        <w:tc>
          <w:tcPr>
            <w:tcW w:w="581" w:type="dxa"/>
          </w:tcPr>
          <w:p w:rsidR="001A2FBE" w:rsidRPr="001A2FBE" w:rsidRDefault="001A2FBE" w:rsidP="001A2FBE">
            <w:pPr>
              <w:spacing w:line="240" w:lineRule="auto"/>
              <w:jc w:val="center"/>
              <w:rPr>
                <w:rFonts w:ascii="Arial" w:hAnsi="Arial" w:cs="Arial"/>
                <w:sz w:val="18"/>
                <w:szCs w:val="18"/>
              </w:rPr>
            </w:pPr>
            <w:r w:rsidRPr="001A2FBE">
              <w:rPr>
                <w:rFonts w:ascii="Arial" w:hAnsi="Arial" w:cs="Arial"/>
                <w:sz w:val="18"/>
                <w:szCs w:val="18"/>
              </w:rPr>
              <w:t xml:space="preserve">№ </w:t>
            </w:r>
            <w:proofErr w:type="gramStart"/>
            <w:r w:rsidRPr="001A2FBE">
              <w:rPr>
                <w:rFonts w:ascii="Arial" w:hAnsi="Arial" w:cs="Arial"/>
                <w:sz w:val="18"/>
                <w:szCs w:val="18"/>
              </w:rPr>
              <w:lastRenderedPageBreak/>
              <w:t>п</w:t>
            </w:r>
            <w:proofErr w:type="gramEnd"/>
            <w:r w:rsidRPr="001A2FBE">
              <w:rPr>
                <w:rFonts w:ascii="Arial" w:hAnsi="Arial" w:cs="Arial"/>
                <w:sz w:val="18"/>
                <w:szCs w:val="18"/>
              </w:rPr>
              <w:t>/п</w:t>
            </w:r>
          </w:p>
        </w:tc>
        <w:tc>
          <w:tcPr>
            <w:tcW w:w="2221" w:type="dxa"/>
          </w:tcPr>
          <w:p w:rsidR="001A2FBE" w:rsidRPr="001A2FBE" w:rsidRDefault="001A2FBE" w:rsidP="001A2FBE">
            <w:pPr>
              <w:spacing w:line="240" w:lineRule="auto"/>
              <w:jc w:val="center"/>
              <w:rPr>
                <w:rFonts w:ascii="Arial" w:hAnsi="Arial" w:cs="Arial"/>
                <w:sz w:val="18"/>
                <w:szCs w:val="18"/>
              </w:rPr>
            </w:pPr>
            <w:r w:rsidRPr="001A2FBE">
              <w:rPr>
                <w:rFonts w:ascii="Arial" w:hAnsi="Arial" w:cs="Arial"/>
                <w:sz w:val="18"/>
                <w:szCs w:val="18"/>
              </w:rPr>
              <w:lastRenderedPageBreak/>
              <w:t xml:space="preserve">Наименование </w:t>
            </w:r>
            <w:r w:rsidRPr="001A2FBE">
              <w:rPr>
                <w:rFonts w:ascii="Arial" w:hAnsi="Arial" w:cs="Arial"/>
                <w:sz w:val="18"/>
                <w:szCs w:val="18"/>
              </w:rPr>
              <w:lastRenderedPageBreak/>
              <w:t>имущества</w:t>
            </w:r>
          </w:p>
        </w:tc>
        <w:tc>
          <w:tcPr>
            <w:tcW w:w="3969" w:type="dxa"/>
          </w:tcPr>
          <w:p w:rsidR="001A2FBE" w:rsidRPr="001A2FBE" w:rsidRDefault="001A2FBE" w:rsidP="001A2FBE">
            <w:pPr>
              <w:spacing w:line="240" w:lineRule="auto"/>
              <w:jc w:val="center"/>
              <w:rPr>
                <w:rFonts w:ascii="Arial" w:hAnsi="Arial" w:cs="Arial"/>
                <w:sz w:val="18"/>
                <w:szCs w:val="18"/>
              </w:rPr>
            </w:pPr>
            <w:r w:rsidRPr="001A2FBE">
              <w:rPr>
                <w:rFonts w:ascii="Arial" w:hAnsi="Arial" w:cs="Arial"/>
                <w:sz w:val="18"/>
                <w:szCs w:val="18"/>
              </w:rPr>
              <w:lastRenderedPageBreak/>
              <w:t xml:space="preserve">Индивидуализирующие характеристики </w:t>
            </w:r>
            <w:r w:rsidRPr="001A2FBE">
              <w:rPr>
                <w:rFonts w:ascii="Arial" w:hAnsi="Arial" w:cs="Arial"/>
                <w:sz w:val="18"/>
                <w:szCs w:val="18"/>
              </w:rPr>
              <w:lastRenderedPageBreak/>
              <w:t>объекта</w:t>
            </w:r>
          </w:p>
        </w:tc>
        <w:tc>
          <w:tcPr>
            <w:tcW w:w="1701" w:type="dxa"/>
          </w:tcPr>
          <w:p w:rsidR="001A2FBE" w:rsidRPr="001A2FBE" w:rsidRDefault="001A2FBE" w:rsidP="001A2FBE">
            <w:pPr>
              <w:spacing w:line="240" w:lineRule="auto"/>
              <w:jc w:val="center"/>
              <w:rPr>
                <w:rFonts w:ascii="Arial" w:hAnsi="Arial" w:cs="Arial"/>
                <w:sz w:val="18"/>
                <w:szCs w:val="18"/>
              </w:rPr>
            </w:pPr>
            <w:r w:rsidRPr="001A2FBE">
              <w:rPr>
                <w:rFonts w:ascii="Arial" w:hAnsi="Arial" w:cs="Arial"/>
                <w:sz w:val="18"/>
                <w:szCs w:val="18"/>
              </w:rPr>
              <w:lastRenderedPageBreak/>
              <w:t>Адрес местонахождени</w:t>
            </w:r>
            <w:r w:rsidRPr="001A2FBE">
              <w:rPr>
                <w:rFonts w:ascii="Arial" w:hAnsi="Arial" w:cs="Arial"/>
                <w:sz w:val="18"/>
                <w:szCs w:val="18"/>
              </w:rPr>
              <w:lastRenderedPageBreak/>
              <w:t>я объекта</w:t>
            </w:r>
          </w:p>
        </w:tc>
        <w:tc>
          <w:tcPr>
            <w:tcW w:w="1226" w:type="dxa"/>
          </w:tcPr>
          <w:p w:rsidR="001A2FBE" w:rsidRPr="001A2FBE" w:rsidRDefault="001A2FBE" w:rsidP="001A2FBE">
            <w:pPr>
              <w:spacing w:line="240" w:lineRule="auto"/>
              <w:jc w:val="center"/>
              <w:rPr>
                <w:rFonts w:ascii="Arial" w:hAnsi="Arial" w:cs="Arial"/>
                <w:sz w:val="18"/>
                <w:szCs w:val="18"/>
              </w:rPr>
            </w:pPr>
            <w:r w:rsidRPr="001A2FBE">
              <w:rPr>
                <w:rFonts w:ascii="Arial" w:hAnsi="Arial" w:cs="Arial"/>
                <w:sz w:val="18"/>
                <w:szCs w:val="18"/>
              </w:rPr>
              <w:lastRenderedPageBreak/>
              <w:t>Способ приватизац</w:t>
            </w:r>
            <w:r w:rsidRPr="001A2FBE">
              <w:rPr>
                <w:rFonts w:ascii="Arial" w:hAnsi="Arial" w:cs="Arial"/>
                <w:sz w:val="18"/>
                <w:szCs w:val="18"/>
              </w:rPr>
              <w:lastRenderedPageBreak/>
              <w:t>ии</w:t>
            </w:r>
          </w:p>
        </w:tc>
      </w:tr>
      <w:tr w:rsidR="001A2FBE" w:rsidRPr="001A2FBE" w:rsidTr="00EB43E3">
        <w:tc>
          <w:tcPr>
            <w:tcW w:w="581" w:type="dxa"/>
          </w:tcPr>
          <w:p w:rsidR="001A2FBE" w:rsidRPr="001A2FBE" w:rsidRDefault="001A2FBE" w:rsidP="001A2FBE">
            <w:pPr>
              <w:spacing w:line="240" w:lineRule="auto"/>
              <w:jc w:val="center"/>
              <w:rPr>
                <w:rFonts w:ascii="Arial" w:hAnsi="Arial" w:cs="Arial"/>
                <w:sz w:val="18"/>
                <w:szCs w:val="18"/>
              </w:rPr>
            </w:pPr>
            <w:r w:rsidRPr="001A2FBE">
              <w:rPr>
                <w:rFonts w:ascii="Arial" w:hAnsi="Arial" w:cs="Arial"/>
                <w:sz w:val="18"/>
                <w:szCs w:val="18"/>
              </w:rPr>
              <w:lastRenderedPageBreak/>
              <w:t>1</w:t>
            </w:r>
          </w:p>
        </w:tc>
        <w:tc>
          <w:tcPr>
            <w:tcW w:w="2221" w:type="dxa"/>
          </w:tcPr>
          <w:p w:rsidR="001A2FBE" w:rsidRPr="001A2FBE" w:rsidRDefault="001A2FBE" w:rsidP="001A2FBE">
            <w:pPr>
              <w:spacing w:line="240" w:lineRule="auto"/>
              <w:jc w:val="center"/>
              <w:rPr>
                <w:rFonts w:ascii="Arial" w:hAnsi="Arial" w:cs="Arial"/>
                <w:sz w:val="18"/>
                <w:szCs w:val="18"/>
              </w:rPr>
            </w:pPr>
            <w:r w:rsidRPr="001A2FBE">
              <w:rPr>
                <w:rFonts w:ascii="Arial" w:hAnsi="Arial" w:cs="Arial"/>
                <w:sz w:val="18"/>
                <w:szCs w:val="18"/>
              </w:rPr>
              <w:t>2</w:t>
            </w:r>
          </w:p>
        </w:tc>
        <w:tc>
          <w:tcPr>
            <w:tcW w:w="3969" w:type="dxa"/>
          </w:tcPr>
          <w:p w:rsidR="001A2FBE" w:rsidRPr="001A2FBE" w:rsidRDefault="001A2FBE" w:rsidP="001A2FBE">
            <w:pPr>
              <w:spacing w:line="240" w:lineRule="auto"/>
              <w:jc w:val="center"/>
              <w:rPr>
                <w:rFonts w:ascii="Arial" w:hAnsi="Arial" w:cs="Arial"/>
                <w:sz w:val="18"/>
                <w:szCs w:val="18"/>
              </w:rPr>
            </w:pPr>
            <w:r w:rsidRPr="001A2FBE">
              <w:rPr>
                <w:rFonts w:ascii="Arial" w:hAnsi="Arial" w:cs="Arial"/>
                <w:sz w:val="18"/>
                <w:szCs w:val="18"/>
              </w:rPr>
              <w:t>3</w:t>
            </w:r>
          </w:p>
        </w:tc>
        <w:tc>
          <w:tcPr>
            <w:tcW w:w="1701" w:type="dxa"/>
          </w:tcPr>
          <w:p w:rsidR="001A2FBE" w:rsidRPr="001A2FBE" w:rsidRDefault="001A2FBE" w:rsidP="001A2FBE">
            <w:pPr>
              <w:spacing w:line="240" w:lineRule="auto"/>
              <w:jc w:val="center"/>
              <w:rPr>
                <w:rFonts w:ascii="Arial" w:hAnsi="Arial" w:cs="Arial"/>
                <w:sz w:val="18"/>
                <w:szCs w:val="18"/>
              </w:rPr>
            </w:pPr>
            <w:r w:rsidRPr="001A2FBE">
              <w:rPr>
                <w:rFonts w:ascii="Arial" w:hAnsi="Arial" w:cs="Arial"/>
                <w:sz w:val="18"/>
                <w:szCs w:val="18"/>
              </w:rPr>
              <w:t>4</w:t>
            </w:r>
          </w:p>
        </w:tc>
        <w:tc>
          <w:tcPr>
            <w:tcW w:w="1226" w:type="dxa"/>
          </w:tcPr>
          <w:p w:rsidR="001A2FBE" w:rsidRPr="001A2FBE" w:rsidRDefault="001A2FBE" w:rsidP="001A2FBE">
            <w:pPr>
              <w:spacing w:line="240" w:lineRule="auto"/>
              <w:jc w:val="center"/>
              <w:rPr>
                <w:rFonts w:ascii="Arial" w:hAnsi="Arial" w:cs="Arial"/>
                <w:sz w:val="18"/>
                <w:szCs w:val="18"/>
              </w:rPr>
            </w:pPr>
            <w:r w:rsidRPr="001A2FBE">
              <w:rPr>
                <w:rFonts w:ascii="Arial" w:hAnsi="Arial" w:cs="Arial"/>
                <w:sz w:val="18"/>
                <w:szCs w:val="18"/>
              </w:rPr>
              <w:t>5</w:t>
            </w:r>
          </w:p>
        </w:tc>
      </w:tr>
      <w:tr w:rsidR="001A2FBE" w:rsidRPr="001A2FBE" w:rsidTr="00EB43E3">
        <w:tc>
          <w:tcPr>
            <w:tcW w:w="581" w:type="dxa"/>
          </w:tcPr>
          <w:p w:rsidR="001A2FBE" w:rsidRPr="001A2FBE" w:rsidRDefault="001A2FBE" w:rsidP="001A2FBE">
            <w:pPr>
              <w:spacing w:line="240" w:lineRule="auto"/>
              <w:rPr>
                <w:rFonts w:ascii="Arial" w:hAnsi="Arial" w:cs="Arial"/>
                <w:sz w:val="18"/>
                <w:szCs w:val="18"/>
              </w:rPr>
            </w:pPr>
            <w:r w:rsidRPr="001A2FBE">
              <w:rPr>
                <w:rFonts w:ascii="Arial" w:hAnsi="Arial" w:cs="Arial"/>
                <w:sz w:val="18"/>
                <w:szCs w:val="18"/>
              </w:rPr>
              <w:t>1.</w:t>
            </w:r>
          </w:p>
        </w:tc>
        <w:tc>
          <w:tcPr>
            <w:tcW w:w="2221" w:type="dxa"/>
          </w:tcPr>
          <w:p w:rsidR="001A2FBE" w:rsidRPr="001A2FBE" w:rsidRDefault="001A2FBE" w:rsidP="001A2FBE">
            <w:pPr>
              <w:spacing w:line="240" w:lineRule="auto"/>
              <w:rPr>
                <w:rFonts w:ascii="Arial" w:hAnsi="Arial" w:cs="Arial"/>
                <w:sz w:val="18"/>
                <w:szCs w:val="18"/>
              </w:rPr>
            </w:pPr>
            <w:r w:rsidRPr="001A2FBE">
              <w:rPr>
                <w:rFonts w:ascii="Arial" w:hAnsi="Arial" w:cs="Arial"/>
                <w:sz w:val="18"/>
                <w:szCs w:val="18"/>
              </w:rPr>
              <w:t>Административное здание</w:t>
            </w:r>
          </w:p>
        </w:tc>
        <w:tc>
          <w:tcPr>
            <w:tcW w:w="3969" w:type="dxa"/>
          </w:tcPr>
          <w:p w:rsidR="001A2FBE" w:rsidRPr="001A2FBE" w:rsidRDefault="001A2FBE" w:rsidP="001A2FBE">
            <w:pPr>
              <w:spacing w:line="240" w:lineRule="auto"/>
              <w:jc w:val="both"/>
              <w:rPr>
                <w:rFonts w:ascii="Arial" w:hAnsi="Arial" w:cs="Arial"/>
                <w:sz w:val="18"/>
                <w:szCs w:val="18"/>
              </w:rPr>
            </w:pPr>
            <w:r w:rsidRPr="001A2FBE">
              <w:rPr>
                <w:rFonts w:ascii="Arial" w:hAnsi="Arial" w:cs="Arial"/>
                <w:sz w:val="18"/>
                <w:szCs w:val="18"/>
              </w:rPr>
              <w:t xml:space="preserve">Нежилое здание, площадь 740.0 </w:t>
            </w:r>
            <w:proofErr w:type="spellStart"/>
            <w:r w:rsidRPr="001A2FBE">
              <w:rPr>
                <w:rFonts w:ascii="Arial" w:hAnsi="Arial" w:cs="Arial"/>
                <w:sz w:val="18"/>
                <w:szCs w:val="18"/>
              </w:rPr>
              <w:t>кв.м</w:t>
            </w:r>
            <w:proofErr w:type="spellEnd"/>
            <w:r w:rsidRPr="001A2FBE">
              <w:rPr>
                <w:rFonts w:ascii="Arial" w:hAnsi="Arial" w:cs="Arial"/>
                <w:sz w:val="18"/>
                <w:szCs w:val="18"/>
              </w:rPr>
              <w:t xml:space="preserve">., год завершения строительства 1986, кадастровый номер: 56:14:1502001:289 </w:t>
            </w:r>
          </w:p>
        </w:tc>
        <w:tc>
          <w:tcPr>
            <w:tcW w:w="1701" w:type="dxa"/>
          </w:tcPr>
          <w:p w:rsidR="001A2FBE" w:rsidRPr="001A2FBE" w:rsidRDefault="001A2FBE" w:rsidP="001A2FBE">
            <w:pPr>
              <w:spacing w:line="240" w:lineRule="auto"/>
              <w:jc w:val="both"/>
              <w:rPr>
                <w:rFonts w:ascii="Arial" w:hAnsi="Arial" w:cs="Arial"/>
                <w:sz w:val="18"/>
                <w:szCs w:val="18"/>
              </w:rPr>
            </w:pPr>
            <w:r w:rsidRPr="001A2FBE">
              <w:rPr>
                <w:rFonts w:ascii="Arial" w:hAnsi="Arial" w:cs="Arial"/>
                <w:sz w:val="18"/>
                <w:szCs w:val="18"/>
              </w:rPr>
              <w:t xml:space="preserve">Оренбургская область, Красногвардейский район, с. </w:t>
            </w:r>
            <w:proofErr w:type="spellStart"/>
            <w:r w:rsidRPr="001A2FBE">
              <w:rPr>
                <w:rFonts w:ascii="Arial" w:hAnsi="Arial" w:cs="Arial"/>
                <w:sz w:val="18"/>
                <w:szCs w:val="18"/>
              </w:rPr>
              <w:t>Старонико-льское</w:t>
            </w:r>
            <w:proofErr w:type="spellEnd"/>
            <w:r w:rsidRPr="001A2FBE">
              <w:rPr>
                <w:rFonts w:ascii="Arial" w:hAnsi="Arial" w:cs="Arial"/>
                <w:sz w:val="18"/>
                <w:szCs w:val="18"/>
              </w:rPr>
              <w:t>, ул. Советская, 36</w:t>
            </w:r>
          </w:p>
        </w:tc>
        <w:tc>
          <w:tcPr>
            <w:tcW w:w="1226" w:type="dxa"/>
          </w:tcPr>
          <w:p w:rsidR="001A2FBE" w:rsidRPr="001A2FBE" w:rsidRDefault="001A2FBE" w:rsidP="001A2FBE">
            <w:pPr>
              <w:spacing w:line="240" w:lineRule="auto"/>
              <w:rPr>
                <w:rFonts w:ascii="Arial" w:hAnsi="Arial" w:cs="Arial"/>
                <w:sz w:val="18"/>
                <w:szCs w:val="18"/>
              </w:rPr>
            </w:pPr>
            <w:r w:rsidRPr="001A2FBE">
              <w:rPr>
                <w:rFonts w:ascii="Arial" w:hAnsi="Arial" w:cs="Arial"/>
                <w:sz w:val="18"/>
                <w:szCs w:val="18"/>
              </w:rPr>
              <w:t>Выставление на торгах</w:t>
            </w:r>
          </w:p>
        </w:tc>
      </w:tr>
    </w:tbl>
    <w:p w:rsidR="00345AA1" w:rsidRPr="00345AA1" w:rsidRDefault="00345AA1" w:rsidP="00345AA1">
      <w:pPr>
        <w:suppressAutoHyphens/>
        <w:spacing w:line="240" w:lineRule="auto"/>
        <w:rPr>
          <w:rFonts w:ascii="Arial" w:hAnsi="Arial" w:cs="Arial"/>
          <w:sz w:val="18"/>
          <w:szCs w:val="18"/>
        </w:rPr>
      </w:pPr>
    </w:p>
    <w:p w:rsidR="00345AA1" w:rsidRPr="001A2FBE" w:rsidRDefault="00345AA1" w:rsidP="00345AA1">
      <w:pPr>
        <w:tabs>
          <w:tab w:val="right" w:pos="900"/>
          <w:tab w:val="left" w:pos="3060"/>
        </w:tabs>
        <w:spacing w:after="0" w:line="240" w:lineRule="auto"/>
        <w:jc w:val="center"/>
        <w:rPr>
          <w:rFonts w:ascii="Arial" w:hAnsi="Arial" w:cs="Arial"/>
          <w:b/>
          <w:sz w:val="18"/>
          <w:szCs w:val="18"/>
        </w:rPr>
      </w:pPr>
      <w:r w:rsidRPr="001A2FBE">
        <w:rPr>
          <w:rFonts w:ascii="Arial" w:hAnsi="Arial" w:cs="Arial"/>
          <w:b/>
          <w:sz w:val="18"/>
          <w:szCs w:val="18"/>
        </w:rPr>
        <w:t>СОВЕТ ДЕПУТАТОВ МУНИЦИПАЛЬНОГО ОБРАЗОВАНИЯ СТАРОНИКОЛЬСКИЙ СЕЛЬСОВЕТ</w:t>
      </w:r>
    </w:p>
    <w:p w:rsidR="00345AA1" w:rsidRPr="001A2FBE" w:rsidRDefault="00345AA1" w:rsidP="00345AA1">
      <w:pPr>
        <w:tabs>
          <w:tab w:val="right" w:pos="900"/>
          <w:tab w:val="left" w:pos="3060"/>
        </w:tabs>
        <w:spacing w:after="0" w:line="240" w:lineRule="auto"/>
        <w:jc w:val="center"/>
        <w:rPr>
          <w:rFonts w:ascii="Arial" w:hAnsi="Arial" w:cs="Arial"/>
          <w:b/>
          <w:sz w:val="18"/>
          <w:szCs w:val="18"/>
        </w:rPr>
      </w:pPr>
      <w:r w:rsidRPr="001A2FBE">
        <w:rPr>
          <w:rFonts w:ascii="Arial" w:hAnsi="Arial" w:cs="Arial"/>
          <w:b/>
          <w:caps/>
          <w:sz w:val="18"/>
          <w:szCs w:val="18"/>
        </w:rPr>
        <w:t>КрасногвардейскОГО районА оренбургской</w:t>
      </w:r>
      <w:r w:rsidRPr="001A2FBE">
        <w:rPr>
          <w:rFonts w:ascii="Arial" w:hAnsi="Arial" w:cs="Arial"/>
          <w:b/>
          <w:sz w:val="18"/>
          <w:szCs w:val="18"/>
        </w:rPr>
        <w:t xml:space="preserve"> ОБЛАСТИ ПЯТОГО СОЗЫВА</w:t>
      </w:r>
    </w:p>
    <w:p w:rsidR="00345AA1" w:rsidRPr="001A2FBE" w:rsidRDefault="00345AA1" w:rsidP="00345AA1">
      <w:pPr>
        <w:pStyle w:val="1"/>
        <w:tabs>
          <w:tab w:val="right" w:pos="0"/>
        </w:tabs>
        <w:spacing w:before="0" w:after="0"/>
        <w:rPr>
          <w:sz w:val="18"/>
          <w:szCs w:val="18"/>
        </w:rPr>
      </w:pPr>
    </w:p>
    <w:p w:rsidR="00345AA1" w:rsidRPr="00DA1D66" w:rsidRDefault="00345AA1" w:rsidP="00345AA1">
      <w:pPr>
        <w:pStyle w:val="1"/>
        <w:tabs>
          <w:tab w:val="right" w:pos="0"/>
        </w:tabs>
        <w:spacing w:before="0" w:after="0"/>
        <w:jc w:val="center"/>
        <w:rPr>
          <w:sz w:val="18"/>
          <w:szCs w:val="18"/>
        </w:rPr>
      </w:pPr>
      <w:proofErr w:type="gramStart"/>
      <w:r w:rsidRPr="001A2FBE">
        <w:rPr>
          <w:sz w:val="18"/>
          <w:szCs w:val="18"/>
        </w:rPr>
        <w:t>Р</w:t>
      </w:r>
      <w:proofErr w:type="gramEnd"/>
      <w:r w:rsidRPr="001A2FBE">
        <w:rPr>
          <w:sz w:val="18"/>
          <w:szCs w:val="18"/>
        </w:rPr>
        <w:t xml:space="preserve"> Е Ш Е Н И Е</w:t>
      </w:r>
    </w:p>
    <w:p w:rsidR="00345AA1" w:rsidRPr="00345AA1" w:rsidRDefault="00345AA1" w:rsidP="00345AA1">
      <w:pPr>
        <w:spacing w:line="240" w:lineRule="auto"/>
        <w:rPr>
          <w:rFonts w:ascii="Arial" w:hAnsi="Arial" w:cs="Arial"/>
          <w:sz w:val="18"/>
          <w:szCs w:val="18"/>
        </w:rPr>
      </w:pPr>
      <w:r w:rsidRPr="001A2FBE">
        <w:rPr>
          <w:rFonts w:ascii="Arial" w:hAnsi="Arial" w:cs="Arial"/>
          <w:sz w:val="18"/>
          <w:szCs w:val="18"/>
        </w:rPr>
        <w:t>14 ноября 2025 года</w:t>
      </w:r>
      <w:r w:rsidRPr="001A2FBE">
        <w:rPr>
          <w:rFonts w:ascii="Arial" w:hAnsi="Arial" w:cs="Arial"/>
          <w:sz w:val="18"/>
          <w:szCs w:val="18"/>
        </w:rPr>
        <w:tab/>
      </w:r>
      <w:r w:rsidRPr="001A2FBE">
        <w:rPr>
          <w:rFonts w:ascii="Arial" w:hAnsi="Arial" w:cs="Arial"/>
          <w:sz w:val="18"/>
          <w:szCs w:val="18"/>
        </w:rPr>
        <w:tab/>
      </w:r>
      <w:r w:rsidRPr="001A2FBE">
        <w:rPr>
          <w:rFonts w:ascii="Arial" w:hAnsi="Arial" w:cs="Arial"/>
          <w:sz w:val="18"/>
          <w:szCs w:val="18"/>
        </w:rPr>
        <w:tab/>
      </w:r>
      <w:r w:rsidRPr="001A2FBE">
        <w:rPr>
          <w:rFonts w:ascii="Arial" w:hAnsi="Arial" w:cs="Arial"/>
          <w:sz w:val="18"/>
          <w:szCs w:val="18"/>
        </w:rPr>
        <w:tab/>
      </w:r>
      <w:r w:rsidRPr="001A2FBE">
        <w:rPr>
          <w:rFonts w:ascii="Arial" w:hAnsi="Arial" w:cs="Arial"/>
          <w:sz w:val="18"/>
          <w:szCs w:val="18"/>
        </w:rPr>
        <w:tab/>
      </w:r>
      <w:r w:rsidRPr="001A2FBE">
        <w:rPr>
          <w:rFonts w:ascii="Arial" w:hAnsi="Arial" w:cs="Arial"/>
          <w:sz w:val="18"/>
          <w:szCs w:val="18"/>
        </w:rPr>
        <w:tab/>
      </w:r>
      <w:r w:rsidRPr="001A2FBE">
        <w:rPr>
          <w:rFonts w:ascii="Arial" w:hAnsi="Arial" w:cs="Arial"/>
          <w:sz w:val="18"/>
          <w:szCs w:val="18"/>
        </w:rPr>
        <w:tab/>
        <w:t xml:space="preserve">                 </w:t>
      </w:r>
      <w:r>
        <w:rPr>
          <w:rFonts w:ascii="Arial" w:hAnsi="Arial" w:cs="Arial"/>
          <w:sz w:val="18"/>
          <w:szCs w:val="18"/>
        </w:rPr>
        <w:t xml:space="preserve">                                 </w:t>
      </w:r>
      <w:r w:rsidRPr="001A2FBE">
        <w:rPr>
          <w:rFonts w:ascii="Arial" w:hAnsi="Arial" w:cs="Arial"/>
          <w:sz w:val="18"/>
          <w:szCs w:val="18"/>
        </w:rPr>
        <w:t xml:space="preserve">  </w:t>
      </w:r>
      <w:r>
        <w:rPr>
          <w:rFonts w:ascii="Arial" w:hAnsi="Arial" w:cs="Arial"/>
          <w:sz w:val="18"/>
          <w:szCs w:val="18"/>
        </w:rPr>
        <w:t>№   3/4</w:t>
      </w:r>
      <w:bookmarkStart w:id="2" w:name="_GoBack"/>
      <w:bookmarkEnd w:id="2"/>
    </w:p>
    <w:p w:rsidR="00345AA1" w:rsidRDefault="00345AA1" w:rsidP="00345AA1">
      <w:pPr>
        <w:pStyle w:val="ConsPlusNormal"/>
        <w:jc w:val="both"/>
      </w:pPr>
    </w:p>
    <w:p w:rsidR="00345AA1" w:rsidRPr="00345AA1" w:rsidRDefault="00345AA1" w:rsidP="00345AA1">
      <w:pPr>
        <w:autoSpaceDE w:val="0"/>
        <w:autoSpaceDN w:val="0"/>
        <w:adjustRightInd w:val="0"/>
        <w:spacing w:line="240" w:lineRule="auto"/>
        <w:ind w:firstLine="709"/>
        <w:jc w:val="center"/>
        <w:rPr>
          <w:rFonts w:ascii="Arial" w:hAnsi="Arial" w:cs="Arial"/>
          <w:kern w:val="28"/>
          <w:sz w:val="18"/>
          <w:szCs w:val="18"/>
        </w:rPr>
      </w:pPr>
      <w:r w:rsidRPr="00345AA1">
        <w:rPr>
          <w:rFonts w:ascii="Arial" w:hAnsi="Arial" w:cs="Arial"/>
          <w:bCs/>
          <w:kern w:val="28"/>
          <w:sz w:val="18"/>
          <w:szCs w:val="18"/>
        </w:rPr>
        <w:t xml:space="preserve">Об установлении туристического налога на территории муниципального образования </w:t>
      </w:r>
      <w:proofErr w:type="spellStart"/>
      <w:r w:rsidRPr="00345AA1">
        <w:rPr>
          <w:rFonts w:ascii="Arial" w:hAnsi="Arial" w:cs="Arial"/>
          <w:kern w:val="28"/>
          <w:sz w:val="18"/>
          <w:szCs w:val="18"/>
        </w:rPr>
        <w:t>Староникольский</w:t>
      </w:r>
      <w:proofErr w:type="spellEnd"/>
      <w:r w:rsidRPr="00345AA1">
        <w:rPr>
          <w:rFonts w:ascii="Arial" w:hAnsi="Arial" w:cs="Arial"/>
          <w:kern w:val="28"/>
          <w:sz w:val="18"/>
          <w:szCs w:val="18"/>
        </w:rPr>
        <w:t xml:space="preserve">  сельсовет Красногвардейского района Оренбургской области</w:t>
      </w:r>
    </w:p>
    <w:p w:rsidR="00345AA1" w:rsidRPr="00345AA1" w:rsidRDefault="00345AA1" w:rsidP="00345AA1">
      <w:pPr>
        <w:autoSpaceDE w:val="0"/>
        <w:autoSpaceDN w:val="0"/>
        <w:adjustRightInd w:val="0"/>
        <w:spacing w:line="240" w:lineRule="auto"/>
        <w:jc w:val="both"/>
        <w:rPr>
          <w:rFonts w:ascii="Arial" w:hAnsi="Arial" w:cs="Arial"/>
          <w:sz w:val="18"/>
          <w:szCs w:val="18"/>
        </w:rPr>
      </w:pPr>
      <w:r w:rsidRPr="00345AA1">
        <w:rPr>
          <w:rFonts w:ascii="Arial" w:hAnsi="Arial" w:cs="Arial"/>
          <w:kern w:val="28"/>
          <w:sz w:val="18"/>
          <w:szCs w:val="18"/>
        </w:rPr>
        <w:t xml:space="preserve">      </w:t>
      </w:r>
      <w:proofErr w:type="gramStart"/>
      <w:r w:rsidRPr="00345AA1">
        <w:rPr>
          <w:rFonts w:ascii="Arial" w:hAnsi="Arial" w:cs="Arial"/>
          <w:kern w:val="28"/>
          <w:sz w:val="18"/>
          <w:szCs w:val="18"/>
        </w:rPr>
        <w:t xml:space="preserve">В соответствии с главой 33.1 Налогового кодекса Российской Федерации, Федеральными законами </w:t>
      </w:r>
      <w:r w:rsidRPr="00345AA1">
        <w:rPr>
          <w:rFonts w:ascii="Arial" w:hAnsi="Arial" w:cs="Arial"/>
          <w:bCs/>
          <w:sz w:val="18"/>
          <w:szCs w:val="18"/>
        </w:rPr>
        <w:t xml:space="preserve">от 06 октября 2003 года № 131-ФЗ «Об общих принципах организации местного самоуправления в Российской Федерации», от 20 марта 2025 года </w:t>
      </w:r>
      <w:r w:rsidRPr="00345AA1">
        <w:rPr>
          <w:rFonts w:ascii="Arial" w:hAnsi="Arial" w:cs="Arial"/>
          <w:sz w:val="18"/>
          <w:szCs w:val="18"/>
        </w:rPr>
        <w:t>№ 33-ФЗ «Об общих принципах организации местного самоуправления в единой системе публичной власти»,</w:t>
      </w:r>
      <w:r w:rsidRPr="00345AA1">
        <w:rPr>
          <w:rFonts w:ascii="Arial" w:hAnsi="Arial" w:cs="Arial"/>
          <w:kern w:val="28"/>
          <w:sz w:val="18"/>
          <w:szCs w:val="18"/>
        </w:rPr>
        <w:t xml:space="preserve"> руководствуясь Уставом муниципального образования  </w:t>
      </w:r>
      <w:proofErr w:type="spellStart"/>
      <w:r w:rsidRPr="00345AA1">
        <w:rPr>
          <w:rFonts w:ascii="Arial" w:hAnsi="Arial" w:cs="Arial"/>
          <w:kern w:val="28"/>
          <w:sz w:val="18"/>
          <w:szCs w:val="18"/>
        </w:rPr>
        <w:t>Староникольский</w:t>
      </w:r>
      <w:proofErr w:type="spellEnd"/>
      <w:r w:rsidRPr="00345AA1">
        <w:rPr>
          <w:rFonts w:ascii="Arial" w:hAnsi="Arial" w:cs="Arial"/>
          <w:kern w:val="28"/>
          <w:sz w:val="18"/>
          <w:szCs w:val="18"/>
        </w:rPr>
        <w:t xml:space="preserve"> сельсовет Красногвардейского района Оренбургской области, Совет депутатов решил</w:t>
      </w:r>
      <w:r w:rsidRPr="00345AA1">
        <w:rPr>
          <w:rFonts w:ascii="Arial" w:hAnsi="Arial" w:cs="Arial"/>
          <w:sz w:val="18"/>
          <w:szCs w:val="18"/>
        </w:rPr>
        <w:t>:</w:t>
      </w:r>
      <w:proofErr w:type="gramEnd"/>
    </w:p>
    <w:p w:rsidR="00345AA1" w:rsidRPr="00345AA1" w:rsidRDefault="00345AA1" w:rsidP="00345AA1">
      <w:pPr>
        <w:autoSpaceDE w:val="0"/>
        <w:adjustRightInd w:val="0"/>
        <w:spacing w:line="240" w:lineRule="auto"/>
        <w:jc w:val="both"/>
        <w:rPr>
          <w:rFonts w:ascii="Arial" w:hAnsi="Arial" w:cs="Arial"/>
          <w:kern w:val="28"/>
          <w:sz w:val="18"/>
          <w:szCs w:val="18"/>
        </w:rPr>
      </w:pPr>
      <w:r w:rsidRPr="00345AA1">
        <w:rPr>
          <w:rFonts w:ascii="Arial" w:hAnsi="Arial" w:cs="Arial"/>
          <w:kern w:val="28"/>
          <w:sz w:val="18"/>
          <w:szCs w:val="18"/>
        </w:rPr>
        <w:t xml:space="preserve">      1.</w:t>
      </w:r>
      <w:r w:rsidRPr="00345AA1">
        <w:rPr>
          <w:rFonts w:ascii="Arial" w:hAnsi="Arial" w:cs="Arial"/>
          <w:kern w:val="28"/>
          <w:sz w:val="18"/>
          <w:szCs w:val="18"/>
        </w:rPr>
        <w:tab/>
        <w:t xml:space="preserve">Установить и ввести с 1 января 2026 года на территории муниципального образования </w:t>
      </w:r>
      <w:proofErr w:type="spellStart"/>
      <w:r w:rsidRPr="00345AA1">
        <w:rPr>
          <w:rFonts w:ascii="Arial" w:hAnsi="Arial" w:cs="Arial"/>
          <w:kern w:val="28"/>
          <w:sz w:val="18"/>
          <w:szCs w:val="18"/>
        </w:rPr>
        <w:t>Староникольский</w:t>
      </w:r>
      <w:proofErr w:type="spellEnd"/>
      <w:r w:rsidRPr="00345AA1">
        <w:rPr>
          <w:rFonts w:ascii="Arial" w:hAnsi="Arial" w:cs="Arial"/>
          <w:kern w:val="28"/>
          <w:sz w:val="18"/>
          <w:szCs w:val="18"/>
        </w:rPr>
        <w:t xml:space="preserve"> сельсовет Красногвардейского района Оренбургской области туристический налог.</w:t>
      </w:r>
    </w:p>
    <w:p w:rsidR="00345AA1" w:rsidRPr="00345AA1" w:rsidRDefault="00345AA1" w:rsidP="00345AA1">
      <w:pPr>
        <w:autoSpaceDE w:val="0"/>
        <w:adjustRightInd w:val="0"/>
        <w:spacing w:line="240" w:lineRule="auto"/>
        <w:jc w:val="both"/>
        <w:rPr>
          <w:rFonts w:ascii="Arial" w:hAnsi="Arial" w:cs="Arial"/>
          <w:kern w:val="28"/>
          <w:sz w:val="18"/>
          <w:szCs w:val="18"/>
        </w:rPr>
      </w:pPr>
      <w:r w:rsidRPr="00345AA1">
        <w:rPr>
          <w:rFonts w:ascii="Arial" w:hAnsi="Arial" w:cs="Arial"/>
          <w:kern w:val="28"/>
          <w:sz w:val="18"/>
          <w:szCs w:val="18"/>
        </w:rPr>
        <w:t xml:space="preserve">      2. Утвердить Положение об установлении туристического налога на территории муниципального образования </w:t>
      </w:r>
      <w:proofErr w:type="spellStart"/>
      <w:r w:rsidRPr="00345AA1">
        <w:rPr>
          <w:rFonts w:ascii="Arial" w:hAnsi="Arial" w:cs="Arial"/>
          <w:kern w:val="28"/>
          <w:sz w:val="18"/>
          <w:szCs w:val="18"/>
        </w:rPr>
        <w:t>Староникольский</w:t>
      </w:r>
      <w:proofErr w:type="spellEnd"/>
      <w:r w:rsidRPr="00345AA1">
        <w:rPr>
          <w:rFonts w:ascii="Arial" w:hAnsi="Arial" w:cs="Arial"/>
          <w:kern w:val="28"/>
          <w:sz w:val="18"/>
          <w:szCs w:val="18"/>
        </w:rPr>
        <w:t xml:space="preserve"> сельсовет Красногвардейского района Оренбургской области согласно приложению.</w:t>
      </w:r>
    </w:p>
    <w:p w:rsidR="00345AA1" w:rsidRPr="00345AA1" w:rsidRDefault="00345AA1" w:rsidP="00345AA1">
      <w:pPr>
        <w:tabs>
          <w:tab w:val="left" w:pos="3360"/>
        </w:tabs>
        <w:spacing w:line="240" w:lineRule="auto"/>
        <w:jc w:val="both"/>
        <w:rPr>
          <w:rFonts w:ascii="Arial" w:hAnsi="Arial" w:cs="Arial"/>
          <w:bCs/>
          <w:sz w:val="18"/>
          <w:szCs w:val="18"/>
        </w:rPr>
      </w:pPr>
      <w:r w:rsidRPr="00345AA1">
        <w:rPr>
          <w:rFonts w:ascii="Arial" w:hAnsi="Arial" w:cs="Arial"/>
          <w:kern w:val="28"/>
          <w:sz w:val="18"/>
          <w:szCs w:val="18"/>
        </w:rPr>
        <w:t xml:space="preserve">      3. </w:t>
      </w:r>
      <w:r w:rsidRPr="00345AA1">
        <w:rPr>
          <w:rFonts w:ascii="Arial" w:hAnsi="Arial" w:cs="Arial"/>
          <w:bCs/>
          <w:sz w:val="18"/>
          <w:szCs w:val="18"/>
        </w:rPr>
        <w:t>Установить, что настоящее решение вступает в силу не ранее чем по истечении одного месяца со дня его официального опубликования в газете «</w:t>
      </w:r>
      <w:proofErr w:type="spellStart"/>
      <w:r w:rsidRPr="00345AA1">
        <w:rPr>
          <w:rFonts w:ascii="Arial" w:hAnsi="Arial" w:cs="Arial"/>
          <w:bCs/>
          <w:sz w:val="18"/>
          <w:szCs w:val="18"/>
        </w:rPr>
        <w:t>Староникольский</w:t>
      </w:r>
      <w:proofErr w:type="spellEnd"/>
      <w:r w:rsidRPr="00345AA1">
        <w:rPr>
          <w:rFonts w:ascii="Arial" w:hAnsi="Arial" w:cs="Arial"/>
          <w:bCs/>
          <w:sz w:val="18"/>
          <w:szCs w:val="18"/>
        </w:rPr>
        <w:t xml:space="preserve"> вестник» и не ранее 01 января 2026 года.</w:t>
      </w:r>
    </w:p>
    <w:p w:rsidR="00345AA1" w:rsidRDefault="00345AA1" w:rsidP="00345AA1">
      <w:pPr>
        <w:tabs>
          <w:tab w:val="left" w:pos="3360"/>
        </w:tabs>
        <w:spacing w:line="240" w:lineRule="auto"/>
        <w:jc w:val="both"/>
        <w:rPr>
          <w:rFonts w:ascii="Arial" w:hAnsi="Arial" w:cs="Arial"/>
          <w:bCs/>
          <w:sz w:val="18"/>
          <w:szCs w:val="18"/>
        </w:rPr>
      </w:pPr>
      <w:r w:rsidRPr="00345AA1">
        <w:rPr>
          <w:rFonts w:ascii="Arial" w:hAnsi="Arial" w:cs="Arial"/>
          <w:bCs/>
          <w:sz w:val="18"/>
          <w:szCs w:val="18"/>
        </w:rPr>
        <w:t xml:space="preserve">     4.</w:t>
      </w:r>
      <w:r w:rsidRPr="00345AA1">
        <w:rPr>
          <w:rFonts w:ascii="Arial" w:hAnsi="Arial" w:cs="Arial"/>
          <w:sz w:val="18"/>
          <w:szCs w:val="18"/>
        </w:rPr>
        <w:t xml:space="preserve"> </w:t>
      </w:r>
      <w:proofErr w:type="gramStart"/>
      <w:r w:rsidRPr="00345AA1">
        <w:rPr>
          <w:rFonts w:ascii="Arial" w:hAnsi="Arial" w:cs="Arial"/>
          <w:sz w:val="18"/>
          <w:szCs w:val="18"/>
        </w:rPr>
        <w:t>Контроль за</w:t>
      </w:r>
      <w:proofErr w:type="gramEnd"/>
      <w:r w:rsidRPr="00345AA1">
        <w:rPr>
          <w:rFonts w:ascii="Arial" w:hAnsi="Arial" w:cs="Arial"/>
          <w:sz w:val="18"/>
          <w:szCs w:val="18"/>
        </w:rPr>
        <w:t xml:space="preserve"> исполнением настоящего решения возложить на постоянную комиссию по вопросам финансово-экономического развития и сельскому хозяйству.</w:t>
      </w:r>
      <w:r w:rsidRPr="00345AA1">
        <w:rPr>
          <w:rFonts w:ascii="Arial" w:hAnsi="Arial" w:cs="Arial"/>
          <w:bCs/>
          <w:sz w:val="18"/>
          <w:szCs w:val="18"/>
        </w:rPr>
        <w:t xml:space="preserve">                                                                                                                             </w:t>
      </w:r>
    </w:p>
    <w:p w:rsidR="00345AA1" w:rsidRPr="00345AA1" w:rsidRDefault="00345AA1" w:rsidP="00345AA1">
      <w:pPr>
        <w:tabs>
          <w:tab w:val="left" w:pos="3360"/>
        </w:tabs>
        <w:spacing w:line="240" w:lineRule="auto"/>
        <w:jc w:val="both"/>
        <w:rPr>
          <w:rFonts w:ascii="Arial" w:hAnsi="Arial" w:cs="Arial"/>
          <w:sz w:val="18"/>
          <w:szCs w:val="18"/>
        </w:rPr>
      </w:pPr>
      <w:r w:rsidRPr="00345AA1">
        <w:rPr>
          <w:rFonts w:ascii="Arial" w:hAnsi="Arial" w:cs="Arial"/>
          <w:sz w:val="18"/>
          <w:szCs w:val="18"/>
        </w:rPr>
        <w:t xml:space="preserve">Председатель Совета депутатов                                                      </w:t>
      </w:r>
      <w:r>
        <w:rPr>
          <w:rFonts w:ascii="Arial" w:hAnsi="Arial" w:cs="Arial"/>
          <w:sz w:val="18"/>
          <w:szCs w:val="18"/>
        </w:rPr>
        <w:t xml:space="preserve">                                                           </w:t>
      </w:r>
      <w:r w:rsidRPr="00345AA1">
        <w:rPr>
          <w:rFonts w:ascii="Arial" w:hAnsi="Arial" w:cs="Arial"/>
          <w:sz w:val="18"/>
          <w:szCs w:val="18"/>
        </w:rPr>
        <w:t xml:space="preserve">    Н.С. Ковтун        Глава сельсовета                                                                              </w:t>
      </w:r>
      <w:r>
        <w:rPr>
          <w:rFonts w:ascii="Arial" w:hAnsi="Arial" w:cs="Arial"/>
          <w:sz w:val="18"/>
          <w:szCs w:val="18"/>
        </w:rPr>
        <w:t xml:space="preserve">                                                          </w:t>
      </w:r>
      <w:r w:rsidRPr="00345AA1">
        <w:rPr>
          <w:rFonts w:ascii="Arial" w:hAnsi="Arial" w:cs="Arial"/>
          <w:sz w:val="18"/>
          <w:szCs w:val="18"/>
        </w:rPr>
        <w:t xml:space="preserve">Л.А. </w:t>
      </w:r>
      <w:proofErr w:type="spellStart"/>
      <w:r w:rsidRPr="00345AA1">
        <w:rPr>
          <w:rFonts w:ascii="Arial" w:hAnsi="Arial" w:cs="Arial"/>
          <w:sz w:val="18"/>
          <w:szCs w:val="18"/>
        </w:rPr>
        <w:t>Ибадлаева</w:t>
      </w:r>
      <w:proofErr w:type="spellEnd"/>
      <w:r w:rsidRPr="00345AA1">
        <w:rPr>
          <w:rFonts w:ascii="Arial" w:hAnsi="Arial" w:cs="Arial"/>
          <w:bCs/>
          <w:sz w:val="18"/>
          <w:szCs w:val="18"/>
        </w:rPr>
        <w:t xml:space="preserve"> </w:t>
      </w:r>
    </w:p>
    <w:p w:rsidR="00345AA1" w:rsidRPr="00345AA1" w:rsidRDefault="00345AA1" w:rsidP="00345AA1">
      <w:pPr>
        <w:pStyle w:val="ConsPlusNormal"/>
        <w:rPr>
          <w:sz w:val="18"/>
          <w:szCs w:val="18"/>
        </w:rPr>
      </w:pPr>
    </w:p>
    <w:p w:rsidR="00345AA1" w:rsidRPr="00345AA1" w:rsidRDefault="00345AA1" w:rsidP="00345AA1">
      <w:pPr>
        <w:pStyle w:val="ConsPlusNormal"/>
        <w:ind w:left="5387"/>
        <w:jc w:val="right"/>
        <w:rPr>
          <w:sz w:val="18"/>
          <w:szCs w:val="18"/>
        </w:rPr>
      </w:pPr>
      <w:r w:rsidRPr="00345AA1">
        <w:rPr>
          <w:sz w:val="18"/>
          <w:szCs w:val="18"/>
        </w:rPr>
        <w:t>Приложение</w:t>
      </w:r>
    </w:p>
    <w:p w:rsidR="00345AA1" w:rsidRPr="00345AA1" w:rsidRDefault="00345AA1" w:rsidP="00345AA1">
      <w:pPr>
        <w:pStyle w:val="ConsPlusNormal"/>
        <w:ind w:left="5387"/>
        <w:jc w:val="right"/>
        <w:rPr>
          <w:sz w:val="18"/>
          <w:szCs w:val="18"/>
        </w:rPr>
      </w:pPr>
      <w:r w:rsidRPr="00345AA1">
        <w:rPr>
          <w:sz w:val="18"/>
          <w:szCs w:val="18"/>
        </w:rPr>
        <w:t xml:space="preserve">к решению Совета депутатов </w:t>
      </w:r>
    </w:p>
    <w:p w:rsidR="00345AA1" w:rsidRPr="00345AA1" w:rsidRDefault="00345AA1" w:rsidP="00345AA1">
      <w:pPr>
        <w:pStyle w:val="ConsPlusNormal"/>
        <w:ind w:left="5387"/>
        <w:jc w:val="right"/>
        <w:rPr>
          <w:sz w:val="18"/>
          <w:szCs w:val="18"/>
        </w:rPr>
      </w:pPr>
      <w:r w:rsidRPr="00345AA1">
        <w:rPr>
          <w:sz w:val="18"/>
          <w:szCs w:val="18"/>
        </w:rPr>
        <w:t>муниципального образования</w:t>
      </w:r>
    </w:p>
    <w:p w:rsidR="00345AA1" w:rsidRPr="00345AA1" w:rsidRDefault="00345AA1" w:rsidP="00345AA1">
      <w:pPr>
        <w:pStyle w:val="ConsPlusNormal"/>
        <w:ind w:left="5387"/>
        <w:jc w:val="right"/>
        <w:rPr>
          <w:sz w:val="18"/>
          <w:szCs w:val="18"/>
        </w:rPr>
      </w:pPr>
      <w:proofErr w:type="spellStart"/>
      <w:r w:rsidRPr="00345AA1">
        <w:rPr>
          <w:sz w:val="18"/>
          <w:szCs w:val="18"/>
        </w:rPr>
        <w:t>Староникольский</w:t>
      </w:r>
      <w:proofErr w:type="spellEnd"/>
      <w:r w:rsidRPr="00345AA1">
        <w:rPr>
          <w:sz w:val="18"/>
          <w:szCs w:val="18"/>
        </w:rPr>
        <w:t xml:space="preserve">  сельсовет</w:t>
      </w:r>
    </w:p>
    <w:p w:rsidR="00345AA1" w:rsidRPr="00345AA1" w:rsidRDefault="00345AA1" w:rsidP="00345AA1">
      <w:pPr>
        <w:pStyle w:val="ConsPlusTitle"/>
        <w:jc w:val="right"/>
        <w:rPr>
          <w:rFonts w:ascii="Arial" w:hAnsi="Arial" w:cs="Arial"/>
          <w:b w:val="0"/>
          <w:sz w:val="18"/>
          <w:szCs w:val="18"/>
        </w:rPr>
      </w:pPr>
      <w:r w:rsidRPr="00345AA1">
        <w:rPr>
          <w:rFonts w:ascii="Arial" w:hAnsi="Arial" w:cs="Arial"/>
          <w:b w:val="0"/>
          <w:sz w:val="18"/>
          <w:szCs w:val="18"/>
        </w:rPr>
        <w:t>от 14.11.2025 года  № 3/4</w:t>
      </w:r>
    </w:p>
    <w:p w:rsidR="00345AA1" w:rsidRPr="00345AA1" w:rsidRDefault="00345AA1" w:rsidP="00345AA1">
      <w:pPr>
        <w:pStyle w:val="26"/>
        <w:tabs>
          <w:tab w:val="left" w:pos="1066"/>
        </w:tabs>
        <w:spacing w:line="240" w:lineRule="auto"/>
        <w:ind w:firstLine="0"/>
        <w:rPr>
          <w:rFonts w:ascii="Arial" w:hAnsi="Arial" w:cs="Arial"/>
          <w:sz w:val="18"/>
          <w:szCs w:val="18"/>
        </w:rPr>
      </w:pPr>
    </w:p>
    <w:p w:rsidR="00345AA1" w:rsidRPr="00345AA1" w:rsidRDefault="00345AA1" w:rsidP="00345AA1">
      <w:pPr>
        <w:pStyle w:val="26"/>
        <w:tabs>
          <w:tab w:val="left" w:pos="1066"/>
        </w:tabs>
        <w:spacing w:line="240" w:lineRule="auto"/>
        <w:ind w:firstLine="0"/>
        <w:jc w:val="center"/>
        <w:rPr>
          <w:rFonts w:ascii="Arial" w:hAnsi="Arial" w:cs="Arial"/>
          <w:sz w:val="18"/>
          <w:szCs w:val="18"/>
        </w:rPr>
      </w:pPr>
      <w:r w:rsidRPr="00345AA1">
        <w:rPr>
          <w:rFonts w:ascii="Arial" w:hAnsi="Arial" w:cs="Arial"/>
          <w:sz w:val="18"/>
          <w:szCs w:val="18"/>
        </w:rPr>
        <w:t xml:space="preserve">Положение </w:t>
      </w:r>
    </w:p>
    <w:p w:rsidR="00345AA1" w:rsidRPr="00345AA1" w:rsidRDefault="00345AA1" w:rsidP="00345AA1">
      <w:pPr>
        <w:pStyle w:val="26"/>
        <w:tabs>
          <w:tab w:val="left" w:pos="1066"/>
        </w:tabs>
        <w:spacing w:line="240" w:lineRule="auto"/>
        <w:ind w:firstLine="0"/>
        <w:jc w:val="center"/>
        <w:rPr>
          <w:rFonts w:ascii="Arial" w:hAnsi="Arial" w:cs="Arial"/>
          <w:kern w:val="28"/>
          <w:sz w:val="18"/>
          <w:szCs w:val="18"/>
        </w:rPr>
      </w:pPr>
      <w:r w:rsidRPr="00345AA1">
        <w:rPr>
          <w:rFonts w:ascii="Arial" w:hAnsi="Arial" w:cs="Arial"/>
          <w:sz w:val="18"/>
          <w:szCs w:val="18"/>
        </w:rPr>
        <w:t>об установлении туристического налога</w:t>
      </w:r>
      <w:r w:rsidRPr="00345AA1">
        <w:rPr>
          <w:rFonts w:ascii="Arial" w:hAnsi="Arial" w:cs="Arial"/>
          <w:kern w:val="28"/>
          <w:sz w:val="18"/>
          <w:szCs w:val="18"/>
        </w:rPr>
        <w:t xml:space="preserve"> на территории муниципального образования </w:t>
      </w:r>
      <w:proofErr w:type="spellStart"/>
      <w:r w:rsidRPr="00345AA1">
        <w:rPr>
          <w:rFonts w:ascii="Arial" w:hAnsi="Arial" w:cs="Arial"/>
          <w:kern w:val="28"/>
          <w:sz w:val="18"/>
          <w:szCs w:val="18"/>
        </w:rPr>
        <w:t>Староникольский</w:t>
      </w:r>
      <w:proofErr w:type="spellEnd"/>
      <w:r w:rsidRPr="00345AA1">
        <w:rPr>
          <w:rFonts w:ascii="Arial" w:hAnsi="Arial" w:cs="Arial"/>
          <w:kern w:val="28"/>
          <w:sz w:val="18"/>
          <w:szCs w:val="18"/>
        </w:rPr>
        <w:t xml:space="preserve">  сельсовет Красногвардейского района Оренбургской области</w:t>
      </w:r>
    </w:p>
    <w:p w:rsidR="00345AA1" w:rsidRPr="00345AA1" w:rsidRDefault="00345AA1" w:rsidP="00345AA1">
      <w:pPr>
        <w:pStyle w:val="26"/>
        <w:tabs>
          <w:tab w:val="left" w:pos="1066"/>
        </w:tabs>
        <w:spacing w:line="240" w:lineRule="auto"/>
        <w:ind w:firstLine="0"/>
        <w:jc w:val="center"/>
        <w:rPr>
          <w:rFonts w:ascii="Arial" w:hAnsi="Arial" w:cs="Arial"/>
          <w:sz w:val="18"/>
          <w:szCs w:val="18"/>
        </w:rPr>
      </w:pPr>
    </w:p>
    <w:p w:rsidR="00345AA1" w:rsidRPr="00345AA1" w:rsidRDefault="00345AA1" w:rsidP="00345AA1">
      <w:pPr>
        <w:autoSpaceDE w:val="0"/>
        <w:adjustRightInd w:val="0"/>
        <w:spacing w:line="240" w:lineRule="auto"/>
        <w:jc w:val="both"/>
        <w:rPr>
          <w:rFonts w:ascii="Arial" w:hAnsi="Arial" w:cs="Arial"/>
          <w:kern w:val="28"/>
          <w:sz w:val="18"/>
          <w:szCs w:val="18"/>
        </w:rPr>
      </w:pPr>
      <w:r w:rsidRPr="00345AA1">
        <w:rPr>
          <w:rFonts w:ascii="Arial" w:hAnsi="Arial" w:cs="Arial"/>
          <w:sz w:val="18"/>
          <w:szCs w:val="18"/>
        </w:rPr>
        <w:t xml:space="preserve">      </w:t>
      </w:r>
      <w:r w:rsidRPr="00345AA1">
        <w:rPr>
          <w:rFonts w:ascii="Arial" w:hAnsi="Arial" w:cs="Arial"/>
          <w:kern w:val="28"/>
          <w:sz w:val="18"/>
          <w:szCs w:val="18"/>
        </w:rPr>
        <w:t xml:space="preserve">1. </w:t>
      </w:r>
      <w:proofErr w:type="gramStart"/>
      <w:r w:rsidRPr="00345AA1">
        <w:rPr>
          <w:rFonts w:ascii="Arial" w:hAnsi="Arial" w:cs="Arial"/>
          <w:kern w:val="28"/>
          <w:sz w:val="18"/>
          <w:szCs w:val="18"/>
        </w:rPr>
        <w:t>Объектом налогообложения признается оказание услуг по предоставлению мест для временного проживания физических лиц в средствах размещения, принадлежащих налогоплательщику на праве собственности или на ином законном основании, расположенных на территории муниципального образования и включенных в реестр классифицированных средств размещения, предусмотренный Федеральным законом от 24 ноября 1996 года № 132-ФЗ «Об основах туристской деятельности в Российской Федерации».</w:t>
      </w:r>
      <w:proofErr w:type="gramEnd"/>
    </w:p>
    <w:p w:rsidR="00345AA1" w:rsidRPr="00345AA1" w:rsidRDefault="00345AA1" w:rsidP="00345AA1">
      <w:pPr>
        <w:autoSpaceDE w:val="0"/>
        <w:adjustRightInd w:val="0"/>
        <w:spacing w:line="240" w:lineRule="auto"/>
        <w:jc w:val="both"/>
        <w:rPr>
          <w:rFonts w:ascii="Arial" w:hAnsi="Arial" w:cs="Arial"/>
          <w:kern w:val="28"/>
          <w:sz w:val="18"/>
          <w:szCs w:val="18"/>
        </w:rPr>
      </w:pPr>
      <w:r w:rsidRPr="00345AA1">
        <w:rPr>
          <w:rFonts w:ascii="Arial" w:hAnsi="Arial" w:cs="Arial"/>
          <w:kern w:val="28"/>
          <w:sz w:val="18"/>
          <w:szCs w:val="18"/>
        </w:rPr>
        <w:t xml:space="preserve">      2. Налогоплательщиками налога признаются организации и физические лица, оказывающие услуги, признаваемые объектом налогообложения в соответствии с пунктом 1 настоящего Положения.</w:t>
      </w:r>
    </w:p>
    <w:p w:rsidR="00345AA1" w:rsidRPr="00345AA1" w:rsidRDefault="00345AA1" w:rsidP="00345AA1">
      <w:pPr>
        <w:autoSpaceDE w:val="0"/>
        <w:adjustRightInd w:val="0"/>
        <w:spacing w:line="240" w:lineRule="auto"/>
        <w:jc w:val="both"/>
        <w:rPr>
          <w:rFonts w:ascii="Arial" w:hAnsi="Arial" w:cs="Arial"/>
          <w:kern w:val="28"/>
          <w:sz w:val="18"/>
          <w:szCs w:val="18"/>
        </w:rPr>
      </w:pPr>
      <w:r w:rsidRPr="00345AA1">
        <w:rPr>
          <w:rFonts w:ascii="Arial" w:hAnsi="Arial" w:cs="Arial"/>
          <w:kern w:val="28"/>
          <w:sz w:val="18"/>
          <w:szCs w:val="18"/>
        </w:rPr>
        <w:t xml:space="preserve">      3. Налоговая база определяется как стоимость оказываемой услуги по предоставлению мест для временного проживания физических лиц в средстве размещения (его части) без учета сумм налога и налога на добавленную стоимость в соответствии со статьей 418.4 Налогового кодекса Российской Федерации. </w:t>
      </w:r>
    </w:p>
    <w:p w:rsidR="00345AA1" w:rsidRPr="00345AA1" w:rsidRDefault="00345AA1" w:rsidP="00345AA1">
      <w:pPr>
        <w:autoSpaceDE w:val="0"/>
        <w:adjustRightInd w:val="0"/>
        <w:spacing w:line="240" w:lineRule="auto"/>
        <w:jc w:val="both"/>
        <w:rPr>
          <w:rFonts w:ascii="Arial" w:hAnsi="Arial" w:cs="Arial"/>
          <w:kern w:val="28"/>
          <w:sz w:val="18"/>
          <w:szCs w:val="18"/>
        </w:rPr>
      </w:pPr>
      <w:r w:rsidRPr="00345AA1">
        <w:rPr>
          <w:rFonts w:ascii="Arial" w:hAnsi="Arial" w:cs="Arial"/>
          <w:kern w:val="28"/>
          <w:sz w:val="18"/>
          <w:szCs w:val="18"/>
        </w:rPr>
        <w:t xml:space="preserve">      4. Установить налоговые ставки в следующих размерах:</w:t>
      </w:r>
    </w:p>
    <w:p w:rsidR="00345AA1" w:rsidRPr="00345AA1" w:rsidRDefault="00345AA1" w:rsidP="00345AA1">
      <w:pPr>
        <w:autoSpaceDE w:val="0"/>
        <w:adjustRightInd w:val="0"/>
        <w:spacing w:line="240" w:lineRule="auto"/>
        <w:ind w:firstLine="709"/>
        <w:jc w:val="both"/>
        <w:rPr>
          <w:rFonts w:ascii="Arial" w:hAnsi="Arial" w:cs="Arial"/>
          <w:kern w:val="28"/>
          <w:sz w:val="18"/>
          <w:szCs w:val="18"/>
        </w:rPr>
      </w:pPr>
      <w:r w:rsidRPr="00345AA1">
        <w:rPr>
          <w:rFonts w:ascii="Arial" w:hAnsi="Arial" w:cs="Arial"/>
          <w:kern w:val="28"/>
          <w:sz w:val="18"/>
          <w:szCs w:val="18"/>
        </w:rPr>
        <w:tab/>
        <w:t>1) 2% от налоговой базы - в 2026 году;</w:t>
      </w:r>
    </w:p>
    <w:p w:rsidR="00345AA1" w:rsidRPr="00345AA1" w:rsidRDefault="00345AA1" w:rsidP="00345AA1">
      <w:pPr>
        <w:autoSpaceDE w:val="0"/>
        <w:adjustRightInd w:val="0"/>
        <w:spacing w:line="240" w:lineRule="auto"/>
        <w:ind w:firstLine="709"/>
        <w:jc w:val="both"/>
        <w:rPr>
          <w:rFonts w:ascii="Arial" w:hAnsi="Arial" w:cs="Arial"/>
          <w:kern w:val="28"/>
          <w:sz w:val="18"/>
          <w:szCs w:val="18"/>
        </w:rPr>
      </w:pPr>
      <w:r w:rsidRPr="00345AA1">
        <w:rPr>
          <w:rFonts w:ascii="Arial" w:hAnsi="Arial" w:cs="Arial"/>
          <w:kern w:val="28"/>
          <w:sz w:val="18"/>
          <w:szCs w:val="18"/>
        </w:rPr>
        <w:tab/>
        <w:t>2) 3% от налоговой базы - в 2027 году;</w:t>
      </w:r>
    </w:p>
    <w:p w:rsidR="00345AA1" w:rsidRPr="00345AA1" w:rsidRDefault="00345AA1" w:rsidP="00345AA1">
      <w:pPr>
        <w:autoSpaceDE w:val="0"/>
        <w:adjustRightInd w:val="0"/>
        <w:spacing w:line="240" w:lineRule="auto"/>
        <w:ind w:firstLine="709"/>
        <w:jc w:val="both"/>
        <w:rPr>
          <w:rFonts w:ascii="Arial" w:hAnsi="Arial" w:cs="Arial"/>
          <w:kern w:val="28"/>
          <w:sz w:val="18"/>
          <w:szCs w:val="18"/>
        </w:rPr>
      </w:pPr>
      <w:r w:rsidRPr="00345AA1">
        <w:rPr>
          <w:rFonts w:ascii="Arial" w:hAnsi="Arial" w:cs="Arial"/>
          <w:kern w:val="28"/>
          <w:sz w:val="18"/>
          <w:szCs w:val="18"/>
        </w:rPr>
        <w:tab/>
        <w:t>3) 4% от налоговой базы - в 2028 году;</w:t>
      </w:r>
    </w:p>
    <w:p w:rsidR="00345AA1" w:rsidRPr="00345AA1" w:rsidRDefault="00345AA1" w:rsidP="00345AA1">
      <w:pPr>
        <w:autoSpaceDE w:val="0"/>
        <w:adjustRightInd w:val="0"/>
        <w:spacing w:line="240" w:lineRule="auto"/>
        <w:ind w:firstLine="709"/>
        <w:jc w:val="both"/>
        <w:rPr>
          <w:rFonts w:ascii="Arial" w:hAnsi="Arial" w:cs="Arial"/>
          <w:kern w:val="28"/>
          <w:sz w:val="18"/>
          <w:szCs w:val="18"/>
        </w:rPr>
      </w:pPr>
      <w:r w:rsidRPr="00345AA1">
        <w:rPr>
          <w:rFonts w:ascii="Arial" w:hAnsi="Arial" w:cs="Arial"/>
          <w:kern w:val="28"/>
          <w:sz w:val="18"/>
          <w:szCs w:val="18"/>
        </w:rPr>
        <w:lastRenderedPageBreak/>
        <w:tab/>
        <w:t xml:space="preserve">4) 5% от налоговой базы - начиная с 2029 года. </w:t>
      </w:r>
    </w:p>
    <w:p w:rsidR="00345AA1" w:rsidRPr="00345AA1" w:rsidRDefault="00345AA1" w:rsidP="00345AA1">
      <w:pPr>
        <w:autoSpaceDE w:val="0"/>
        <w:adjustRightInd w:val="0"/>
        <w:spacing w:line="240" w:lineRule="auto"/>
        <w:jc w:val="both"/>
        <w:rPr>
          <w:rFonts w:ascii="Arial" w:hAnsi="Arial" w:cs="Arial"/>
          <w:kern w:val="28"/>
          <w:sz w:val="18"/>
          <w:szCs w:val="18"/>
        </w:rPr>
      </w:pPr>
      <w:r w:rsidRPr="00345AA1">
        <w:rPr>
          <w:rFonts w:ascii="Arial" w:hAnsi="Arial" w:cs="Arial"/>
          <w:kern w:val="28"/>
          <w:sz w:val="18"/>
          <w:szCs w:val="18"/>
        </w:rPr>
        <w:t xml:space="preserve">      5. Категории физических лиц, стоимость </w:t>
      </w:r>
      <w:proofErr w:type="gramStart"/>
      <w:r w:rsidRPr="00345AA1">
        <w:rPr>
          <w:rFonts w:ascii="Arial" w:hAnsi="Arial" w:cs="Arial"/>
          <w:kern w:val="28"/>
          <w:sz w:val="18"/>
          <w:szCs w:val="18"/>
        </w:rPr>
        <w:t>услуг</w:t>
      </w:r>
      <w:proofErr w:type="gramEnd"/>
      <w:r w:rsidRPr="00345AA1">
        <w:rPr>
          <w:rFonts w:ascii="Arial" w:hAnsi="Arial" w:cs="Arial"/>
          <w:kern w:val="28"/>
          <w:sz w:val="18"/>
          <w:szCs w:val="18"/>
        </w:rPr>
        <w:t xml:space="preserve"> по временному проживанию которых не включается в налоговую базу, установлены пунктом 2 статьи 418.4 Налогового кодекса Российской Федерации.</w:t>
      </w:r>
    </w:p>
    <w:p w:rsidR="00345AA1" w:rsidRPr="00345AA1" w:rsidRDefault="00345AA1" w:rsidP="00345AA1">
      <w:pPr>
        <w:autoSpaceDE w:val="0"/>
        <w:adjustRightInd w:val="0"/>
        <w:spacing w:line="240" w:lineRule="auto"/>
        <w:jc w:val="both"/>
        <w:rPr>
          <w:rFonts w:ascii="Arial" w:hAnsi="Arial" w:cs="Arial"/>
          <w:kern w:val="28"/>
          <w:sz w:val="18"/>
          <w:szCs w:val="18"/>
        </w:rPr>
      </w:pPr>
      <w:r w:rsidRPr="00345AA1">
        <w:rPr>
          <w:rFonts w:ascii="Arial" w:hAnsi="Arial" w:cs="Arial"/>
          <w:kern w:val="28"/>
          <w:sz w:val="18"/>
          <w:szCs w:val="18"/>
        </w:rPr>
        <w:t xml:space="preserve">      6. Порядок исчисления туристического налога на территории муниципального образования </w:t>
      </w:r>
      <w:proofErr w:type="spellStart"/>
      <w:r w:rsidRPr="00345AA1">
        <w:rPr>
          <w:rFonts w:ascii="Arial" w:hAnsi="Arial" w:cs="Arial"/>
          <w:kern w:val="28"/>
          <w:sz w:val="18"/>
          <w:szCs w:val="18"/>
        </w:rPr>
        <w:t>Староникольский</w:t>
      </w:r>
      <w:proofErr w:type="spellEnd"/>
      <w:r w:rsidRPr="00345AA1">
        <w:rPr>
          <w:rFonts w:ascii="Arial" w:hAnsi="Arial" w:cs="Arial"/>
          <w:kern w:val="28"/>
          <w:sz w:val="18"/>
          <w:szCs w:val="18"/>
        </w:rPr>
        <w:t xml:space="preserve"> сельсовет определяется в соответствии со статьей 418.7 Налогового кодекса Российской Федерации.</w:t>
      </w:r>
    </w:p>
    <w:p w:rsidR="00345AA1" w:rsidRPr="00345AA1" w:rsidRDefault="00345AA1" w:rsidP="00345AA1">
      <w:pPr>
        <w:autoSpaceDE w:val="0"/>
        <w:adjustRightInd w:val="0"/>
        <w:spacing w:line="240" w:lineRule="auto"/>
        <w:jc w:val="both"/>
        <w:rPr>
          <w:rFonts w:ascii="Arial" w:hAnsi="Arial" w:cs="Arial"/>
          <w:kern w:val="28"/>
          <w:sz w:val="18"/>
          <w:szCs w:val="18"/>
        </w:rPr>
      </w:pPr>
      <w:r w:rsidRPr="00345AA1">
        <w:rPr>
          <w:rFonts w:ascii="Arial" w:hAnsi="Arial" w:cs="Arial"/>
          <w:kern w:val="28"/>
          <w:sz w:val="18"/>
          <w:szCs w:val="18"/>
        </w:rPr>
        <w:t xml:space="preserve">      В случае</w:t>
      </w:r>
      <w:proofErr w:type="gramStart"/>
      <w:r w:rsidRPr="00345AA1">
        <w:rPr>
          <w:rFonts w:ascii="Arial" w:hAnsi="Arial" w:cs="Arial"/>
          <w:kern w:val="28"/>
          <w:sz w:val="18"/>
          <w:szCs w:val="18"/>
        </w:rPr>
        <w:t>,</w:t>
      </w:r>
      <w:proofErr w:type="gramEnd"/>
      <w:r w:rsidRPr="00345AA1">
        <w:rPr>
          <w:rFonts w:ascii="Arial" w:hAnsi="Arial" w:cs="Arial"/>
          <w:kern w:val="28"/>
          <w:sz w:val="18"/>
          <w:szCs w:val="18"/>
        </w:rPr>
        <w:t xml:space="preserve"> если исчисленная в соответствии со статьей 418.7 Налогового кодекса Российской Федерации сумма ту</w:t>
      </w:r>
      <w:r>
        <w:rPr>
          <w:rFonts w:ascii="Arial" w:hAnsi="Arial" w:cs="Arial"/>
          <w:kern w:val="28"/>
          <w:sz w:val="18"/>
          <w:szCs w:val="18"/>
        </w:rPr>
        <w:t xml:space="preserve">ристического налога менее суммы </w:t>
      </w:r>
      <w:r w:rsidRPr="00345AA1">
        <w:rPr>
          <w:rFonts w:ascii="Arial" w:hAnsi="Arial" w:cs="Arial"/>
          <w:kern w:val="28"/>
          <w:sz w:val="18"/>
          <w:szCs w:val="18"/>
        </w:rPr>
        <w:t>минимального туристического налога, рассчитанной как произведение 100 рублей и количества суток проживания, сумма туристического налога определяется в размере минимального туристического налога.</w:t>
      </w:r>
    </w:p>
    <w:p w:rsidR="00345AA1" w:rsidRPr="00345AA1" w:rsidRDefault="00345AA1" w:rsidP="00345AA1">
      <w:pPr>
        <w:autoSpaceDE w:val="0"/>
        <w:adjustRightInd w:val="0"/>
        <w:spacing w:line="240" w:lineRule="auto"/>
        <w:jc w:val="both"/>
        <w:rPr>
          <w:rFonts w:ascii="Arial" w:hAnsi="Arial" w:cs="Arial"/>
          <w:b/>
          <w:bCs/>
          <w:sz w:val="18"/>
          <w:szCs w:val="18"/>
        </w:rPr>
      </w:pPr>
      <w:r w:rsidRPr="00345AA1">
        <w:rPr>
          <w:rFonts w:ascii="Arial" w:hAnsi="Arial" w:cs="Arial"/>
          <w:kern w:val="28"/>
          <w:sz w:val="18"/>
          <w:szCs w:val="18"/>
        </w:rPr>
        <w:t xml:space="preserve">      7. Порядок и сроки уплаты туристического налога на территории муниципального образования </w:t>
      </w:r>
      <w:proofErr w:type="spellStart"/>
      <w:r w:rsidRPr="00345AA1">
        <w:rPr>
          <w:rFonts w:ascii="Arial" w:hAnsi="Arial" w:cs="Arial"/>
          <w:kern w:val="28"/>
          <w:sz w:val="18"/>
          <w:szCs w:val="18"/>
        </w:rPr>
        <w:t>Староникольский</w:t>
      </w:r>
      <w:proofErr w:type="spellEnd"/>
      <w:r w:rsidRPr="00345AA1">
        <w:rPr>
          <w:rFonts w:ascii="Arial" w:hAnsi="Arial" w:cs="Arial"/>
          <w:kern w:val="28"/>
          <w:sz w:val="18"/>
          <w:szCs w:val="18"/>
        </w:rPr>
        <w:t xml:space="preserve"> сельсовет определяются согласно статье 418.8 Налогового кодекса Российской Федерации.</w:t>
      </w:r>
    </w:p>
    <w:p w:rsidR="00345AA1" w:rsidRPr="00345AA1" w:rsidRDefault="00345AA1" w:rsidP="00345AA1">
      <w:pPr>
        <w:spacing w:line="240" w:lineRule="auto"/>
        <w:jc w:val="both"/>
        <w:rPr>
          <w:rFonts w:ascii="Arial" w:hAnsi="Arial" w:cs="Arial"/>
          <w:sz w:val="18"/>
          <w:szCs w:val="18"/>
        </w:rPr>
      </w:pPr>
    </w:p>
    <w:p w:rsidR="00345AA1" w:rsidRDefault="00345AA1" w:rsidP="001A2FBE">
      <w:pPr>
        <w:pStyle w:val="af3"/>
        <w:jc w:val="both"/>
        <w:rPr>
          <w:rFonts w:ascii="Arial" w:hAnsi="Arial" w:cs="Arial"/>
          <w:sz w:val="18"/>
          <w:szCs w:val="18"/>
        </w:rPr>
      </w:pPr>
    </w:p>
    <w:p w:rsidR="00345AA1" w:rsidRDefault="00345AA1" w:rsidP="001A2FBE">
      <w:pPr>
        <w:pStyle w:val="af3"/>
        <w:jc w:val="both"/>
        <w:rPr>
          <w:rFonts w:ascii="Arial" w:hAnsi="Arial" w:cs="Arial"/>
          <w:sz w:val="18"/>
          <w:szCs w:val="18"/>
        </w:rPr>
      </w:pPr>
    </w:p>
    <w:p w:rsidR="00345AA1" w:rsidRDefault="00345AA1" w:rsidP="001A2FBE">
      <w:pPr>
        <w:pStyle w:val="af3"/>
        <w:jc w:val="both"/>
        <w:rPr>
          <w:rFonts w:ascii="Arial" w:hAnsi="Arial" w:cs="Arial"/>
          <w:sz w:val="18"/>
          <w:szCs w:val="18"/>
        </w:rPr>
      </w:pPr>
    </w:p>
    <w:p w:rsidR="00345AA1" w:rsidRDefault="00345AA1" w:rsidP="001A2FBE">
      <w:pPr>
        <w:pStyle w:val="af3"/>
        <w:jc w:val="both"/>
        <w:rPr>
          <w:rFonts w:ascii="Arial" w:hAnsi="Arial" w:cs="Arial"/>
          <w:sz w:val="18"/>
          <w:szCs w:val="18"/>
        </w:rPr>
      </w:pPr>
    </w:p>
    <w:p w:rsidR="00345AA1" w:rsidRDefault="00345AA1" w:rsidP="001A2FBE">
      <w:pPr>
        <w:pStyle w:val="af3"/>
        <w:jc w:val="both"/>
        <w:rPr>
          <w:rFonts w:ascii="Arial" w:hAnsi="Arial" w:cs="Arial"/>
          <w:sz w:val="18"/>
          <w:szCs w:val="18"/>
        </w:rPr>
      </w:pPr>
    </w:p>
    <w:p w:rsidR="00345AA1" w:rsidRDefault="00345AA1" w:rsidP="001A2FBE">
      <w:pPr>
        <w:pStyle w:val="af3"/>
        <w:jc w:val="both"/>
        <w:rPr>
          <w:rFonts w:ascii="Arial" w:hAnsi="Arial" w:cs="Arial"/>
          <w:sz w:val="18"/>
          <w:szCs w:val="18"/>
        </w:rPr>
      </w:pPr>
    </w:p>
    <w:p w:rsidR="00CB5F0B" w:rsidRPr="001A2FBE" w:rsidRDefault="00CB5F0B" w:rsidP="001A2FBE">
      <w:pPr>
        <w:pStyle w:val="af3"/>
        <w:jc w:val="both"/>
        <w:rPr>
          <w:rFonts w:ascii="Arial" w:hAnsi="Arial" w:cs="Arial"/>
          <w:color w:val="000000" w:themeColor="text1"/>
          <w:sz w:val="18"/>
          <w:szCs w:val="18"/>
        </w:rPr>
      </w:pPr>
      <w:r w:rsidRPr="001A2FBE">
        <w:rPr>
          <w:rFonts w:ascii="Arial" w:hAnsi="Arial" w:cs="Arial"/>
          <w:color w:val="000000" w:themeColor="text1"/>
          <w:sz w:val="18"/>
          <w:szCs w:val="18"/>
        </w:rPr>
        <w:t xml:space="preserve">Главный редактор – </w:t>
      </w:r>
      <w:proofErr w:type="spellStart"/>
      <w:r w:rsidRPr="001A2FBE">
        <w:rPr>
          <w:rFonts w:ascii="Arial" w:hAnsi="Arial" w:cs="Arial"/>
          <w:color w:val="000000" w:themeColor="text1"/>
          <w:sz w:val="18"/>
          <w:szCs w:val="18"/>
        </w:rPr>
        <w:t>Ибадлаева</w:t>
      </w:r>
      <w:proofErr w:type="spellEnd"/>
      <w:r w:rsidRPr="001A2FBE">
        <w:rPr>
          <w:rFonts w:ascii="Arial" w:hAnsi="Arial" w:cs="Arial"/>
          <w:color w:val="000000" w:themeColor="text1"/>
          <w:sz w:val="18"/>
          <w:szCs w:val="18"/>
        </w:rPr>
        <w:t xml:space="preserve"> Л.А.</w:t>
      </w:r>
    </w:p>
    <w:p w:rsidR="00CB5F0B" w:rsidRPr="001A2FBE" w:rsidRDefault="00CB5F0B" w:rsidP="001A2FBE">
      <w:pPr>
        <w:pStyle w:val="af3"/>
        <w:rPr>
          <w:rFonts w:ascii="Arial" w:hAnsi="Arial" w:cs="Arial"/>
          <w:color w:val="000000" w:themeColor="text1"/>
          <w:sz w:val="18"/>
          <w:szCs w:val="18"/>
        </w:rPr>
      </w:pPr>
      <w:r w:rsidRPr="001A2FBE">
        <w:rPr>
          <w:rFonts w:ascii="Arial" w:hAnsi="Arial" w:cs="Arial"/>
          <w:color w:val="000000" w:themeColor="text1"/>
          <w:sz w:val="18"/>
          <w:szCs w:val="18"/>
        </w:rPr>
        <w:t xml:space="preserve">Учредитель – администрация муниципального образования </w:t>
      </w:r>
      <w:proofErr w:type="spellStart"/>
      <w:r w:rsidRPr="001A2FBE">
        <w:rPr>
          <w:rFonts w:ascii="Arial" w:hAnsi="Arial" w:cs="Arial"/>
          <w:color w:val="000000" w:themeColor="text1"/>
          <w:sz w:val="18"/>
          <w:szCs w:val="18"/>
        </w:rPr>
        <w:t>Староникольский</w:t>
      </w:r>
      <w:proofErr w:type="spellEnd"/>
      <w:r w:rsidRPr="001A2FBE">
        <w:rPr>
          <w:rFonts w:ascii="Arial" w:hAnsi="Arial" w:cs="Arial"/>
          <w:color w:val="000000" w:themeColor="text1"/>
          <w:sz w:val="18"/>
          <w:szCs w:val="18"/>
        </w:rPr>
        <w:t xml:space="preserve">  сельсовет Красногвардейского района Оренбургской области, адрес редакции и издателя: 461152, Оренбургская область, Красногвардейский район, с. </w:t>
      </w:r>
      <w:proofErr w:type="spellStart"/>
      <w:r w:rsidRPr="001A2FBE">
        <w:rPr>
          <w:rFonts w:ascii="Arial" w:hAnsi="Arial" w:cs="Arial"/>
          <w:color w:val="000000" w:themeColor="text1"/>
          <w:sz w:val="18"/>
          <w:szCs w:val="18"/>
        </w:rPr>
        <w:t>Староникольское</w:t>
      </w:r>
      <w:proofErr w:type="spellEnd"/>
      <w:r w:rsidRPr="001A2FBE">
        <w:rPr>
          <w:rFonts w:ascii="Arial" w:hAnsi="Arial" w:cs="Arial"/>
          <w:color w:val="000000" w:themeColor="text1"/>
          <w:sz w:val="18"/>
          <w:szCs w:val="18"/>
        </w:rPr>
        <w:t xml:space="preserve">, ул. Советская, дом 34, телефон: 8 (35345) 3-47-45,  электронная почта: </w:t>
      </w:r>
      <w:proofErr w:type="spellStart"/>
      <w:r w:rsidRPr="001A2FBE">
        <w:rPr>
          <w:rFonts w:ascii="Arial" w:hAnsi="Arial" w:cs="Arial"/>
          <w:color w:val="000000" w:themeColor="text1"/>
          <w:sz w:val="18"/>
          <w:szCs w:val="18"/>
          <w:lang w:val="en-US"/>
        </w:rPr>
        <w:t>snik</w:t>
      </w:r>
      <w:proofErr w:type="spellEnd"/>
      <w:r w:rsidRPr="001A2FBE">
        <w:rPr>
          <w:rFonts w:ascii="Arial" w:hAnsi="Arial" w:cs="Arial"/>
          <w:color w:val="000000" w:themeColor="text1"/>
          <w:sz w:val="18"/>
          <w:szCs w:val="18"/>
        </w:rPr>
        <w:t>_</w:t>
      </w:r>
      <w:proofErr w:type="spellStart"/>
      <w:r w:rsidRPr="001A2FBE">
        <w:rPr>
          <w:rFonts w:ascii="Arial" w:hAnsi="Arial" w:cs="Arial"/>
          <w:color w:val="000000" w:themeColor="text1"/>
          <w:sz w:val="18"/>
          <w:szCs w:val="18"/>
          <w:lang w:val="en-US"/>
        </w:rPr>
        <w:t>sovet</w:t>
      </w:r>
      <w:proofErr w:type="spellEnd"/>
      <w:r w:rsidRPr="001A2FBE">
        <w:rPr>
          <w:rFonts w:ascii="Arial" w:hAnsi="Arial" w:cs="Arial"/>
          <w:color w:val="000000" w:themeColor="text1"/>
          <w:sz w:val="18"/>
          <w:szCs w:val="18"/>
        </w:rPr>
        <w:t>@</w:t>
      </w:r>
      <w:r w:rsidRPr="001A2FBE">
        <w:rPr>
          <w:rFonts w:ascii="Arial" w:hAnsi="Arial" w:cs="Arial"/>
          <w:color w:val="000000" w:themeColor="text1"/>
          <w:sz w:val="18"/>
          <w:szCs w:val="18"/>
          <w:lang w:val="en-US"/>
        </w:rPr>
        <w:t>mail</w:t>
      </w:r>
      <w:r w:rsidRPr="001A2FBE">
        <w:rPr>
          <w:rFonts w:ascii="Arial" w:hAnsi="Arial" w:cs="Arial"/>
          <w:color w:val="000000" w:themeColor="text1"/>
          <w:sz w:val="18"/>
          <w:szCs w:val="18"/>
        </w:rPr>
        <w:t>.</w:t>
      </w:r>
      <w:proofErr w:type="spellStart"/>
      <w:r w:rsidRPr="001A2FBE">
        <w:rPr>
          <w:rFonts w:ascii="Arial" w:hAnsi="Arial" w:cs="Arial"/>
          <w:color w:val="000000" w:themeColor="text1"/>
          <w:sz w:val="18"/>
          <w:szCs w:val="18"/>
          <w:lang w:val="en-US"/>
        </w:rPr>
        <w:t>ru</w:t>
      </w:r>
      <w:proofErr w:type="spellEnd"/>
    </w:p>
    <w:p w:rsidR="00CB5F0B" w:rsidRPr="001A2FBE" w:rsidRDefault="00CB5F0B" w:rsidP="001A2FBE">
      <w:pPr>
        <w:spacing w:line="240" w:lineRule="auto"/>
        <w:rPr>
          <w:rFonts w:ascii="Arial" w:hAnsi="Arial" w:cs="Arial"/>
          <w:sz w:val="18"/>
          <w:szCs w:val="18"/>
        </w:rPr>
      </w:pPr>
      <w:r w:rsidRPr="001A2FBE">
        <w:rPr>
          <w:rFonts w:ascii="Arial" w:hAnsi="Arial" w:cs="Arial"/>
          <w:color w:val="000000" w:themeColor="text1"/>
          <w:sz w:val="18"/>
          <w:szCs w:val="18"/>
        </w:rPr>
        <w:t>Тираж – 10 экземпляров</w:t>
      </w:r>
    </w:p>
    <w:p w:rsidR="00CB5F0B" w:rsidRPr="001A2FBE" w:rsidRDefault="00CB5F0B" w:rsidP="001A2FBE">
      <w:pPr>
        <w:spacing w:line="240" w:lineRule="auto"/>
        <w:rPr>
          <w:rFonts w:ascii="Arial" w:hAnsi="Arial" w:cs="Arial"/>
          <w:sz w:val="18"/>
          <w:szCs w:val="18"/>
        </w:rPr>
      </w:pPr>
    </w:p>
    <w:p w:rsidR="00E20196" w:rsidRPr="001A2FBE" w:rsidRDefault="00E20196" w:rsidP="001A2FBE">
      <w:pPr>
        <w:spacing w:line="240" w:lineRule="auto"/>
        <w:rPr>
          <w:rFonts w:ascii="Arial" w:hAnsi="Arial" w:cs="Arial"/>
          <w:sz w:val="18"/>
          <w:szCs w:val="18"/>
        </w:rPr>
        <w:sectPr w:rsidR="00E20196" w:rsidRPr="001A2FBE" w:rsidSect="00E20196">
          <w:headerReference w:type="default" r:id="rId20"/>
          <w:type w:val="continuous"/>
          <w:pgSz w:w="11906" w:h="16838"/>
          <w:pgMar w:top="284" w:right="851" w:bottom="567" w:left="1418" w:header="0" w:footer="0" w:gutter="0"/>
          <w:cols w:space="708"/>
          <w:titlePg/>
          <w:docGrid w:linePitch="360"/>
        </w:sectPr>
      </w:pPr>
    </w:p>
    <w:p w:rsidR="00E20196" w:rsidRPr="001A2FBE" w:rsidRDefault="00E20196" w:rsidP="001A2FBE">
      <w:pPr>
        <w:suppressAutoHyphens/>
        <w:spacing w:after="0" w:line="240" w:lineRule="auto"/>
        <w:jc w:val="both"/>
        <w:rPr>
          <w:rFonts w:ascii="Arial" w:hAnsi="Arial" w:cs="Arial"/>
          <w:sz w:val="18"/>
          <w:szCs w:val="18"/>
          <w:shd w:val="clear" w:color="auto" w:fill="FFFFFF"/>
          <w:lang w:eastAsia="ar-SA"/>
        </w:rPr>
      </w:pPr>
      <w:bookmarkStart w:id="3" w:name="P47"/>
      <w:bookmarkEnd w:id="3"/>
    </w:p>
    <w:p w:rsidR="00E20196" w:rsidRPr="001A2FBE" w:rsidRDefault="00E20196" w:rsidP="001A2FBE">
      <w:pPr>
        <w:pStyle w:val="ConsPlusNormal"/>
        <w:outlineLvl w:val="1"/>
        <w:rPr>
          <w:sz w:val="18"/>
          <w:szCs w:val="18"/>
        </w:rPr>
        <w:sectPr w:rsidR="00E20196" w:rsidRPr="001A2FBE" w:rsidSect="00B43DCA">
          <w:pgSz w:w="11906" w:h="16838"/>
          <w:pgMar w:top="567" w:right="851" w:bottom="567" w:left="1418" w:header="0" w:footer="0" w:gutter="0"/>
          <w:cols w:space="708"/>
          <w:docGrid w:linePitch="360"/>
        </w:sectPr>
      </w:pPr>
    </w:p>
    <w:p w:rsidR="00234705" w:rsidRPr="001A2FBE" w:rsidRDefault="001E39A6" w:rsidP="001A2FBE">
      <w:pPr>
        <w:spacing w:after="0" w:line="240" w:lineRule="auto"/>
        <w:rPr>
          <w:rFonts w:ascii="Arial" w:hAnsi="Arial" w:cs="Arial"/>
          <w:color w:val="000000" w:themeColor="text1"/>
          <w:sz w:val="18"/>
          <w:szCs w:val="18"/>
        </w:rPr>
        <w:sectPr w:rsidR="00234705" w:rsidRPr="001A2FBE">
          <w:pgSz w:w="16838" w:h="11906" w:orient="landscape"/>
          <w:pgMar w:top="851" w:right="567" w:bottom="851" w:left="567" w:header="284" w:footer="0" w:gutter="0"/>
          <w:cols w:space="425"/>
          <w:docGrid w:linePitch="360"/>
        </w:sectPr>
      </w:pPr>
      <w:r w:rsidRPr="001A2FBE">
        <w:rPr>
          <w:rFonts w:ascii="Arial" w:hAnsi="Arial" w:cs="Arial"/>
          <w:color w:val="000000" w:themeColor="text1"/>
          <w:sz w:val="18"/>
          <w:szCs w:val="18"/>
        </w:rPr>
        <w:lastRenderedPageBreak/>
        <w:t xml:space="preserve"> </w:t>
      </w:r>
    </w:p>
    <w:p w:rsidR="00234705" w:rsidRPr="001A2FBE" w:rsidRDefault="00234705" w:rsidP="001A2FBE">
      <w:pPr>
        <w:widowControl w:val="0"/>
        <w:spacing w:line="240" w:lineRule="auto"/>
        <w:jc w:val="center"/>
        <w:rPr>
          <w:rFonts w:ascii="Arial" w:hAnsi="Arial" w:cs="Arial"/>
          <w:sz w:val="18"/>
          <w:szCs w:val="18"/>
        </w:rPr>
      </w:pPr>
    </w:p>
    <w:p w:rsidR="00234705" w:rsidRPr="001A2FBE" w:rsidRDefault="00234705" w:rsidP="001A2FBE">
      <w:pPr>
        <w:widowControl w:val="0"/>
        <w:spacing w:line="240" w:lineRule="auto"/>
        <w:jc w:val="center"/>
        <w:rPr>
          <w:rFonts w:ascii="Arial" w:hAnsi="Arial" w:cs="Arial"/>
          <w:sz w:val="18"/>
          <w:szCs w:val="18"/>
        </w:rPr>
      </w:pPr>
    </w:p>
    <w:p w:rsidR="00234705" w:rsidRPr="001A2FBE" w:rsidRDefault="00234705" w:rsidP="001A2FBE">
      <w:pPr>
        <w:widowControl w:val="0"/>
        <w:spacing w:line="240" w:lineRule="auto"/>
        <w:jc w:val="center"/>
        <w:rPr>
          <w:rFonts w:ascii="Arial" w:hAnsi="Arial" w:cs="Arial"/>
          <w:sz w:val="18"/>
          <w:szCs w:val="18"/>
        </w:rPr>
      </w:pPr>
    </w:p>
    <w:p w:rsidR="00234705" w:rsidRPr="001A2FBE" w:rsidRDefault="00234705" w:rsidP="001A2FBE">
      <w:pPr>
        <w:widowControl w:val="0"/>
        <w:spacing w:line="240" w:lineRule="auto"/>
        <w:jc w:val="center"/>
        <w:rPr>
          <w:rFonts w:ascii="Arial" w:hAnsi="Arial" w:cs="Arial"/>
          <w:sz w:val="18"/>
          <w:szCs w:val="18"/>
        </w:rPr>
      </w:pPr>
    </w:p>
    <w:p w:rsidR="00234705" w:rsidRPr="001A2FBE" w:rsidRDefault="00234705" w:rsidP="001A2FBE">
      <w:pPr>
        <w:widowControl w:val="0"/>
        <w:spacing w:line="240" w:lineRule="auto"/>
        <w:jc w:val="center"/>
        <w:rPr>
          <w:rFonts w:ascii="Arial" w:hAnsi="Arial" w:cs="Arial"/>
          <w:sz w:val="18"/>
          <w:szCs w:val="18"/>
        </w:rPr>
      </w:pPr>
    </w:p>
    <w:p w:rsidR="00234705" w:rsidRPr="001A2FBE" w:rsidRDefault="00234705" w:rsidP="001A2FBE">
      <w:pPr>
        <w:widowControl w:val="0"/>
        <w:spacing w:line="240" w:lineRule="auto"/>
        <w:jc w:val="center"/>
        <w:rPr>
          <w:rFonts w:ascii="Arial" w:hAnsi="Arial" w:cs="Arial"/>
          <w:sz w:val="18"/>
          <w:szCs w:val="18"/>
        </w:rPr>
      </w:pPr>
    </w:p>
    <w:p w:rsidR="00234705" w:rsidRPr="001A2FBE" w:rsidRDefault="00234705" w:rsidP="001A2FBE">
      <w:pPr>
        <w:widowControl w:val="0"/>
        <w:spacing w:line="240" w:lineRule="auto"/>
        <w:jc w:val="center"/>
        <w:rPr>
          <w:rFonts w:ascii="Arial" w:hAnsi="Arial" w:cs="Arial"/>
          <w:sz w:val="18"/>
          <w:szCs w:val="18"/>
        </w:rPr>
      </w:pPr>
    </w:p>
    <w:p w:rsidR="00234705" w:rsidRPr="001A2FBE" w:rsidRDefault="00234705" w:rsidP="001A2FBE">
      <w:pPr>
        <w:widowControl w:val="0"/>
        <w:spacing w:line="240" w:lineRule="auto"/>
        <w:jc w:val="center"/>
        <w:rPr>
          <w:rFonts w:ascii="Arial" w:hAnsi="Arial" w:cs="Arial"/>
          <w:sz w:val="18"/>
          <w:szCs w:val="18"/>
        </w:rPr>
      </w:pPr>
    </w:p>
    <w:p w:rsidR="00234705" w:rsidRPr="001A2FBE" w:rsidRDefault="00234705" w:rsidP="001A2FBE">
      <w:pPr>
        <w:widowControl w:val="0"/>
        <w:spacing w:line="240" w:lineRule="auto"/>
        <w:jc w:val="center"/>
        <w:rPr>
          <w:rFonts w:ascii="Arial" w:hAnsi="Arial" w:cs="Arial"/>
          <w:sz w:val="18"/>
          <w:szCs w:val="18"/>
        </w:rPr>
      </w:pPr>
    </w:p>
    <w:p w:rsidR="00234705" w:rsidRPr="001A2FBE" w:rsidRDefault="00234705" w:rsidP="001A2FBE">
      <w:pPr>
        <w:widowControl w:val="0"/>
        <w:spacing w:line="240" w:lineRule="auto"/>
        <w:jc w:val="center"/>
        <w:rPr>
          <w:rFonts w:ascii="Arial" w:hAnsi="Arial" w:cs="Arial"/>
          <w:sz w:val="18"/>
          <w:szCs w:val="18"/>
        </w:rPr>
      </w:pPr>
    </w:p>
    <w:p w:rsidR="00234705" w:rsidRPr="001A2FBE" w:rsidRDefault="00234705" w:rsidP="001A2FBE">
      <w:pPr>
        <w:widowControl w:val="0"/>
        <w:spacing w:line="240" w:lineRule="auto"/>
        <w:jc w:val="center"/>
        <w:rPr>
          <w:rFonts w:ascii="Arial" w:hAnsi="Arial" w:cs="Arial"/>
          <w:sz w:val="18"/>
          <w:szCs w:val="18"/>
        </w:rPr>
      </w:pPr>
    </w:p>
    <w:p w:rsidR="00234705" w:rsidRPr="001A2FBE" w:rsidRDefault="00234705" w:rsidP="001A2FBE">
      <w:pPr>
        <w:widowControl w:val="0"/>
        <w:spacing w:line="240" w:lineRule="auto"/>
        <w:jc w:val="center"/>
        <w:rPr>
          <w:rFonts w:ascii="Arial" w:hAnsi="Arial" w:cs="Arial"/>
          <w:sz w:val="18"/>
          <w:szCs w:val="18"/>
        </w:rPr>
      </w:pPr>
    </w:p>
    <w:p w:rsidR="00234705" w:rsidRPr="001A2FBE" w:rsidRDefault="00234705" w:rsidP="001A2FBE">
      <w:pPr>
        <w:widowControl w:val="0"/>
        <w:spacing w:line="240" w:lineRule="auto"/>
        <w:jc w:val="center"/>
        <w:rPr>
          <w:rFonts w:ascii="Arial" w:hAnsi="Arial" w:cs="Arial"/>
          <w:sz w:val="18"/>
          <w:szCs w:val="18"/>
        </w:rPr>
      </w:pPr>
    </w:p>
    <w:p w:rsidR="00234705" w:rsidRPr="001A2FBE" w:rsidRDefault="00234705" w:rsidP="001A2FBE">
      <w:pPr>
        <w:widowControl w:val="0"/>
        <w:spacing w:line="240" w:lineRule="auto"/>
        <w:jc w:val="center"/>
        <w:rPr>
          <w:rFonts w:ascii="Arial" w:hAnsi="Arial" w:cs="Arial"/>
          <w:sz w:val="18"/>
          <w:szCs w:val="18"/>
        </w:rPr>
      </w:pPr>
    </w:p>
    <w:p w:rsidR="00234705" w:rsidRPr="001A2FBE" w:rsidRDefault="00234705" w:rsidP="001A2FBE">
      <w:pPr>
        <w:widowControl w:val="0"/>
        <w:spacing w:line="240" w:lineRule="auto"/>
        <w:jc w:val="center"/>
        <w:rPr>
          <w:rFonts w:ascii="Arial" w:hAnsi="Arial" w:cs="Arial"/>
          <w:sz w:val="18"/>
          <w:szCs w:val="18"/>
        </w:rPr>
      </w:pPr>
    </w:p>
    <w:p w:rsidR="00234705" w:rsidRPr="001A2FBE" w:rsidRDefault="00234705" w:rsidP="001A2FBE">
      <w:pPr>
        <w:widowControl w:val="0"/>
        <w:spacing w:line="240" w:lineRule="auto"/>
        <w:jc w:val="center"/>
        <w:rPr>
          <w:rFonts w:ascii="Arial" w:hAnsi="Arial" w:cs="Arial"/>
          <w:sz w:val="18"/>
          <w:szCs w:val="18"/>
        </w:rPr>
      </w:pPr>
    </w:p>
    <w:p w:rsidR="00234705" w:rsidRPr="001A2FBE" w:rsidRDefault="00234705" w:rsidP="001A2FBE">
      <w:pPr>
        <w:widowControl w:val="0"/>
        <w:spacing w:line="240" w:lineRule="auto"/>
        <w:jc w:val="center"/>
        <w:rPr>
          <w:rFonts w:ascii="Arial" w:hAnsi="Arial" w:cs="Arial"/>
          <w:sz w:val="18"/>
          <w:szCs w:val="18"/>
        </w:rPr>
      </w:pPr>
    </w:p>
    <w:p w:rsidR="00234705" w:rsidRPr="001A2FBE" w:rsidRDefault="00234705" w:rsidP="001A2FBE">
      <w:pPr>
        <w:widowControl w:val="0"/>
        <w:spacing w:line="240" w:lineRule="auto"/>
        <w:jc w:val="center"/>
        <w:rPr>
          <w:rFonts w:ascii="Arial" w:hAnsi="Arial" w:cs="Arial"/>
          <w:sz w:val="18"/>
          <w:szCs w:val="18"/>
        </w:rPr>
      </w:pPr>
    </w:p>
    <w:p w:rsidR="00234705" w:rsidRPr="001A2FBE" w:rsidRDefault="00234705" w:rsidP="001A2FBE">
      <w:pPr>
        <w:widowControl w:val="0"/>
        <w:spacing w:line="240" w:lineRule="auto"/>
        <w:jc w:val="center"/>
        <w:rPr>
          <w:rFonts w:ascii="Arial" w:hAnsi="Arial" w:cs="Arial"/>
          <w:sz w:val="18"/>
          <w:szCs w:val="18"/>
        </w:rPr>
      </w:pPr>
    </w:p>
    <w:p w:rsidR="00234705" w:rsidRPr="001A2FBE" w:rsidRDefault="00234705" w:rsidP="001A2FBE">
      <w:pPr>
        <w:widowControl w:val="0"/>
        <w:spacing w:line="240" w:lineRule="auto"/>
        <w:jc w:val="center"/>
        <w:rPr>
          <w:rFonts w:ascii="Arial" w:hAnsi="Arial" w:cs="Arial"/>
          <w:sz w:val="18"/>
          <w:szCs w:val="18"/>
        </w:rPr>
      </w:pPr>
    </w:p>
    <w:p w:rsidR="00234705" w:rsidRPr="001A2FBE" w:rsidRDefault="00234705" w:rsidP="001A2FBE">
      <w:pPr>
        <w:widowControl w:val="0"/>
        <w:spacing w:line="240" w:lineRule="auto"/>
        <w:jc w:val="center"/>
        <w:rPr>
          <w:rFonts w:ascii="Arial" w:hAnsi="Arial" w:cs="Arial"/>
          <w:sz w:val="18"/>
          <w:szCs w:val="18"/>
        </w:rPr>
      </w:pPr>
    </w:p>
    <w:p w:rsidR="00234705" w:rsidRPr="001A2FBE" w:rsidRDefault="00234705" w:rsidP="001A2FBE">
      <w:pPr>
        <w:widowControl w:val="0"/>
        <w:spacing w:line="240" w:lineRule="auto"/>
        <w:jc w:val="center"/>
        <w:rPr>
          <w:rFonts w:ascii="Arial" w:hAnsi="Arial" w:cs="Arial"/>
          <w:sz w:val="18"/>
          <w:szCs w:val="18"/>
        </w:rPr>
      </w:pPr>
    </w:p>
    <w:p w:rsidR="00234705" w:rsidRPr="001A2FBE" w:rsidRDefault="00234705" w:rsidP="001A2FBE">
      <w:pPr>
        <w:widowControl w:val="0"/>
        <w:spacing w:line="240" w:lineRule="auto"/>
        <w:jc w:val="center"/>
        <w:rPr>
          <w:rFonts w:ascii="Arial" w:hAnsi="Arial" w:cs="Arial"/>
          <w:sz w:val="18"/>
          <w:szCs w:val="18"/>
        </w:rPr>
      </w:pPr>
    </w:p>
    <w:p w:rsidR="00234705" w:rsidRPr="001A2FBE" w:rsidRDefault="00234705" w:rsidP="001A2FBE">
      <w:pPr>
        <w:widowControl w:val="0"/>
        <w:spacing w:line="240" w:lineRule="auto"/>
        <w:jc w:val="center"/>
        <w:rPr>
          <w:rFonts w:ascii="Arial" w:hAnsi="Arial" w:cs="Arial"/>
          <w:sz w:val="18"/>
          <w:szCs w:val="18"/>
        </w:rPr>
      </w:pPr>
    </w:p>
    <w:p w:rsidR="00234705" w:rsidRPr="001A2FBE" w:rsidRDefault="00234705" w:rsidP="001A2FBE">
      <w:pPr>
        <w:widowControl w:val="0"/>
        <w:spacing w:line="240" w:lineRule="auto"/>
        <w:jc w:val="center"/>
        <w:rPr>
          <w:rFonts w:ascii="Arial" w:hAnsi="Arial" w:cs="Arial"/>
          <w:sz w:val="18"/>
          <w:szCs w:val="18"/>
        </w:rPr>
      </w:pPr>
    </w:p>
    <w:p w:rsidR="00234705" w:rsidRPr="001A2FBE" w:rsidRDefault="00234705" w:rsidP="001A2FBE">
      <w:pPr>
        <w:widowControl w:val="0"/>
        <w:spacing w:line="240" w:lineRule="auto"/>
        <w:jc w:val="center"/>
        <w:rPr>
          <w:rFonts w:ascii="Arial" w:hAnsi="Arial" w:cs="Arial"/>
          <w:sz w:val="18"/>
          <w:szCs w:val="18"/>
        </w:rPr>
      </w:pPr>
    </w:p>
    <w:p w:rsidR="00234705" w:rsidRPr="001A2FBE" w:rsidRDefault="00234705" w:rsidP="001A2FBE">
      <w:pPr>
        <w:widowControl w:val="0"/>
        <w:spacing w:line="240" w:lineRule="auto"/>
        <w:jc w:val="center"/>
        <w:rPr>
          <w:rFonts w:ascii="Arial" w:hAnsi="Arial" w:cs="Arial"/>
          <w:sz w:val="18"/>
          <w:szCs w:val="18"/>
        </w:rPr>
      </w:pPr>
    </w:p>
    <w:p w:rsidR="00234705" w:rsidRPr="001A2FBE" w:rsidRDefault="00234705" w:rsidP="001A2FBE">
      <w:pPr>
        <w:widowControl w:val="0"/>
        <w:spacing w:line="240" w:lineRule="auto"/>
        <w:jc w:val="center"/>
        <w:rPr>
          <w:rFonts w:ascii="Arial" w:hAnsi="Arial" w:cs="Arial"/>
          <w:sz w:val="18"/>
          <w:szCs w:val="18"/>
        </w:rPr>
      </w:pPr>
    </w:p>
    <w:p w:rsidR="00234705" w:rsidRPr="001A2FBE" w:rsidRDefault="00234705" w:rsidP="001A2FBE">
      <w:pPr>
        <w:widowControl w:val="0"/>
        <w:spacing w:line="240" w:lineRule="auto"/>
        <w:jc w:val="center"/>
        <w:rPr>
          <w:rFonts w:ascii="Arial" w:hAnsi="Arial" w:cs="Arial"/>
          <w:sz w:val="18"/>
          <w:szCs w:val="18"/>
        </w:rPr>
      </w:pPr>
    </w:p>
    <w:p w:rsidR="00234705" w:rsidRPr="001A2FBE" w:rsidRDefault="00234705" w:rsidP="001A2FBE">
      <w:pPr>
        <w:widowControl w:val="0"/>
        <w:spacing w:line="240" w:lineRule="auto"/>
        <w:jc w:val="center"/>
        <w:rPr>
          <w:rFonts w:ascii="Arial" w:hAnsi="Arial" w:cs="Arial"/>
          <w:sz w:val="18"/>
          <w:szCs w:val="18"/>
        </w:rPr>
      </w:pPr>
    </w:p>
    <w:p w:rsidR="00234705" w:rsidRPr="001A2FBE" w:rsidRDefault="00234705" w:rsidP="001A2FBE">
      <w:pPr>
        <w:widowControl w:val="0"/>
        <w:spacing w:line="240" w:lineRule="auto"/>
        <w:jc w:val="center"/>
        <w:rPr>
          <w:rFonts w:ascii="Arial" w:hAnsi="Arial" w:cs="Arial"/>
          <w:sz w:val="18"/>
          <w:szCs w:val="18"/>
        </w:rPr>
      </w:pPr>
    </w:p>
    <w:p w:rsidR="00234705" w:rsidRPr="001A2FBE" w:rsidRDefault="00234705" w:rsidP="001A2FBE">
      <w:pPr>
        <w:widowControl w:val="0"/>
        <w:spacing w:line="240" w:lineRule="auto"/>
        <w:jc w:val="center"/>
        <w:rPr>
          <w:rFonts w:ascii="Arial" w:hAnsi="Arial" w:cs="Arial"/>
          <w:sz w:val="18"/>
          <w:szCs w:val="18"/>
        </w:rPr>
      </w:pPr>
    </w:p>
    <w:p w:rsidR="00234705" w:rsidRPr="001A2FBE" w:rsidRDefault="00234705" w:rsidP="001A2FBE">
      <w:pPr>
        <w:widowControl w:val="0"/>
        <w:spacing w:line="240" w:lineRule="auto"/>
        <w:jc w:val="center"/>
        <w:rPr>
          <w:rFonts w:ascii="Arial" w:hAnsi="Arial" w:cs="Arial"/>
          <w:sz w:val="18"/>
          <w:szCs w:val="18"/>
        </w:rPr>
      </w:pPr>
    </w:p>
    <w:p w:rsidR="00234705" w:rsidRPr="001A2FBE" w:rsidRDefault="00234705" w:rsidP="001A2FBE">
      <w:pPr>
        <w:widowControl w:val="0"/>
        <w:spacing w:line="240" w:lineRule="auto"/>
        <w:jc w:val="center"/>
        <w:rPr>
          <w:rFonts w:ascii="Arial" w:hAnsi="Arial" w:cs="Arial"/>
          <w:sz w:val="18"/>
          <w:szCs w:val="18"/>
        </w:rPr>
      </w:pPr>
    </w:p>
    <w:p w:rsidR="00234705" w:rsidRPr="001A2FBE" w:rsidRDefault="00234705" w:rsidP="001A2FBE">
      <w:pPr>
        <w:widowControl w:val="0"/>
        <w:spacing w:line="240" w:lineRule="auto"/>
        <w:jc w:val="center"/>
        <w:rPr>
          <w:rFonts w:ascii="Arial" w:hAnsi="Arial" w:cs="Arial"/>
          <w:sz w:val="18"/>
          <w:szCs w:val="18"/>
        </w:rPr>
      </w:pPr>
    </w:p>
    <w:p w:rsidR="00234705" w:rsidRPr="001A2FBE" w:rsidRDefault="00234705" w:rsidP="001A2FBE">
      <w:pPr>
        <w:widowControl w:val="0"/>
        <w:spacing w:line="240" w:lineRule="auto"/>
        <w:jc w:val="center"/>
        <w:rPr>
          <w:rFonts w:ascii="Arial" w:hAnsi="Arial" w:cs="Arial"/>
          <w:sz w:val="18"/>
          <w:szCs w:val="18"/>
        </w:rPr>
      </w:pPr>
    </w:p>
    <w:p w:rsidR="00234705" w:rsidRPr="001A2FBE" w:rsidRDefault="00234705" w:rsidP="001A2FBE">
      <w:pPr>
        <w:widowControl w:val="0"/>
        <w:spacing w:line="240" w:lineRule="auto"/>
        <w:jc w:val="center"/>
        <w:rPr>
          <w:rFonts w:ascii="Arial" w:hAnsi="Arial" w:cs="Arial"/>
          <w:sz w:val="18"/>
          <w:szCs w:val="18"/>
        </w:rPr>
      </w:pPr>
    </w:p>
    <w:p w:rsidR="00234705" w:rsidRPr="001A2FBE" w:rsidRDefault="00234705" w:rsidP="001A2FBE">
      <w:pPr>
        <w:widowControl w:val="0"/>
        <w:spacing w:line="240" w:lineRule="auto"/>
        <w:jc w:val="center"/>
        <w:rPr>
          <w:rFonts w:ascii="Arial" w:hAnsi="Arial" w:cs="Arial"/>
          <w:sz w:val="18"/>
          <w:szCs w:val="18"/>
        </w:rPr>
      </w:pPr>
    </w:p>
    <w:p w:rsidR="00234705" w:rsidRPr="001A2FBE" w:rsidRDefault="00234705" w:rsidP="001A2FBE">
      <w:pPr>
        <w:widowControl w:val="0"/>
        <w:spacing w:line="240" w:lineRule="auto"/>
        <w:jc w:val="center"/>
        <w:rPr>
          <w:rFonts w:ascii="Arial" w:hAnsi="Arial" w:cs="Arial"/>
          <w:sz w:val="18"/>
          <w:szCs w:val="18"/>
        </w:rPr>
      </w:pPr>
    </w:p>
    <w:p w:rsidR="00234705" w:rsidRPr="001A2FBE" w:rsidRDefault="00234705" w:rsidP="001A2FBE">
      <w:pPr>
        <w:widowControl w:val="0"/>
        <w:spacing w:line="240" w:lineRule="auto"/>
        <w:jc w:val="center"/>
        <w:rPr>
          <w:rFonts w:ascii="Arial" w:hAnsi="Arial" w:cs="Arial"/>
          <w:sz w:val="18"/>
          <w:szCs w:val="18"/>
        </w:rPr>
      </w:pPr>
    </w:p>
    <w:p w:rsidR="00234705" w:rsidRPr="001A2FBE" w:rsidRDefault="00234705" w:rsidP="001A2FBE">
      <w:pPr>
        <w:widowControl w:val="0"/>
        <w:spacing w:line="240" w:lineRule="auto"/>
        <w:jc w:val="center"/>
        <w:rPr>
          <w:rFonts w:ascii="Arial" w:hAnsi="Arial" w:cs="Arial"/>
          <w:sz w:val="18"/>
          <w:szCs w:val="18"/>
        </w:rPr>
      </w:pPr>
    </w:p>
    <w:p w:rsidR="00234705" w:rsidRPr="001A2FBE" w:rsidRDefault="00234705" w:rsidP="001A2FBE">
      <w:pPr>
        <w:widowControl w:val="0"/>
        <w:spacing w:line="240" w:lineRule="auto"/>
        <w:jc w:val="center"/>
        <w:rPr>
          <w:rFonts w:ascii="Arial" w:hAnsi="Arial" w:cs="Arial"/>
          <w:sz w:val="18"/>
          <w:szCs w:val="18"/>
        </w:rPr>
      </w:pPr>
    </w:p>
    <w:p w:rsidR="00234705" w:rsidRPr="001A2FBE" w:rsidRDefault="00234705" w:rsidP="001A2FBE">
      <w:pPr>
        <w:widowControl w:val="0"/>
        <w:spacing w:line="240" w:lineRule="auto"/>
        <w:jc w:val="center"/>
        <w:rPr>
          <w:rFonts w:ascii="Arial" w:hAnsi="Arial" w:cs="Arial"/>
          <w:sz w:val="18"/>
          <w:szCs w:val="18"/>
        </w:rPr>
      </w:pPr>
    </w:p>
    <w:p w:rsidR="00234705" w:rsidRPr="001A2FBE" w:rsidRDefault="00234705" w:rsidP="001A2FBE">
      <w:pPr>
        <w:widowControl w:val="0"/>
        <w:spacing w:line="240" w:lineRule="auto"/>
        <w:jc w:val="center"/>
        <w:rPr>
          <w:rFonts w:ascii="Arial" w:hAnsi="Arial" w:cs="Arial"/>
          <w:sz w:val="18"/>
          <w:szCs w:val="18"/>
        </w:rPr>
      </w:pPr>
    </w:p>
    <w:p w:rsidR="00234705" w:rsidRPr="001A2FBE" w:rsidRDefault="00234705" w:rsidP="001A2FBE">
      <w:pPr>
        <w:widowControl w:val="0"/>
        <w:spacing w:line="240" w:lineRule="auto"/>
        <w:jc w:val="center"/>
        <w:rPr>
          <w:rFonts w:ascii="Arial" w:hAnsi="Arial" w:cs="Arial"/>
          <w:sz w:val="18"/>
          <w:szCs w:val="18"/>
        </w:rPr>
      </w:pPr>
    </w:p>
    <w:p w:rsidR="00234705" w:rsidRPr="001A2FBE" w:rsidRDefault="00234705" w:rsidP="001A2FBE">
      <w:pPr>
        <w:widowControl w:val="0"/>
        <w:spacing w:line="240" w:lineRule="auto"/>
        <w:jc w:val="center"/>
        <w:rPr>
          <w:rFonts w:ascii="Arial" w:hAnsi="Arial" w:cs="Arial"/>
          <w:sz w:val="18"/>
          <w:szCs w:val="18"/>
        </w:rPr>
      </w:pPr>
    </w:p>
    <w:p w:rsidR="00234705" w:rsidRPr="001A2FBE" w:rsidRDefault="00234705" w:rsidP="001A2FBE">
      <w:pPr>
        <w:widowControl w:val="0"/>
        <w:spacing w:line="240" w:lineRule="auto"/>
        <w:jc w:val="center"/>
        <w:rPr>
          <w:rFonts w:ascii="Arial" w:hAnsi="Arial" w:cs="Arial"/>
          <w:sz w:val="18"/>
          <w:szCs w:val="18"/>
        </w:rPr>
      </w:pPr>
    </w:p>
    <w:p w:rsidR="00234705" w:rsidRPr="001A2FBE" w:rsidRDefault="00234705" w:rsidP="001A2FBE">
      <w:pPr>
        <w:widowControl w:val="0"/>
        <w:spacing w:line="240" w:lineRule="auto"/>
        <w:jc w:val="center"/>
        <w:rPr>
          <w:rFonts w:ascii="Arial" w:hAnsi="Arial" w:cs="Arial"/>
          <w:sz w:val="18"/>
          <w:szCs w:val="18"/>
        </w:rPr>
      </w:pPr>
    </w:p>
    <w:sectPr w:rsidR="00234705" w:rsidRPr="001A2FBE">
      <w:pgSz w:w="11906" w:h="16838"/>
      <w:pgMar w:top="567" w:right="851" w:bottom="567" w:left="851" w:header="284" w:footer="0" w:gutter="0"/>
      <w:cols w:num="2" w:space="28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0E89" w:rsidRDefault="00780E89">
      <w:pPr>
        <w:spacing w:line="240" w:lineRule="auto"/>
      </w:pPr>
      <w:r>
        <w:separator/>
      </w:r>
    </w:p>
  </w:endnote>
  <w:endnote w:type="continuationSeparator" w:id="0">
    <w:p w:rsidR="00780E89" w:rsidRDefault="00780E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TimesNewRomanPSMT">
    <w:altName w:val="Times New Roman"/>
    <w:charset w:val="01"/>
    <w:family w:val="roman"/>
    <w:pitch w:val="default"/>
  </w:font>
  <w:font w:name="Andale Sans UI">
    <w:altName w:val="Times New Roman"/>
    <w:charset w:val="00"/>
    <w:family w:val="auto"/>
    <w:pitch w:val="default"/>
  </w:font>
  <w:font w:name="Georgia">
    <w:panose1 w:val="02040502050405020303"/>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0E89" w:rsidRDefault="00780E89">
      <w:pPr>
        <w:spacing w:after="0"/>
      </w:pPr>
      <w:r>
        <w:separator/>
      </w:r>
    </w:p>
  </w:footnote>
  <w:footnote w:type="continuationSeparator" w:id="0">
    <w:p w:rsidR="00780E89" w:rsidRDefault="00780E89">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4705" w:rsidRDefault="001E39A6">
    <w:pPr>
      <w:pStyle w:val="ab"/>
      <w:jc w:val="center"/>
    </w:pPr>
    <w:r>
      <w:fldChar w:fldCharType="begin"/>
    </w:r>
    <w:r>
      <w:instrText xml:space="preserve"> PAGE   \* MERGEFORMAT </w:instrText>
    </w:r>
    <w:r>
      <w:fldChar w:fldCharType="separate"/>
    </w:r>
    <w:r>
      <w:t>2</w:t>
    </w:r>
    <w:r>
      <w:fldChar w:fldCharType="end"/>
    </w:r>
  </w:p>
  <w:p w:rsidR="00234705" w:rsidRDefault="00234705">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4705" w:rsidRDefault="001E39A6">
    <w:pPr>
      <w:pStyle w:val="ab"/>
      <w:jc w:val="center"/>
    </w:pPr>
    <w:r>
      <w:fldChar w:fldCharType="begin"/>
    </w:r>
    <w:r>
      <w:instrText xml:space="preserve"> PAGE   \* MERGEFORMAT </w:instrText>
    </w:r>
    <w:r>
      <w:fldChar w:fldCharType="separate"/>
    </w:r>
    <w:r w:rsidR="00193E05">
      <w:rPr>
        <w:noProof/>
      </w:rPr>
      <w:t>1</w:t>
    </w:r>
    <w:r>
      <w:fldChar w:fldCharType="end"/>
    </w:r>
  </w:p>
  <w:p w:rsidR="00234705" w:rsidRDefault="00234705">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0196" w:rsidRDefault="00E20196">
    <w:pPr>
      <w:pStyle w:val="ab"/>
      <w:jc w:val="center"/>
    </w:pPr>
  </w:p>
  <w:p w:rsidR="00E20196" w:rsidRDefault="00E20196">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C8E3D32"/>
    <w:multiLevelType w:val="singleLevel"/>
    <w:tmpl w:val="FC8E3D32"/>
    <w:lvl w:ilvl="0">
      <w:start w:val="1"/>
      <w:numFmt w:val="decimal"/>
      <w:suff w:val="space"/>
      <w:lvlText w:val="%1."/>
      <w:lvlJc w:val="left"/>
    </w:lvl>
  </w:abstractNum>
  <w:abstractNum w:abstractNumId="1">
    <w:nsid w:val="10FACD72"/>
    <w:multiLevelType w:val="singleLevel"/>
    <w:tmpl w:val="10FACD72"/>
    <w:lvl w:ilvl="0">
      <w:start w:val="1"/>
      <w:numFmt w:val="decimal"/>
      <w:suff w:val="space"/>
      <w:lvlText w:val="%1."/>
      <w:lvlJc w:val="left"/>
    </w:lvl>
  </w:abstractNum>
  <w:abstractNum w:abstractNumId="2">
    <w:nsid w:val="15B32D2D"/>
    <w:multiLevelType w:val="hybridMultilevel"/>
    <w:tmpl w:val="57F482B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515866B6"/>
    <w:multiLevelType w:val="hybridMultilevel"/>
    <w:tmpl w:val="57F482B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0C21"/>
    <w:rsid w:val="00001A00"/>
    <w:rsid w:val="00005DD7"/>
    <w:rsid w:val="00013DF6"/>
    <w:rsid w:val="000350F4"/>
    <w:rsid w:val="00043DE9"/>
    <w:rsid w:val="00051978"/>
    <w:rsid w:val="00067FB9"/>
    <w:rsid w:val="00083620"/>
    <w:rsid w:val="0009405A"/>
    <w:rsid w:val="00095FD6"/>
    <w:rsid w:val="000A79F9"/>
    <w:rsid w:val="000C438F"/>
    <w:rsid w:val="000D2BF1"/>
    <w:rsid w:val="000E0080"/>
    <w:rsid w:val="000E2578"/>
    <w:rsid w:val="000F7048"/>
    <w:rsid w:val="0010196A"/>
    <w:rsid w:val="00117145"/>
    <w:rsid w:val="00120724"/>
    <w:rsid w:val="0012377F"/>
    <w:rsid w:val="00135D9E"/>
    <w:rsid w:val="00136661"/>
    <w:rsid w:val="00141AFA"/>
    <w:rsid w:val="00144CFF"/>
    <w:rsid w:val="00152B80"/>
    <w:rsid w:val="00155AF0"/>
    <w:rsid w:val="00157379"/>
    <w:rsid w:val="0016164D"/>
    <w:rsid w:val="0016383D"/>
    <w:rsid w:val="00173DFC"/>
    <w:rsid w:val="00174F2B"/>
    <w:rsid w:val="00174F3F"/>
    <w:rsid w:val="001856D8"/>
    <w:rsid w:val="001903F9"/>
    <w:rsid w:val="00192A63"/>
    <w:rsid w:val="00193E05"/>
    <w:rsid w:val="00195F8F"/>
    <w:rsid w:val="001A2FBE"/>
    <w:rsid w:val="001C39C1"/>
    <w:rsid w:val="001C7DA8"/>
    <w:rsid w:val="001D0219"/>
    <w:rsid w:val="001D0D7B"/>
    <w:rsid w:val="001D42B8"/>
    <w:rsid w:val="001E0C21"/>
    <w:rsid w:val="001E111C"/>
    <w:rsid w:val="001E28A8"/>
    <w:rsid w:val="001E39A6"/>
    <w:rsid w:val="001F7C2C"/>
    <w:rsid w:val="00205C84"/>
    <w:rsid w:val="00224B79"/>
    <w:rsid w:val="002256BF"/>
    <w:rsid w:val="00231286"/>
    <w:rsid w:val="00232ED8"/>
    <w:rsid w:val="00234705"/>
    <w:rsid w:val="00236CD7"/>
    <w:rsid w:val="002400C7"/>
    <w:rsid w:val="00247DE5"/>
    <w:rsid w:val="00257D23"/>
    <w:rsid w:val="00265F79"/>
    <w:rsid w:val="00271C0A"/>
    <w:rsid w:val="002965B8"/>
    <w:rsid w:val="002A4933"/>
    <w:rsid w:val="002B7ABF"/>
    <w:rsid w:val="002C2C51"/>
    <w:rsid w:val="002C2FFD"/>
    <w:rsid w:val="002D3F91"/>
    <w:rsid w:val="002E14F6"/>
    <w:rsid w:val="002F091B"/>
    <w:rsid w:val="002F1958"/>
    <w:rsid w:val="00301DE5"/>
    <w:rsid w:val="0030517F"/>
    <w:rsid w:val="0032604E"/>
    <w:rsid w:val="00345AA1"/>
    <w:rsid w:val="00354AE7"/>
    <w:rsid w:val="00367336"/>
    <w:rsid w:val="0037059C"/>
    <w:rsid w:val="003975C9"/>
    <w:rsid w:val="003B2033"/>
    <w:rsid w:val="003B4002"/>
    <w:rsid w:val="003B4C51"/>
    <w:rsid w:val="003B5311"/>
    <w:rsid w:val="003C3162"/>
    <w:rsid w:val="003D0018"/>
    <w:rsid w:val="003D29AA"/>
    <w:rsid w:val="003E2465"/>
    <w:rsid w:val="00417C55"/>
    <w:rsid w:val="0042365D"/>
    <w:rsid w:val="00443E55"/>
    <w:rsid w:val="00450019"/>
    <w:rsid w:val="004501C0"/>
    <w:rsid w:val="00454EFA"/>
    <w:rsid w:val="00467254"/>
    <w:rsid w:val="00467A7A"/>
    <w:rsid w:val="00472ED6"/>
    <w:rsid w:val="00473ADC"/>
    <w:rsid w:val="0048632E"/>
    <w:rsid w:val="00491503"/>
    <w:rsid w:val="00496845"/>
    <w:rsid w:val="004A735C"/>
    <w:rsid w:val="004B3125"/>
    <w:rsid w:val="004B39C3"/>
    <w:rsid w:val="004C2172"/>
    <w:rsid w:val="004C523F"/>
    <w:rsid w:val="004C5C75"/>
    <w:rsid w:val="004D0AC7"/>
    <w:rsid w:val="004E0A15"/>
    <w:rsid w:val="004E15B0"/>
    <w:rsid w:val="004F3B65"/>
    <w:rsid w:val="004F3FA4"/>
    <w:rsid w:val="00500A03"/>
    <w:rsid w:val="005037EF"/>
    <w:rsid w:val="00507446"/>
    <w:rsid w:val="00512A44"/>
    <w:rsid w:val="0051581D"/>
    <w:rsid w:val="00517EAA"/>
    <w:rsid w:val="00520EFF"/>
    <w:rsid w:val="00526624"/>
    <w:rsid w:val="005331F8"/>
    <w:rsid w:val="00533696"/>
    <w:rsid w:val="00533BAD"/>
    <w:rsid w:val="005416E2"/>
    <w:rsid w:val="00560470"/>
    <w:rsid w:val="005627F6"/>
    <w:rsid w:val="00567231"/>
    <w:rsid w:val="00570E91"/>
    <w:rsid w:val="00576509"/>
    <w:rsid w:val="0058727B"/>
    <w:rsid w:val="00590E91"/>
    <w:rsid w:val="005A10A9"/>
    <w:rsid w:val="005A4286"/>
    <w:rsid w:val="005A4BFC"/>
    <w:rsid w:val="005A5E09"/>
    <w:rsid w:val="005B4169"/>
    <w:rsid w:val="005B5F53"/>
    <w:rsid w:val="005D656A"/>
    <w:rsid w:val="005D7D23"/>
    <w:rsid w:val="005E553B"/>
    <w:rsid w:val="006027EE"/>
    <w:rsid w:val="00603EE0"/>
    <w:rsid w:val="006408AE"/>
    <w:rsid w:val="0064400D"/>
    <w:rsid w:val="00663974"/>
    <w:rsid w:val="006703BA"/>
    <w:rsid w:val="0067235A"/>
    <w:rsid w:val="00677955"/>
    <w:rsid w:val="00680498"/>
    <w:rsid w:val="00684F26"/>
    <w:rsid w:val="0069068B"/>
    <w:rsid w:val="0069776F"/>
    <w:rsid w:val="006B28BD"/>
    <w:rsid w:val="006B33CA"/>
    <w:rsid w:val="006B51B5"/>
    <w:rsid w:val="006C0D8F"/>
    <w:rsid w:val="006C6FCE"/>
    <w:rsid w:val="006D0D1E"/>
    <w:rsid w:val="006D610F"/>
    <w:rsid w:val="006E0FBE"/>
    <w:rsid w:val="006F0F1F"/>
    <w:rsid w:val="007049CF"/>
    <w:rsid w:val="00706C5B"/>
    <w:rsid w:val="00710CC8"/>
    <w:rsid w:val="00710FA4"/>
    <w:rsid w:val="00712027"/>
    <w:rsid w:val="00722763"/>
    <w:rsid w:val="00730E56"/>
    <w:rsid w:val="00732FE1"/>
    <w:rsid w:val="007371A5"/>
    <w:rsid w:val="00771349"/>
    <w:rsid w:val="00780E89"/>
    <w:rsid w:val="00781670"/>
    <w:rsid w:val="0078491A"/>
    <w:rsid w:val="00790510"/>
    <w:rsid w:val="007925BC"/>
    <w:rsid w:val="00792C37"/>
    <w:rsid w:val="00797050"/>
    <w:rsid w:val="007A08C0"/>
    <w:rsid w:val="007A6B2F"/>
    <w:rsid w:val="007B755B"/>
    <w:rsid w:val="007C1D0E"/>
    <w:rsid w:val="007E1BA2"/>
    <w:rsid w:val="007F4F9A"/>
    <w:rsid w:val="00815EA7"/>
    <w:rsid w:val="00816B06"/>
    <w:rsid w:val="00822D1D"/>
    <w:rsid w:val="00833FDF"/>
    <w:rsid w:val="00834798"/>
    <w:rsid w:val="008474B1"/>
    <w:rsid w:val="008619D2"/>
    <w:rsid w:val="0086586C"/>
    <w:rsid w:val="0088243A"/>
    <w:rsid w:val="0089448F"/>
    <w:rsid w:val="00896BB2"/>
    <w:rsid w:val="008A01D4"/>
    <w:rsid w:val="008A22E2"/>
    <w:rsid w:val="008A6E36"/>
    <w:rsid w:val="008B4706"/>
    <w:rsid w:val="008B67A9"/>
    <w:rsid w:val="008C0338"/>
    <w:rsid w:val="008C5444"/>
    <w:rsid w:val="008C5537"/>
    <w:rsid w:val="008D2ACE"/>
    <w:rsid w:val="008D425D"/>
    <w:rsid w:val="008D4DCC"/>
    <w:rsid w:val="008D4F94"/>
    <w:rsid w:val="008D7322"/>
    <w:rsid w:val="008E557B"/>
    <w:rsid w:val="008F1AB1"/>
    <w:rsid w:val="008F2D17"/>
    <w:rsid w:val="008F63F3"/>
    <w:rsid w:val="00910365"/>
    <w:rsid w:val="00927D73"/>
    <w:rsid w:val="009302AE"/>
    <w:rsid w:val="00943E24"/>
    <w:rsid w:val="009503DD"/>
    <w:rsid w:val="009631DC"/>
    <w:rsid w:val="00963639"/>
    <w:rsid w:val="00977B53"/>
    <w:rsid w:val="00984949"/>
    <w:rsid w:val="0098510C"/>
    <w:rsid w:val="00985975"/>
    <w:rsid w:val="009A0B10"/>
    <w:rsid w:val="009E5DAB"/>
    <w:rsid w:val="009F1B9B"/>
    <w:rsid w:val="009F1FA2"/>
    <w:rsid w:val="009F25E5"/>
    <w:rsid w:val="009F34A5"/>
    <w:rsid w:val="00A002AB"/>
    <w:rsid w:val="00A1260B"/>
    <w:rsid w:val="00A24218"/>
    <w:rsid w:val="00A26281"/>
    <w:rsid w:val="00A27800"/>
    <w:rsid w:val="00A3615D"/>
    <w:rsid w:val="00A45399"/>
    <w:rsid w:val="00A5651D"/>
    <w:rsid w:val="00A61DFB"/>
    <w:rsid w:val="00A653F1"/>
    <w:rsid w:val="00A72A9D"/>
    <w:rsid w:val="00A84A83"/>
    <w:rsid w:val="00A8580A"/>
    <w:rsid w:val="00A87465"/>
    <w:rsid w:val="00A97E09"/>
    <w:rsid w:val="00AC10BC"/>
    <w:rsid w:val="00AC50AF"/>
    <w:rsid w:val="00AF5073"/>
    <w:rsid w:val="00AF5BFF"/>
    <w:rsid w:val="00B20248"/>
    <w:rsid w:val="00B21EC3"/>
    <w:rsid w:val="00B2290A"/>
    <w:rsid w:val="00B27E85"/>
    <w:rsid w:val="00B30C26"/>
    <w:rsid w:val="00B32F52"/>
    <w:rsid w:val="00B35F98"/>
    <w:rsid w:val="00B36383"/>
    <w:rsid w:val="00B43470"/>
    <w:rsid w:val="00B46219"/>
    <w:rsid w:val="00B53B2F"/>
    <w:rsid w:val="00B570B2"/>
    <w:rsid w:val="00B57922"/>
    <w:rsid w:val="00B61B7E"/>
    <w:rsid w:val="00B714E6"/>
    <w:rsid w:val="00B74C49"/>
    <w:rsid w:val="00B76D4F"/>
    <w:rsid w:val="00B96374"/>
    <w:rsid w:val="00BA38E0"/>
    <w:rsid w:val="00BA4AD8"/>
    <w:rsid w:val="00BA7312"/>
    <w:rsid w:val="00BB35AE"/>
    <w:rsid w:val="00BB5918"/>
    <w:rsid w:val="00BB5A04"/>
    <w:rsid w:val="00BB60E2"/>
    <w:rsid w:val="00BC7FE5"/>
    <w:rsid w:val="00BD4240"/>
    <w:rsid w:val="00BD5DE7"/>
    <w:rsid w:val="00BE5564"/>
    <w:rsid w:val="00BE5AF4"/>
    <w:rsid w:val="00BF36F4"/>
    <w:rsid w:val="00C108C1"/>
    <w:rsid w:val="00C22B07"/>
    <w:rsid w:val="00C23266"/>
    <w:rsid w:val="00C31148"/>
    <w:rsid w:val="00C340DE"/>
    <w:rsid w:val="00C44AA4"/>
    <w:rsid w:val="00C45144"/>
    <w:rsid w:val="00C64ED7"/>
    <w:rsid w:val="00C80929"/>
    <w:rsid w:val="00C86916"/>
    <w:rsid w:val="00C9098B"/>
    <w:rsid w:val="00C9104C"/>
    <w:rsid w:val="00C927EA"/>
    <w:rsid w:val="00C94E25"/>
    <w:rsid w:val="00C95F14"/>
    <w:rsid w:val="00C97120"/>
    <w:rsid w:val="00CA05A8"/>
    <w:rsid w:val="00CA3952"/>
    <w:rsid w:val="00CB27A3"/>
    <w:rsid w:val="00CB5F0B"/>
    <w:rsid w:val="00D1242C"/>
    <w:rsid w:val="00D17769"/>
    <w:rsid w:val="00D22F7E"/>
    <w:rsid w:val="00D32195"/>
    <w:rsid w:val="00D3698D"/>
    <w:rsid w:val="00D41452"/>
    <w:rsid w:val="00D420BF"/>
    <w:rsid w:val="00D45287"/>
    <w:rsid w:val="00D51FEE"/>
    <w:rsid w:val="00D520AD"/>
    <w:rsid w:val="00D531A1"/>
    <w:rsid w:val="00D70290"/>
    <w:rsid w:val="00D73587"/>
    <w:rsid w:val="00D74891"/>
    <w:rsid w:val="00D92B4D"/>
    <w:rsid w:val="00D9558F"/>
    <w:rsid w:val="00DA17BC"/>
    <w:rsid w:val="00DA1D66"/>
    <w:rsid w:val="00DA6BBD"/>
    <w:rsid w:val="00DB01B6"/>
    <w:rsid w:val="00DB36DE"/>
    <w:rsid w:val="00DB3F65"/>
    <w:rsid w:val="00DD1337"/>
    <w:rsid w:val="00DF008A"/>
    <w:rsid w:val="00DF20BC"/>
    <w:rsid w:val="00E14835"/>
    <w:rsid w:val="00E16848"/>
    <w:rsid w:val="00E20196"/>
    <w:rsid w:val="00E24028"/>
    <w:rsid w:val="00E2708C"/>
    <w:rsid w:val="00E47BBA"/>
    <w:rsid w:val="00E50355"/>
    <w:rsid w:val="00E608C8"/>
    <w:rsid w:val="00E64AB3"/>
    <w:rsid w:val="00E7173C"/>
    <w:rsid w:val="00E73B83"/>
    <w:rsid w:val="00E904C5"/>
    <w:rsid w:val="00E90BFB"/>
    <w:rsid w:val="00E95C91"/>
    <w:rsid w:val="00EA04EC"/>
    <w:rsid w:val="00EA4BA6"/>
    <w:rsid w:val="00EA6B09"/>
    <w:rsid w:val="00EA7302"/>
    <w:rsid w:val="00EB5A9C"/>
    <w:rsid w:val="00ED4298"/>
    <w:rsid w:val="00EE0504"/>
    <w:rsid w:val="00F11DAE"/>
    <w:rsid w:val="00F12ED1"/>
    <w:rsid w:val="00F14C6E"/>
    <w:rsid w:val="00F20DC7"/>
    <w:rsid w:val="00F3203F"/>
    <w:rsid w:val="00F45EE4"/>
    <w:rsid w:val="00F4654A"/>
    <w:rsid w:val="00F6785B"/>
    <w:rsid w:val="00F80D28"/>
    <w:rsid w:val="00F8346C"/>
    <w:rsid w:val="00F92988"/>
    <w:rsid w:val="00F94098"/>
    <w:rsid w:val="00FA6598"/>
    <w:rsid w:val="00FD1A32"/>
    <w:rsid w:val="00FD4146"/>
    <w:rsid w:val="00FE1477"/>
    <w:rsid w:val="00FE7321"/>
    <w:rsid w:val="00FE7BA8"/>
    <w:rsid w:val="00FF1002"/>
    <w:rsid w:val="00FF47A9"/>
    <w:rsid w:val="26935EFC"/>
    <w:rsid w:val="30D70CBB"/>
    <w:rsid w:val="48CB2EDD"/>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qFormat="1"/>
    <w:lsdException w:name="heading 3" w:semiHidden="0" w:uiPriority="0" w:unhideWhenUsed="0" w:qFormat="1"/>
    <w:lsdException w:name="heading 4" w:semiHidden="0" w:uiPriority="0" w:qFormat="1"/>
    <w:lsdException w:name="heading 5" w:semiHidden="0" w:uiPriority="0" w:qFormat="1"/>
    <w:lsdException w:name="heading 6" w:semiHidden="0" w:uiPriority="0"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semiHidden="0" w:uiPriority="0" w:qFormat="1"/>
    <w:lsdException w:name="page number" w:semiHidden="0" w:uiPriority="0" w:unhideWhenUsed="0" w:qFormat="1"/>
    <w:lsdException w:name="Title" w:semiHidden="0" w:uiPriority="0" w:unhideWhenUsed="0" w:qFormat="1"/>
    <w:lsdException w:name="Default Paragraph Font" w:uiPriority="1" w:qFormat="1"/>
    <w:lsdException w:name="Body Text" w:semiHidden="0" w:uiPriority="0" w:qFormat="1"/>
    <w:lsdException w:name="Body Text Indent" w:semiHidden="0" w:uiPriority="0" w:qFormat="1"/>
    <w:lsdException w:name="Subtitle" w:semiHidden="0" w:uiPriority="11" w:unhideWhenUsed="0" w:qFormat="1"/>
    <w:lsdException w:name="Body Text 2" w:semiHidden="0" w:uiPriority="0" w:qFormat="1"/>
    <w:lsdException w:name="Body Text 3" w:semiHidden="0" w:uiPriority="0" w:unhideWhenUsed="0" w:qFormat="1"/>
    <w:lsdException w:name="Body Text Indent 2" w:semiHidden="0" w:uiPriority="0" w:qFormat="1"/>
    <w:lsdException w:name="Body Text Indent 3" w:semiHidden="0" w:uiPriority="0" w:qFormat="1"/>
    <w:lsdException w:name="Block Text" w:semiHidden="0" w:uiPriority="0" w:unhideWhenUsed="0" w:qFormat="1"/>
    <w:lsdException w:name="Hyperlink" w:semiHidden="0" w:qFormat="1"/>
    <w:lsdException w:name="FollowedHyperlink" w:semiHidden="0"/>
    <w:lsdException w:name="Strong" w:semiHidden="0" w:uiPriority="22" w:unhideWhenUsed="0" w:qFormat="1"/>
    <w:lsdException w:name="Emphasis" w:semiHidden="0" w:uiPriority="20" w:unhideWhenUsed="0" w:qFormat="1"/>
    <w:lsdException w:name="Document Map" w:qFormat="1"/>
    <w:lsdException w:name="Normal (Web)" w:semiHidden="0" w:qFormat="1"/>
    <w:lsdException w:name="Normal Table" w:qFormat="1"/>
    <w:lsdException w:name="Balloon Text" w:qFormat="1"/>
    <w:lsdException w:name="Table Grid" w:semiHidden="0" w:uiPriority="59" w:unhideWhenUsed="0" w:qFormat="1"/>
    <w:lsdException w:name="No Spacing" w:semiHidden="0" w:uiPriority="1" w:unhideWhenUsed="0" w:qFormat="1"/>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rPr>
  </w:style>
  <w:style w:type="paragraph" w:styleId="1">
    <w:name w:val="heading 1"/>
    <w:basedOn w:val="a"/>
    <w:next w:val="a"/>
    <w:link w:val="10"/>
    <w:uiPriority w:val="99"/>
    <w:qFormat/>
    <w:pPr>
      <w:keepNext/>
      <w:spacing w:before="240" w:after="60" w:line="240" w:lineRule="auto"/>
      <w:outlineLvl w:val="0"/>
    </w:pPr>
    <w:rPr>
      <w:rFonts w:ascii="Arial" w:eastAsia="Times New Roman" w:hAnsi="Arial" w:cs="Arial"/>
      <w:b/>
      <w:bCs/>
      <w:kern w:val="32"/>
      <w:sz w:val="32"/>
      <w:szCs w:val="32"/>
    </w:rPr>
  </w:style>
  <w:style w:type="paragraph" w:styleId="2">
    <w:name w:val="heading 2"/>
    <w:basedOn w:val="a"/>
    <w:next w:val="a"/>
    <w:link w:val="20"/>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pPr>
      <w:keepNext/>
      <w:spacing w:before="150" w:after="0" w:line="240" w:lineRule="auto"/>
      <w:ind w:right="-5" w:firstLine="720"/>
      <w:jc w:val="both"/>
      <w:outlineLvl w:val="2"/>
    </w:pPr>
    <w:rPr>
      <w:rFonts w:ascii="Times New Roman" w:eastAsia="Times New Roman" w:hAnsi="Times New Roman" w:cs="Times New Roman"/>
      <w:b/>
      <w:bCs/>
      <w:sz w:val="24"/>
      <w:szCs w:val="24"/>
    </w:rPr>
  </w:style>
  <w:style w:type="paragraph" w:styleId="4">
    <w:name w:val="heading 4"/>
    <w:basedOn w:val="a"/>
    <w:next w:val="a"/>
    <w:link w:val="40"/>
    <w:unhideWhenUsed/>
    <w:qFormat/>
    <w:pPr>
      <w:keepNext/>
      <w:keepLines/>
      <w:spacing w:before="200" w:after="0" w:line="240" w:lineRule="auto"/>
      <w:outlineLvl w:val="3"/>
    </w:pPr>
    <w:rPr>
      <w:rFonts w:asciiTheme="majorHAnsi" w:eastAsiaTheme="majorEastAsia" w:hAnsiTheme="majorHAnsi" w:cstheme="majorBidi"/>
      <w:b/>
      <w:bCs/>
      <w:i/>
      <w:iCs/>
      <w:color w:val="4F81BD" w:themeColor="accent1"/>
      <w:sz w:val="24"/>
      <w:szCs w:val="24"/>
    </w:rPr>
  </w:style>
  <w:style w:type="paragraph" w:styleId="5">
    <w:name w:val="heading 5"/>
    <w:basedOn w:val="a"/>
    <w:next w:val="a"/>
    <w:link w:val="50"/>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6">
    <w:name w:val="heading 6"/>
    <w:basedOn w:val="a"/>
    <w:next w:val="a"/>
    <w:link w:val="60"/>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9">
    <w:name w:val="heading 9"/>
    <w:basedOn w:val="a"/>
    <w:next w:val="a"/>
    <w:link w:val="90"/>
    <w:semiHidden/>
    <w:unhideWhenUsed/>
    <w:qFormat/>
    <w:pPr>
      <w:widowControl w:val="0"/>
      <w:autoSpaceDE w:val="0"/>
      <w:autoSpaceDN w:val="0"/>
      <w:adjustRightInd w:val="0"/>
      <w:spacing w:before="240" w:after="60" w:line="240" w:lineRule="auto"/>
      <w:ind w:firstLine="720"/>
      <w:jc w:val="both"/>
      <w:outlineLvl w:val="8"/>
    </w:pPr>
    <w:rPr>
      <w:rFonts w:ascii="Cambria" w:eastAsia="Times New Roman" w:hAnsi="Cambria"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uiPriority w:val="99"/>
    <w:unhideWhenUsed/>
    <w:rPr>
      <w:color w:val="800080"/>
      <w:u w:val="single"/>
    </w:rPr>
  </w:style>
  <w:style w:type="character" w:styleId="a4">
    <w:name w:val="Hyperlink"/>
    <w:uiPriority w:val="99"/>
    <w:unhideWhenUsed/>
    <w:qFormat/>
    <w:rPr>
      <w:color w:val="0000FF"/>
      <w:u w:val="none"/>
    </w:rPr>
  </w:style>
  <w:style w:type="character" w:styleId="a5">
    <w:name w:val="page number"/>
    <w:qFormat/>
  </w:style>
  <w:style w:type="paragraph" w:styleId="a6">
    <w:name w:val="Balloon Text"/>
    <w:basedOn w:val="a"/>
    <w:link w:val="a7"/>
    <w:uiPriority w:val="99"/>
    <w:semiHidden/>
    <w:unhideWhenUsed/>
    <w:qFormat/>
    <w:pPr>
      <w:spacing w:after="0" w:line="240" w:lineRule="auto"/>
    </w:pPr>
    <w:rPr>
      <w:rFonts w:ascii="Tahoma" w:hAnsi="Tahoma" w:cs="Tahoma"/>
      <w:sz w:val="16"/>
      <w:szCs w:val="16"/>
    </w:rPr>
  </w:style>
  <w:style w:type="paragraph" w:styleId="21">
    <w:name w:val="Body Text 2"/>
    <w:basedOn w:val="a"/>
    <w:link w:val="22"/>
    <w:unhideWhenUsed/>
    <w:qFormat/>
    <w:pPr>
      <w:spacing w:after="120" w:line="480" w:lineRule="auto"/>
      <w:ind w:firstLine="567"/>
      <w:jc w:val="both"/>
    </w:pPr>
    <w:rPr>
      <w:rFonts w:ascii="Arial" w:eastAsia="Times New Roman" w:hAnsi="Arial" w:cs="Times New Roman"/>
      <w:sz w:val="24"/>
      <w:szCs w:val="24"/>
    </w:rPr>
  </w:style>
  <w:style w:type="paragraph" w:styleId="31">
    <w:name w:val="Body Text Indent 3"/>
    <w:basedOn w:val="a"/>
    <w:link w:val="32"/>
    <w:unhideWhenUsed/>
    <w:qFormat/>
    <w:pPr>
      <w:spacing w:after="120" w:line="240" w:lineRule="auto"/>
      <w:ind w:left="283"/>
    </w:pPr>
    <w:rPr>
      <w:rFonts w:ascii="Times New Roman" w:eastAsia="Times New Roman" w:hAnsi="Times New Roman" w:cs="Times New Roman"/>
      <w:sz w:val="16"/>
      <w:szCs w:val="16"/>
    </w:rPr>
  </w:style>
  <w:style w:type="paragraph" w:styleId="a8">
    <w:name w:val="caption"/>
    <w:basedOn w:val="a"/>
    <w:next w:val="a"/>
    <w:unhideWhenUsed/>
    <w:qFormat/>
    <w:pPr>
      <w:suppressLineNumbers/>
      <w:suppressAutoHyphens/>
      <w:spacing w:before="120" w:after="120" w:line="240" w:lineRule="auto"/>
    </w:pPr>
    <w:rPr>
      <w:rFonts w:ascii="Times New Roman" w:eastAsia="Times New Roman" w:hAnsi="Times New Roman" w:cs="Lucida Sans"/>
      <w:i/>
      <w:iCs/>
      <w:sz w:val="24"/>
      <w:szCs w:val="24"/>
      <w:lang w:eastAsia="zh-CN"/>
    </w:rPr>
  </w:style>
  <w:style w:type="paragraph" w:styleId="a9">
    <w:name w:val="Document Map"/>
    <w:basedOn w:val="a"/>
    <w:link w:val="aa"/>
    <w:uiPriority w:val="99"/>
    <w:semiHidden/>
    <w:unhideWhenUsed/>
    <w:qFormat/>
    <w:pPr>
      <w:spacing w:after="0" w:line="240" w:lineRule="auto"/>
    </w:pPr>
    <w:rPr>
      <w:rFonts w:ascii="Tahoma" w:eastAsia="Times New Roman" w:hAnsi="Tahoma" w:cs="Tahoma"/>
      <w:sz w:val="16"/>
      <w:szCs w:val="16"/>
    </w:rPr>
  </w:style>
  <w:style w:type="paragraph" w:styleId="ab">
    <w:name w:val="header"/>
    <w:basedOn w:val="a"/>
    <w:link w:val="ac"/>
    <w:uiPriority w:val="99"/>
    <w:unhideWhenUsed/>
    <w:qFormat/>
    <w:pPr>
      <w:tabs>
        <w:tab w:val="center" w:pos="4677"/>
        <w:tab w:val="right" w:pos="9355"/>
      </w:tabs>
      <w:spacing w:after="0" w:line="240" w:lineRule="auto"/>
    </w:pPr>
    <w:rPr>
      <w:rFonts w:ascii="Calibri" w:eastAsia="Calibri" w:hAnsi="Calibri" w:cs="Times New Roman"/>
      <w:lang w:eastAsia="en-US"/>
    </w:rPr>
  </w:style>
  <w:style w:type="paragraph" w:styleId="ad">
    <w:name w:val="Body Text"/>
    <w:basedOn w:val="a"/>
    <w:link w:val="ae"/>
    <w:unhideWhenUsed/>
    <w:qFormat/>
    <w:pPr>
      <w:spacing w:after="120"/>
    </w:pPr>
  </w:style>
  <w:style w:type="paragraph" w:styleId="af">
    <w:name w:val="Body Text Indent"/>
    <w:basedOn w:val="a"/>
    <w:link w:val="af0"/>
    <w:unhideWhenUsed/>
    <w:qFormat/>
    <w:pPr>
      <w:widowControl w:val="0"/>
      <w:autoSpaceDE w:val="0"/>
      <w:autoSpaceDN w:val="0"/>
      <w:adjustRightInd w:val="0"/>
      <w:spacing w:after="120" w:line="240" w:lineRule="auto"/>
      <w:ind w:left="283" w:firstLine="720"/>
      <w:jc w:val="both"/>
    </w:pPr>
    <w:rPr>
      <w:rFonts w:ascii="Arial" w:eastAsia="Times New Roman" w:hAnsi="Arial" w:cs="Times New Roman"/>
      <w:sz w:val="26"/>
      <w:szCs w:val="26"/>
    </w:rPr>
  </w:style>
  <w:style w:type="paragraph" w:styleId="af1">
    <w:name w:val="Title"/>
    <w:basedOn w:val="a"/>
    <w:link w:val="af2"/>
    <w:qFormat/>
    <w:pPr>
      <w:spacing w:after="0" w:line="240" w:lineRule="auto"/>
      <w:jc w:val="center"/>
    </w:pPr>
    <w:rPr>
      <w:rFonts w:ascii="Times New Roman" w:eastAsia="Times New Roman" w:hAnsi="Times New Roman" w:cs="Times New Roman"/>
      <w:sz w:val="28"/>
      <w:szCs w:val="24"/>
    </w:rPr>
  </w:style>
  <w:style w:type="paragraph" w:styleId="af3">
    <w:name w:val="footer"/>
    <w:basedOn w:val="a"/>
    <w:link w:val="af4"/>
    <w:uiPriority w:val="99"/>
    <w:unhideWhenUsed/>
    <w:qFormat/>
    <w:pPr>
      <w:tabs>
        <w:tab w:val="center" w:pos="4677"/>
        <w:tab w:val="right" w:pos="9355"/>
      </w:tabs>
      <w:spacing w:after="0" w:line="240" w:lineRule="auto"/>
    </w:pPr>
  </w:style>
  <w:style w:type="paragraph" w:styleId="af5">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rPr>
  </w:style>
  <w:style w:type="paragraph" w:styleId="33">
    <w:name w:val="Body Text 3"/>
    <w:basedOn w:val="a"/>
    <w:link w:val="34"/>
    <w:qFormat/>
    <w:pPr>
      <w:spacing w:after="120" w:line="240" w:lineRule="auto"/>
    </w:pPr>
    <w:rPr>
      <w:rFonts w:ascii="Times New Roman" w:eastAsia="Times New Roman" w:hAnsi="Times New Roman" w:cs="Times New Roman"/>
      <w:sz w:val="16"/>
      <w:szCs w:val="16"/>
      <w:lang w:val="zh-CN" w:eastAsia="zh-CN"/>
    </w:rPr>
  </w:style>
  <w:style w:type="paragraph" w:styleId="23">
    <w:name w:val="Body Text Indent 2"/>
    <w:basedOn w:val="a"/>
    <w:link w:val="24"/>
    <w:unhideWhenUsed/>
    <w:qFormat/>
    <w:pPr>
      <w:spacing w:after="120" w:line="480" w:lineRule="auto"/>
      <w:ind w:left="283" w:firstLine="567"/>
      <w:jc w:val="both"/>
    </w:pPr>
    <w:rPr>
      <w:rFonts w:ascii="Arial" w:eastAsia="Times New Roman" w:hAnsi="Arial" w:cs="Times New Roman"/>
      <w:sz w:val="24"/>
      <w:szCs w:val="24"/>
    </w:rPr>
  </w:style>
  <w:style w:type="paragraph" w:styleId="af6">
    <w:name w:val="Block Text"/>
    <w:basedOn w:val="a"/>
    <w:qFormat/>
    <w:pPr>
      <w:spacing w:before="150" w:after="0" w:line="240" w:lineRule="auto"/>
      <w:ind w:left="720" w:right="-5"/>
      <w:jc w:val="both"/>
    </w:pPr>
    <w:rPr>
      <w:rFonts w:ascii="Times New Roman" w:eastAsia="Times New Roman" w:hAnsi="Times New Roman" w:cs="Times New Roman"/>
      <w:sz w:val="28"/>
      <w:szCs w:val="24"/>
    </w:rPr>
  </w:style>
  <w:style w:type="table" w:styleId="af7">
    <w:name w:val="Table Grid"/>
    <w:basedOn w:val="a1"/>
    <w:uiPriority w:val="59"/>
    <w:qFormat/>
    <w:rPr>
      <w:rFonts w:ascii="Times New Roman" w:eastAsiaTheme="minorHAnsi" w:hAnsi="Times New Roman"/>
      <w:sz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9"/>
    <w:qFormat/>
    <w:rPr>
      <w:rFonts w:ascii="Arial" w:eastAsia="Times New Roman" w:hAnsi="Arial" w:cs="Arial"/>
      <w:b/>
      <w:bCs/>
      <w:kern w:val="32"/>
      <w:sz w:val="32"/>
      <w:szCs w:val="32"/>
    </w:rPr>
  </w:style>
  <w:style w:type="character" w:customStyle="1" w:styleId="90">
    <w:name w:val="Заголовок 9 Знак"/>
    <w:basedOn w:val="a0"/>
    <w:link w:val="9"/>
    <w:semiHidden/>
    <w:qFormat/>
    <w:rPr>
      <w:rFonts w:ascii="Cambria" w:eastAsia="Times New Roman" w:hAnsi="Cambria" w:cs="Times New Roman"/>
      <w:sz w:val="20"/>
      <w:szCs w:val="20"/>
    </w:rPr>
  </w:style>
  <w:style w:type="character" w:customStyle="1" w:styleId="ac">
    <w:name w:val="Верхний колонтитул Знак"/>
    <w:basedOn w:val="a0"/>
    <w:link w:val="ab"/>
    <w:uiPriority w:val="99"/>
    <w:qFormat/>
    <w:rPr>
      <w:rFonts w:ascii="Calibri" w:eastAsia="Calibri" w:hAnsi="Calibri" w:cs="Times New Roman"/>
      <w:lang w:eastAsia="en-US"/>
    </w:rPr>
  </w:style>
  <w:style w:type="character" w:customStyle="1" w:styleId="a7">
    <w:name w:val="Текст выноски Знак"/>
    <w:basedOn w:val="a0"/>
    <w:link w:val="a6"/>
    <w:uiPriority w:val="99"/>
    <w:qFormat/>
    <w:rPr>
      <w:rFonts w:ascii="Tahoma" w:hAnsi="Tahoma" w:cs="Tahoma"/>
      <w:sz w:val="16"/>
      <w:szCs w:val="16"/>
    </w:rPr>
  </w:style>
  <w:style w:type="character" w:customStyle="1" w:styleId="22">
    <w:name w:val="Основной текст 2 Знак"/>
    <w:basedOn w:val="a0"/>
    <w:link w:val="21"/>
    <w:qFormat/>
    <w:rPr>
      <w:rFonts w:ascii="Arial" w:eastAsia="Times New Roman" w:hAnsi="Arial" w:cs="Times New Roman"/>
      <w:sz w:val="24"/>
      <w:szCs w:val="24"/>
    </w:rPr>
  </w:style>
  <w:style w:type="character" w:customStyle="1" w:styleId="24">
    <w:name w:val="Основной текст с отступом 2 Знак"/>
    <w:basedOn w:val="a0"/>
    <w:link w:val="23"/>
    <w:qFormat/>
    <w:rPr>
      <w:rFonts w:ascii="Arial" w:eastAsia="Times New Roman" w:hAnsi="Arial" w:cs="Times New Roman"/>
      <w:sz w:val="24"/>
      <w:szCs w:val="24"/>
    </w:rPr>
  </w:style>
  <w:style w:type="paragraph" w:customStyle="1" w:styleId="ConsNormal">
    <w:name w:val="ConsNormal"/>
    <w:qFormat/>
    <w:pPr>
      <w:widowControl w:val="0"/>
      <w:autoSpaceDE w:val="0"/>
      <w:autoSpaceDN w:val="0"/>
      <w:adjustRightInd w:val="0"/>
      <w:ind w:firstLine="720"/>
    </w:pPr>
    <w:rPr>
      <w:rFonts w:ascii="Arial" w:eastAsia="Times New Roman" w:hAnsi="Arial" w:cs="Arial"/>
    </w:rPr>
  </w:style>
  <w:style w:type="character" w:customStyle="1" w:styleId="af8">
    <w:name w:val="Гипертекстовая ссылка"/>
    <w:uiPriority w:val="99"/>
    <w:qFormat/>
    <w:rPr>
      <w:b/>
      <w:bCs/>
      <w:color w:val="008000"/>
    </w:rPr>
  </w:style>
  <w:style w:type="paragraph" w:customStyle="1" w:styleId="ConsPlusNormal">
    <w:name w:val="ConsPlusNormal"/>
    <w:qFormat/>
    <w:pPr>
      <w:autoSpaceDE w:val="0"/>
      <w:autoSpaceDN w:val="0"/>
      <w:adjustRightInd w:val="0"/>
    </w:pPr>
    <w:rPr>
      <w:rFonts w:ascii="Arial" w:eastAsia="Times New Roman" w:hAnsi="Arial" w:cs="Arial"/>
    </w:rPr>
  </w:style>
  <w:style w:type="character" w:customStyle="1" w:styleId="af0">
    <w:name w:val="Основной текст с отступом Знак"/>
    <w:basedOn w:val="a0"/>
    <w:link w:val="af"/>
    <w:qFormat/>
    <w:rPr>
      <w:rFonts w:ascii="Arial" w:eastAsia="Times New Roman" w:hAnsi="Arial" w:cs="Times New Roman"/>
      <w:sz w:val="26"/>
      <w:szCs w:val="26"/>
    </w:rPr>
  </w:style>
  <w:style w:type="paragraph" w:customStyle="1" w:styleId="ConsNonformat">
    <w:name w:val="ConsNonformat"/>
    <w:qFormat/>
    <w:pPr>
      <w:widowControl w:val="0"/>
      <w:autoSpaceDE w:val="0"/>
      <w:autoSpaceDN w:val="0"/>
      <w:adjustRightInd w:val="0"/>
    </w:pPr>
    <w:rPr>
      <w:rFonts w:ascii="Courier New" w:eastAsia="Times New Roman" w:hAnsi="Courier New" w:cs="Courier New"/>
    </w:rPr>
  </w:style>
  <w:style w:type="character" w:customStyle="1" w:styleId="af4">
    <w:name w:val="Нижний колонтитул Знак"/>
    <w:basedOn w:val="a0"/>
    <w:link w:val="af3"/>
    <w:uiPriority w:val="99"/>
    <w:qFormat/>
  </w:style>
  <w:style w:type="character" w:customStyle="1" w:styleId="af2">
    <w:name w:val="Название Знак"/>
    <w:basedOn w:val="a0"/>
    <w:link w:val="af1"/>
    <w:qFormat/>
    <w:rPr>
      <w:rFonts w:ascii="Times New Roman" w:eastAsia="Times New Roman" w:hAnsi="Times New Roman" w:cs="Times New Roman"/>
      <w:sz w:val="28"/>
      <w:szCs w:val="24"/>
    </w:rPr>
  </w:style>
  <w:style w:type="character" w:customStyle="1" w:styleId="ae">
    <w:name w:val="Основной текст Знак"/>
    <w:basedOn w:val="a0"/>
    <w:link w:val="ad"/>
    <w:qFormat/>
  </w:style>
  <w:style w:type="character" w:customStyle="1" w:styleId="40">
    <w:name w:val="Заголовок 4 Знак"/>
    <w:basedOn w:val="a0"/>
    <w:link w:val="4"/>
    <w:qFormat/>
    <w:rPr>
      <w:rFonts w:asciiTheme="majorHAnsi" w:eastAsiaTheme="majorEastAsia" w:hAnsiTheme="majorHAnsi" w:cstheme="majorBidi"/>
      <w:b/>
      <w:bCs/>
      <w:i/>
      <w:iCs/>
      <w:color w:val="4F81BD" w:themeColor="accent1"/>
      <w:sz w:val="24"/>
      <w:szCs w:val="24"/>
    </w:rPr>
  </w:style>
  <w:style w:type="character" w:customStyle="1" w:styleId="af9">
    <w:name w:val="Основной текст_"/>
    <w:link w:val="11"/>
    <w:qFormat/>
    <w:rPr>
      <w:sz w:val="27"/>
      <w:szCs w:val="27"/>
      <w:shd w:val="clear" w:color="auto" w:fill="FFFFFF"/>
    </w:rPr>
  </w:style>
  <w:style w:type="paragraph" w:customStyle="1" w:styleId="11">
    <w:name w:val="Основной текст1"/>
    <w:basedOn w:val="a"/>
    <w:link w:val="af9"/>
    <w:qFormat/>
    <w:pPr>
      <w:shd w:val="clear" w:color="auto" w:fill="FFFFFF"/>
      <w:spacing w:after="360" w:line="0" w:lineRule="atLeast"/>
      <w:ind w:hanging="2140"/>
    </w:pPr>
    <w:rPr>
      <w:sz w:val="27"/>
      <w:szCs w:val="27"/>
    </w:rPr>
  </w:style>
  <w:style w:type="paragraph" w:styleId="afa">
    <w:name w:val="No Spacing"/>
    <w:link w:val="afb"/>
    <w:uiPriority w:val="1"/>
    <w:qFormat/>
    <w:rPr>
      <w:rFonts w:ascii="Times New Roman" w:eastAsia="Times New Roman" w:hAnsi="Times New Roman" w:cs="Times New Roman"/>
    </w:rPr>
  </w:style>
  <w:style w:type="character" w:customStyle="1" w:styleId="32">
    <w:name w:val="Основной текст с отступом 3 Знак"/>
    <w:basedOn w:val="a0"/>
    <w:link w:val="31"/>
    <w:qFormat/>
    <w:rPr>
      <w:rFonts w:ascii="Times New Roman" w:eastAsia="Times New Roman" w:hAnsi="Times New Roman" w:cs="Times New Roman"/>
      <w:sz w:val="16"/>
      <w:szCs w:val="16"/>
    </w:rPr>
  </w:style>
  <w:style w:type="paragraph" w:customStyle="1" w:styleId="12">
    <w:name w:val="Стиль1"/>
    <w:basedOn w:val="a"/>
    <w:qFormat/>
    <w:pPr>
      <w:widowControl w:val="0"/>
      <w:spacing w:after="0" w:line="240" w:lineRule="auto"/>
    </w:pPr>
    <w:rPr>
      <w:rFonts w:ascii="Times New Roman" w:eastAsia="Times New Roman" w:hAnsi="Times New Roman" w:cs="Times New Roman"/>
      <w:sz w:val="20"/>
      <w:szCs w:val="20"/>
    </w:rPr>
  </w:style>
  <w:style w:type="paragraph" w:styleId="afc">
    <w:name w:val="List Paragraph"/>
    <w:basedOn w:val="a"/>
    <w:uiPriority w:val="34"/>
    <w:qFormat/>
    <w:pPr>
      <w:spacing w:after="0" w:line="240" w:lineRule="auto"/>
      <w:ind w:left="720"/>
      <w:contextualSpacing/>
    </w:pPr>
    <w:rPr>
      <w:rFonts w:ascii="Times New Roman" w:eastAsia="Times New Roman" w:hAnsi="Times New Roman" w:cs="Times New Roman"/>
      <w:sz w:val="24"/>
      <w:szCs w:val="24"/>
    </w:rPr>
  </w:style>
  <w:style w:type="character" w:customStyle="1" w:styleId="apple-converted-space">
    <w:name w:val="apple-converted-space"/>
    <w:basedOn w:val="a0"/>
    <w:qFormat/>
  </w:style>
  <w:style w:type="paragraph" w:customStyle="1" w:styleId="western">
    <w:name w:val="western"/>
    <w:basedOn w:val="a"/>
    <w:qFormat/>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Title">
    <w:name w:val="ConsTitle"/>
    <w:qFormat/>
    <w:pPr>
      <w:widowControl w:val="0"/>
      <w:autoSpaceDE w:val="0"/>
      <w:autoSpaceDN w:val="0"/>
      <w:adjustRightInd w:val="0"/>
      <w:ind w:right="19772"/>
    </w:pPr>
    <w:rPr>
      <w:rFonts w:ascii="Arial" w:eastAsia="Times New Roman" w:hAnsi="Arial" w:cs="Arial"/>
      <w:b/>
      <w:bCs/>
      <w:sz w:val="16"/>
      <w:szCs w:val="16"/>
      <w:lang w:eastAsia="en-US"/>
    </w:rPr>
  </w:style>
  <w:style w:type="paragraph" w:customStyle="1" w:styleId="13">
    <w:name w:val="Знак Знак1 Знак Знак"/>
    <w:basedOn w:val="a"/>
    <w:next w:val="a"/>
    <w:semiHidden/>
    <w:qFormat/>
    <w:pPr>
      <w:spacing w:after="160" w:line="240" w:lineRule="exact"/>
    </w:pPr>
    <w:rPr>
      <w:rFonts w:ascii="Arial" w:eastAsia="Times New Roman" w:hAnsi="Arial" w:cs="Arial"/>
      <w:sz w:val="20"/>
      <w:szCs w:val="20"/>
      <w:lang w:val="en-US" w:eastAsia="en-US"/>
    </w:rPr>
  </w:style>
  <w:style w:type="character" w:customStyle="1" w:styleId="60">
    <w:name w:val="Заголовок 6 Знак"/>
    <w:basedOn w:val="a0"/>
    <w:link w:val="6"/>
    <w:rPr>
      <w:rFonts w:asciiTheme="majorHAnsi" w:eastAsiaTheme="majorEastAsia" w:hAnsiTheme="majorHAnsi" w:cstheme="majorBidi"/>
      <w:i/>
      <w:iCs/>
      <w:color w:val="244061" w:themeColor="accent1" w:themeShade="80"/>
    </w:rPr>
  </w:style>
  <w:style w:type="character" w:customStyle="1" w:styleId="50">
    <w:name w:val="Заголовок 5 Знак"/>
    <w:basedOn w:val="a0"/>
    <w:link w:val="5"/>
    <w:semiHidden/>
    <w:qFormat/>
    <w:rPr>
      <w:rFonts w:asciiTheme="majorHAnsi" w:eastAsiaTheme="majorEastAsia" w:hAnsiTheme="majorHAnsi" w:cstheme="majorBidi"/>
      <w:color w:val="244061" w:themeColor="accent1" w:themeShade="80"/>
    </w:rPr>
  </w:style>
  <w:style w:type="character" w:customStyle="1" w:styleId="20">
    <w:name w:val="Заголовок 2 Знак"/>
    <w:basedOn w:val="a0"/>
    <w:link w:val="2"/>
    <w:qFormat/>
    <w:rPr>
      <w:rFonts w:asciiTheme="majorHAnsi" w:eastAsiaTheme="majorEastAsia" w:hAnsiTheme="majorHAnsi" w:cstheme="majorBidi"/>
      <w:b/>
      <w:bCs/>
      <w:color w:val="4F81BD" w:themeColor="accent1"/>
      <w:sz w:val="26"/>
      <w:szCs w:val="26"/>
    </w:rPr>
  </w:style>
  <w:style w:type="paragraph" w:customStyle="1" w:styleId="Style5">
    <w:name w:val="Style5"/>
    <w:basedOn w:val="a"/>
    <w:qFormat/>
    <w:pPr>
      <w:widowControl w:val="0"/>
      <w:autoSpaceDE w:val="0"/>
      <w:autoSpaceDN w:val="0"/>
      <w:adjustRightInd w:val="0"/>
      <w:spacing w:after="0" w:line="228" w:lineRule="exact"/>
      <w:ind w:firstLine="499"/>
      <w:jc w:val="both"/>
    </w:pPr>
    <w:rPr>
      <w:rFonts w:ascii="Times New Roman" w:eastAsia="Times New Roman" w:hAnsi="Times New Roman" w:cs="Times New Roman"/>
      <w:sz w:val="24"/>
      <w:szCs w:val="24"/>
    </w:rPr>
  </w:style>
  <w:style w:type="character" w:customStyle="1" w:styleId="FontStyle13">
    <w:name w:val="Font Style13"/>
    <w:qFormat/>
    <w:rPr>
      <w:rFonts w:ascii="Times New Roman" w:hAnsi="Times New Roman" w:cs="Times New Roman" w:hint="default"/>
      <w:sz w:val="26"/>
      <w:szCs w:val="26"/>
    </w:rPr>
  </w:style>
  <w:style w:type="character" w:customStyle="1" w:styleId="afd">
    <w:name w:val="Цветовое выделение"/>
    <w:uiPriority w:val="99"/>
    <w:qFormat/>
    <w:rPr>
      <w:b/>
      <w:color w:val="26282F"/>
    </w:rPr>
  </w:style>
  <w:style w:type="character" w:customStyle="1" w:styleId="afb">
    <w:name w:val="Без интервала Знак"/>
    <w:link w:val="afa"/>
    <w:uiPriority w:val="1"/>
    <w:qFormat/>
    <w:rPr>
      <w:rFonts w:ascii="Times New Roman" w:eastAsia="Times New Roman" w:hAnsi="Times New Roman" w:cs="Times New Roman"/>
      <w:sz w:val="20"/>
      <w:szCs w:val="20"/>
    </w:rPr>
  </w:style>
  <w:style w:type="character" w:customStyle="1" w:styleId="fontstyle01">
    <w:name w:val="fontstyle01"/>
    <w:basedOn w:val="a0"/>
    <w:rPr>
      <w:rFonts w:ascii="TimesNewRomanPSMT" w:hAnsi="TimesNewRomanPSMT" w:hint="default"/>
      <w:color w:val="000000"/>
      <w:sz w:val="32"/>
      <w:szCs w:val="32"/>
    </w:rPr>
  </w:style>
  <w:style w:type="paragraph" w:customStyle="1" w:styleId="rtejustify">
    <w:name w:val="rtejustify"/>
    <w:basedOn w:val="a"/>
    <w:qFormat/>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body">
    <w:name w:val="Text body"/>
    <w:basedOn w:val="a"/>
    <w:pPr>
      <w:suppressAutoHyphens/>
      <w:autoSpaceDN w:val="0"/>
      <w:spacing w:after="120" w:line="240" w:lineRule="auto"/>
      <w:textAlignment w:val="baseline"/>
    </w:pPr>
    <w:rPr>
      <w:rFonts w:ascii="Times New Roman" w:eastAsia="Times New Roman" w:hAnsi="Times New Roman" w:cs="Times New Roman"/>
      <w:kern w:val="3"/>
      <w:sz w:val="24"/>
      <w:szCs w:val="24"/>
      <w:lang w:eastAsia="zh-CN"/>
    </w:rPr>
  </w:style>
  <w:style w:type="paragraph" w:customStyle="1" w:styleId="TableContents">
    <w:name w:val="Table Contents"/>
    <w:basedOn w:val="a"/>
    <w:qFormat/>
    <w:pPr>
      <w:suppressLineNumbers/>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customStyle="1" w:styleId="Standard">
    <w:name w:val="Standard"/>
    <w:qFormat/>
    <w:pPr>
      <w:suppressAutoHyphens/>
      <w:autoSpaceDN w:val="0"/>
      <w:textAlignment w:val="baseline"/>
    </w:pPr>
    <w:rPr>
      <w:rFonts w:ascii="Times New Roman" w:eastAsia="Times New Roman" w:hAnsi="Times New Roman" w:cs="Times New Roman"/>
      <w:kern w:val="3"/>
      <w:sz w:val="24"/>
      <w:szCs w:val="24"/>
      <w:lang w:eastAsia="zh-CN"/>
    </w:rPr>
  </w:style>
  <w:style w:type="character" w:customStyle="1" w:styleId="aa">
    <w:name w:val="Схема документа Знак"/>
    <w:basedOn w:val="a0"/>
    <w:link w:val="a9"/>
    <w:uiPriority w:val="99"/>
    <w:semiHidden/>
    <w:qFormat/>
    <w:rPr>
      <w:rFonts w:ascii="Tahoma" w:eastAsia="Times New Roman" w:hAnsi="Tahoma" w:cs="Tahoma"/>
      <w:sz w:val="16"/>
      <w:szCs w:val="16"/>
    </w:rPr>
  </w:style>
  <w:style w:type="paragraph" w:customStyle="1" w:styleId="ConsPlusTitle">
    <w:name w:val="ConsPlusTitle"/>
    <w:qFormat/>
    <w:pPr>
      <w:widowControl w:val="0"/>
      <w:autoSpaceDE w:val="0"/>
      <w:autoSpaceDN w:val="0"/>
      <w:adjustRightInd w:val="0"/>
    </w:pPr>
    <w:rPr>
      <w:rFonts w:ascii="Times New Roman" w:eastAsia="Times New Roman" w:hAnsi="Times New Roman" w:cs="Times New Roman"/>
      <w:b/>
      <w:bCs/>
      <w:sz w:val="24"/>
      <w:szCs w:val="24"/>
    </w:rPr>
  </w:style>
  <w:style w:type="paragraph" w:customStyle="1" w:styleId="ConsPlusNonformat">
    <w:name w:val="ConsPlusNonformat"/>
    <w:pPr>
      <w:widowControl w:val="0"/>
      <w:autoSpaceDE w:val="0"/>
      <w:autoSpaceDN w:val="0"/>
      <w:adjustRightInd w:val="0"/>
    </w:pPr>
    <w:rPr>
      <w:rFonts w:ascii="Courier New" w:eastAsia="Times New Roman" w:hAnsi="Courier New" w:cs="Courier New"/>
    </w:rPr>
  </w:style>
  <w:style w:type="character" w:customStyle="1" w:styleId="30">
    <w:name w:val="Заголовок 3 Знак"/>
    <w:basedOn w:val="a0"/>
    <w:link w:val="3"/>
    <w:rPr>
      <w:rFonts w:ascii="Times New Roman" w:eastAsia="Times New Roman" w:hAnsi="Times New Roman" w:cs="Times New Roman"/>
      <w:b/>
      <w:bCs/>
      <w:sz w:val="24"/>
      <w:szCs w:val="24"/>
    </w:rPr>
  </w:style>
  <w:style w:type="paragraph" w:customStyle="1" w:styleId="afe">
    <w:name w:val="Содержимое таблицы"/>
    <w:basedOn w:val="a"/>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120">
    <w:name w:val="Знак Знак12"/>
    <w:rPr>
      <w:rFonts w:ascii="Arial" w:hAnsi="Arial" w:cs="Arial"/>
      <w:b/>
      <w:bCs/>
      <w:kern w:val="32"/>
      <w:sz w:val="32"/>
      <w:szCs w:val="32"/>
      <w:lang w:val="ru-RU" w:eastAsia="ru-RU" w:bidi="ar-SA"/>
    </w:rPr>
  </w:style>
  <w:style w:type="character" w:customStyle="1" w:styleId="100">
    <w:name w:val="Знак Знак10"/>
    <w:rPr>
      <w:b/>
      <w:bCs/>
      <w:sz w:val="24"/>
      <w:szCs w:val="24"/>
      <w:lang w:val="ru-RU" w:eastAsia="ru-RU" w:bidi="ar-SA"/>
    </w:rPr>
  </w:style>
  <w:style w:type="paragraph" w:customStyle="1" w:styleId="aff">
    <w:name w:val="Нормальный (таблица)"/>
    <w:basedOn w:val="a"/>
    <w:next w:val="a"/>
    <w:pPr>
      <w:widowControl w:val="0"/>
      <w:autoSpaceDE w:val="0"/>
      <w:autoSpaceDN w:val="0"/>
      <w:adjustRightInd w:val="0"/>
      <w:spacing w:after="0" w:line="240" w:lineRule="auto"/>
      <w:jc w:val="both"/>
    </w:pPr>
    <w:rPr>
      <w:rFonts w:ascii="Arial" w:eastAsia="Times New Roman" w:hAnsi="Arial" w:cs="Times New Roman"/>
      <w:sz w:val="24"/>
      <w:szCs w:val="24"/>
    </w:rPr>
  </w:style>
  <w:style w:type="paragraph" w:customStyle="1" w:styleId="aff0">
    <w:name w:val="Прижатый влево"/>
    <w:basedOn w:val="a"/>
    <w:next w:val="a"/>
    <w:qFormat/>
    <w:pPr>
      <w:widowControl w:val="0"/>
      <w:autoSpaceDE w:val="0"/>
      <w:autoSpaceDN w:val="0"/>
      <w:adjustRightInd w:val="0"/>
      <w:spacing w:after="0" w:line="240" w:lineRule="auto"/>
    </w:pPr>
    <w:rPr>
      <w:rFonts w:ascii="Arial" w:eastAsia="Times New Roman" w:hAnsi="Arial" w:cs="Times New Roman"/>
      <w:sz w:val="24"/>
      <w:szCs w:val="24"/>
    </w:rPr>
  </w:style>
  <w:style w:type="character" w:customStyle="1" w:styleId="7">
    <w:name w:val="Знак Знак7"/>
    <w:rPr>
      <w:sz w:val="16"/>
      <w:szCs w:val="16"/>
      <w:lang w:val="ru-RU" w:eastAsia="ru-RU" w:bidi="ar-SA"/>
    </w:rPr>
  </w:style>
  <w:style w:type="character" w:customStyle="1" w:styleId="51">
    <w:name w:val="Знак Знак5"/>
    <w:rPr>
      <w:sz w:val="16"/>
      <w:szCs w:val="16"/>
      <w:lang w:val="ru-RU" w:eastAsia="ru-RU" w:bidi="ar-SA"/>
    </w:rPr>
  </w:style>
  <w:style w:type="paragraph" w:customStyle="1" w:styleId="consnormal0">
    <w:name w:val="consnormal"/>
    <w:basedOn w:val="a"/>
    <w:pPr>
      <w:spacing w:after="0" w:line="240" w:lineRule="auto"/>
    </w:pPr>
    <w:rPr>
      <w:rFonts w:ascii="Times New Roman" w:eastAsia="Times New Roman" w:hAnsi="Times New Roman" w:cs="Times New Roman"/>
      <w:sz w:val="24"/>
      <w:szCs w:val="24"/>
    </w:rPr>
  </w:style>
  <w:style w:type="character" w:customStyle="1" w:styleId="34">
    <w:name w:val="Основной текст 3 Знак"/>
    <w:basedOn w:val="a0"/>
    <w:link w:val="33"/>
    <w:qFormat/>
    <w:rPr>
      <w:rFonts w:ascii="Times New Roman" w:eastAsia="Times New Roman" w:hAnsi="Times New Roman" w:cs="Times New Roman"/>
      <w:sz w:val="16"/>
      <w:szCs w:val="16"/>
      <w:lang w:val="zh-CN" w:eastAsia="zh-CN"/>
    </w:rPr>
  </w:style>
  <w:style w:type="paragraph" w:customStyle="1" w:styleId="xl65">
    <w:name w:val="xl65"/>
    <w:basedOn w:val="a"/>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6">
    <w:name w:val="xl66"/>
    <w:basedOn w:val="a"/>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67">
    <w:name w:val="xl67"/>
    <w:basedOn w:val="a"/>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8">
    <w:name w:val="xl68"/>
    <w:basedOn w:val="a"/>
    <w:pP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69">
    <w:name w:val="xl69"/>
    <w:basedOn w:val="a"/>
    <w:qFormat/>
    <w:pP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70">
    <w:name w:val="xl70"/>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71">
    <w:name w:val="xl71"/>
    <w:basedOn w:val="a"/>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2">
    <w:name w:val="xl72"/>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3">
    <w:name w:val="xl73"/>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4">
    <w:name w:val="xl74"/>
    <w:basedOn w:val="a"/>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5">
    <w:name w:val="xl75"/>
    <w:basedOn w:val="a"/>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6">
    <w:name w:val="xl76"/>
    <w:basedOn w:val="a"/>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7">
    <w:name w:val="xl77"/>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8">
    <w:name w:val="xl78"/>
    <w:basedOn w:val="a"/>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79">
    <w:name w:val="xl79"/>
    <w:basedOn w:val="a"/>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0">
    <w:name w:val="xl80"/>
    <w:basedOn w:val="a"/>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color w:val="FF0000"/>
      <w:sz w:val="18"/>
      <w:szCs w:val="18"/>
    </w:rPr>
  </w:style>
  <w:style w:type="paragraph" w:customStyle="1" w:styleId="xl81">
    <w:name w:val="xl81"/>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18"/>
      <w:szCs w:val="18"/>
    </w:rPr>
  </w:style>
  <w:style w:type="paragraph" w:customStyle="1" w:styleId="xl82">
    <w:name w:val="xl82"/>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3">
    <w:name w:val="xl83"/>
    <w:basedOn w:val="a"/>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4">
    <w:name w:val="xl84"/>
    <w:basedOn w:val="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5">
    <w:name w:val="xl85"/>
    <w:basedOn w:val="a"/>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6">
    <w:name w:val="xl86"/>
    <w:basedOn w:val="a"/>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7">
    <w:name w:val="xl87"/>
    <w:basedOn w:val="a"/>
    <w:qFormat/>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8">
    <w:name w:val="xl88"/>
    <w:basedOn w:val="a"/>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89">
    <w:name w:val="xl89"/>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1">
    <w:name w:val="xl91"/>
    <w:basedOn w:val="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2">
    <w:name w:val="xl92"/>
    <w:basedOn w:val="a"/>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3">
    <w:name w:val="xl93"/>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4">
    <w:name w:val="xl94"/>
    <w:basedOn w:val="a"/>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5">
    <w:name w:val="xl95"/>
    <w:basedOn w:val="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6">
    <w:name w:val="xl96"/>
    <w:basedOn w:val="a"/>
    <w:qFormat/>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7">
    <w:name w:val="xl97"/>
    <w:basedOn w:val="a"/>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8">
    <w:name w:val="xl98"/>
    <w:basedOn w:val="a"/>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9">
    <w:name w:val="xl99"/>
    <w:basedOn w:val="a"/>
    <w:qFormat/>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0">
    <w:name w:val="xl100"/>
    <w:basedOn w:val="a"/>
    <w:qFormat/>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1">
    <w:name w:val="xl101"/>
    <w:basedOn w:val="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2">
    <w:name w:val="xl102"/>
    <w:basedOn w:val="a"/>
    <w:qFormat/>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03">
    <w:name w:val="xl103"/>
    <w:basedOn w:val="a"/>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4">
    <w:name w:val="xl104"/>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msonormal0">
    <w:name w:val="msonormal"/>
    <w:basedOn w:val="a"/>
    <w:qFormat/>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5">
    <w:name w:val="xl105"/>
    <w:basedOn w:val="a"/>
    <w:qFormat/>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6">
    <w:name w:val="xl106"/>
    <w:basedOn w:val="a"/>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7">
    <w:name w:val="xl107"/>
    <w:basedOn w:val="a"/>
    <w:qFormat/>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8">
    <w:name w:val="xl108"/>
    <w:basedOn w:val="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9">
    <w:name w:val="xl109"/>
    <w:basedOn w:val="a"/>
    <w:qFormat/>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0">
    <w:name w:val="xl110"/>
    <w:basedOn w:val="a"/>
    <w:qFormat/>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11">
    <w:name w:val="xl111"/>
    <w:basedOn w:val="a"/>
    <w:qFormat/>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
    <w:pPr>
      <w:spacing w:before="100" w:beforeAutospacing="1" w:after="100" w:afterAutospacing="1" w:line="240" w:lineRule="auto"/>
    </w:pPr>
    <w:rPr>
      <w:rFonts w:ascii="Times New Roman" w:eastAsia="Times New Roman" w:hAnsi="Times New Roman" w:cs="Times New Roman"/>
      <w:color w:val="FF0000"/>
      <w:sz w:val="20"/>
      <w:szCs w:val="20"/>
    </w:rPr>
  </w:style>
  <w:style w:type="paragraph" w:customStyle="1" w:styleId="consplusnonformatmailrucssattributepostfix">
    <w:name w:val="consplusnonformat_mailru_css_attribute_postfix"/>
    <w:basedOn w:val="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5">
    <w:name w:val="Основной текст (2)_"/>
    <w:basedOn w:val="a0"/>
    <w:link w:val="26"/>
    <w:rPr>
      <w:rFonts w:ascii="Times New Roman" w:eastAsia="Times New Roman" w:hAnsi="Times New Roman" w:cs="Times New Roman"/>
    </w:rPr>
  </w:style>
  <w:style w:type="paragraph" w:customStyle="1" w:styleId="26">
    <w:name w:val="Основной текст (2)"/>
    <w:basedOn w:val="a"/>
    <w:link w:val="25"/>
    <w:pPr>
      <w:widowControl w:val="0"/>
      <w:spacing w:after="0" w:line="262" w:lineRule="auto"/>
      <w:ind w:firstLine="560"/>
    </w:pPr>
    <w:rPr>
      <w:rFonts w:ascii="Times New Roman" w:eastAsia="Times New Roman" w:hAnsi="Times New Roman" w:cs="Times New Roman"/>
    </w:rPr>
  </w:style>
  <w:style w:type="character" w:customStyle="1" w:styleId="InternetLink">
    <w:name w:val="Internet Link"/>
    <w:rPr>
      <w:color w:val="000080"/>
      <w:u w:val="single"/>
    </w:rPr>
  </w:style>
  <w:style w:type="paragraph" w:customStyle="1" w:styleId="aff1">
    <w:name w:val="Нормальный"/>
    <w:basedOn w:val="a"/>
    <w:pPr>
      <w:suppressAutoHyphens/>
      <w:overflowPunct w:val="0"/>
      <w:autoSpaceDE w:val="0"/>
      <w:autoSpaceDN w:val="0"/>
      <w:spacing w:after="0" w:line="240" w:lineRule="auto"/>
      <w:ind w:firstLine="720"/>
      <w:jc w:val="both"/>
    </w:pPr>
    <w:rPr>
      <w:rFonts w:ascii="Times New Roman" w:eastAsia="Times New Roman" w:hAnsi="Times New Roman" w:cs="Times New Roman"/>
      <w:kern w:val="3"/>
      <w:sz w:val="24"/>
    </w:rPr>
  </w:style>
  <w:style w:type="paragraph" w:customStyle="1" w:styleId="Iauiue">
    <w:name w:val="Iau?iue"/>
    <w:pPr>
      <w:widowControl w:val="0"/>
    </w:pPr>
    <w:rPr>
      <w:rFonts w:ascii="Times New Roman" w:eastAsia="Times New Roman" w:hAnsi="Times New Roman" w:cs="Times New Roman"/>
    </w:rPr>
  </w:style>
  <w:style w:type="paragraph" w:customStyle="1" w:styleId="Style8">
    <w:name w:val="Style8"/>
    <w:basedOn w:val="a"/>
    <w:pPr>
      <w:widowControl w:val="0"/>
      <w:autoSpaceDE w:val="0"/>
      <w:autoSpaceDN w:val="0"/>
      <w:adjustRightInd w:val="0"/>
      <w:spacing w:after="0" w:line="230" w:lineRule="exact"/>
      <w:ind w:firstLine="439"/>
    </w:pPr>
    <w:rPr>
      <w:rFonts w:ascii="Georgia" w:eastAsia="Times New Roman" w:hAnsi="Georgia" w:cs="Times New Roman"/>
      <w:sz w:val="24"/>
      <w:szCs w:val="24"/>
    </w:rPr>
  </w:style>
  <w:style w:type="character" w:customStyle="1" w:styleId="FontStyle17">
    <w:name w:val="Font Style17"/>
    <w:rPr>
      <w:rFonts w:ascii="Microsoft Sans Serif" w:hAnsi="Microsoft Sans Serif" w:cs="Microsoft Sans Serif" w:hint="default"/>
      <w:sz w:val="16"/>
      <w:szCs w:val="16"/>
    </w:rPr>
  </w:style>
  <w:style w:type="paragraph" w:customStyle="1" w:styleId="Style4">
    <w:name w:val="Style4"/>
    <w:basedOn w:val="a"/>
    <w:pPr>
      <w:widowControl w:val="0"/>
      <w:autoSpaceDE w:val="0"/>
      <w:autoSpaceDN w:val="0"/>
      <w:adjustRightInd w:val="0"/>
      <w:spacing w:after="0" w:line="326" w:lineRule="exact"/>
      <w:ind w:firstLine="552"/>
      <w:jc w:val="both"/>
    </w:pPr>
    <w:rPr>
      <w:rFonts w:ascii="Times New Roman" w:eastAsia="Times New Roman" w:hAnsi="Times New Roman" w:cs="Times New Roman"/>
      <w:sz w:val="24"/>
      <w:szCs w:val="24"/>
    </w:rPr>
  </w:style>
  <w:style w:type="paragraph" w:customStyle="1" w:styleId="Style7">
    <w:name w:val="Style7"/>
    <w:basedOn w:val="a"/>
    <w:pPr>
      <w:widowControl w:val="0"/>
      <w:autoSpaceDE w:val="0"/>
      <w:autoSpaceDN w:val="0"/>
      <w:adjustRightInd w:val="0"/>
      <w:spacing w:after="0" w:line="240" w:lineRule="auto"/>
      <w:jc w:val="center"/>
    </w:pPr>
    <w:rPr>
      <w:rFonts w:ascii="Times New Roman" w:eastAsia="Times New Roman" w:hAnsi="Times New Roman" w:cs="Times New Roman"/>
      <w:sz w:val="24"/>
      <w:szCs w:val="24"/>
    </w:rPr>
  </w:style>
  <w:style w:type="character" w:customStyle="1" w:styleId="FontStyle15">
    <w:name w:val="Font Style15"/>
    <w:rPr>
      <w:rFonts w:ascii="Times New Roman" w:hAnsi="Times New Roman" w:cs="Times New Roman" w:hint="default"/>
      <w:sz w:val="24"/>
      <w:szCs w:val="24"/>
    </w:rPr>
  </w:style>
  <w:style w:type="paragraph" w:customStyle="1" w:styleId="formattext">
    <w:name w:val="formattext"/>
    <w:basedOn w:val="a"/>
    <w:rsid w:val="00E201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a0"/>
    <w:rsid w:val="00E20196"/>
  </w:style>
  <w:style w:type="character" w:customStyle="1" w:styleId="eop">
    <w:name w:val="eop"/>
    <w:basedOn w:val="a0"/>
    <w:rsid w:val="00E20196"/>
  </w:style>
  <w:style w:type="paragraph" w:customStyle="1" w:styleId="paragraph">
    <w:name w:val="paragraph"/>
    <w:basedOn w:val="a"/>
    <w:rsid w:val="00E201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pellingerror">
    <w:name w:val="spellingerror"/>
    <w:basedOn w:val="a0"/>
    <w:rsid w:val="00E20196"/>
  </w:style>
  <w:style w:type="paragraph" w:customStyle="1" w:styleId="aff2">
    <w:name w:val="Знак Знак Знак Знак Знак Знак"/>
    <w:basedOn w:val="a"/>
    <w:rsid w:val="00E20196"/>
    <w:pPr>
      <w:spacing w:after="0" w:line="240" w:lineRule="auto"/>
    </w:pPr>
    <w:rPr>
      <w:rFonts w:ascii="Verdana" w:eastAsia="Times New Roman" w:hAnsi="Verdana" w:cs="Verdana"/>
      <w:sz w:val="20"/>
      <w:szCs w:val="20"/>
      <w:lang w:val="en-US" w:eastAsia="en-US"/>
    </w:rPr>
  </w:style>
  <w:style w:type="paragraph" w:customStyle="1" w:styleId="FR2">
    <w:name w:val="FR2"/>
    <w:rsid w:val="00E20196"/>
    <w:pPr>
      <w:widowControl w:val="0"/>
      <w:autoSpaceDE w:val="0"/>
      <w:autoSpaceDN w:val="0"/>
      <w:adjustRightInd w:val="0"/>
      <w:ind w:left="1440"/>
    </w:pPr>
    <w:rPr>
      <w:rFonts w:ascii="Arial" w:eastAsia="Times New Roman" w:hAnsi="Arial" w:cs="Arial"/>
      <w:b/>
      <w:bCs/>
      <w:sz w:val="16"/>
      <w:szCs w:val="16"/>
    </w:rPr>
  </w:style>
  <w:style w:type="paragraph" w:customStyle="1" w:styleId="14">
    <w:name w:val="1"/>
    <w:basedOn w:val="a"/>
    <w:rsid w:val="00603EE0"/>
    <w:pPr>
      <w:spacing w:before="100" w:beforeAutospacing="1" w:after="100" w:afterAutospacing="1" w:line="240" w:lineRule="auto"/>
    </w:pPr>
    <w:rPr>
      <w:rFonts w:ascii="Tahoma" w:eastAsia="Times New Roman" w:hAnsi="Tahoma" w:cs="Tahoma"/>
      <w:sz w:val="20"/>
      <w:szCs w:val="20"/>
      <w:lang w:val="en-US" w:eastAsia="en-US"/>
    </w:rPr>
  </w:style>
  <w:style w:type="character" w:customStyle="1" w:styleId="blk">
    <w:name w:val="blk"/>
    <w:basedOn w:val="a0"/>
    <w:rsid w:val="001A2FB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qFormat="1"/>
    <w:lsdException w:name="heading 3" w:semiHidden="0" w:uiPriority="0" w:unhideWhenUsed="0" w:qFormat="1"/>
    <w:lsdException w:name="heading 4" w:semiHidden="0" w:uiPriority="0" w:qFormat="1"/>
    <w:lsdException w:name="heading 5" w:semiHidden="0" w:uiPriority="0" w:qFormat="1"/>
    <w:lsdException w:name="heading 6" w:semiHidden="0" w:uiPriority="0"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semiHidden="0" w:uiPriority="0" w:qFormat="1"/>
    <w:lsdException w:name="page number" w:semiHidden="0" w:uiPriority="0" w:unhideWhenUsed="0" w:qFormat="1"/>
    <w:lsdException w:name="Title" w:semiHidden="0" w:uiPriority="0" w:unhideWhenUsed="0" w:qFormat="1"/>
    <w:lsdException w:name="Default Paragraph Font" w:uiPriority="1" w:qFormat="1"/>
    <w:lsdException w:name="Body Text" w:semiHidden="0" w:uiPriority="0" w:qFormat="1"/>
    <w:lsdException w:name="Body Text Indent" w:semiHidden="0" w:uiPriority="0" w:qFormat="1"/>
    <w:lsdException w:name="Subtitle" w:semiHidden="0" w:uiPriority="11" w:unhideWhenUsed="0" w:qFormat="1"/>
    <w:lsdException w:name="Body Text 2" w:semiHidden="0" w:uiPriority="0" w:qFormat="1"/>
    <w:lsdException w:name="Body Text 3" w:semiHidden="0" w:uiPriority="0" w:unhideWhenUsed="0" w:qFormat="1"/>
    <w:lsdException w:name="Body Text Indent 2" w:semiHidden="0" w:uiPriority="0" w:qFormat="1"/>
    <w:lsdException w:name="Body Text Indent 3" w:semiHidden="0" w:uiPriority="0" w:qFormat="1"/>
    <w:lsdException w:name="Block Text" w:semiHidden="0" w:uiPriority="0" w:unhideWhenUsed="0" w:qFormat="1"/>
    <w:lsdException w:name="Hyperlink" w:semiHidden="0" w:qFormat="1"/>
    <w:lsdException w:name="FollowedHyperlink" w:semiHidden="0"/>
    <w:lsdException w:name="Strong" w:semiHidden="0" w:uiPriority="22" w:unhideWhenUsed="0" w:qFormat="1"/>
    <w:lsdException w:name="Emphasis" w:semiHidden="0" w:uiPriority="20" w:unhideWhenUsed="0" w:qFormat="1"/>
    <w:lsdException w:name="Document Map" w:qFormat="1"/>
    <w:lsdException w:name="Normal (Web)" w:semiHidden="0" w:qFormat="1"/>
    <w:lsdException w:name="Normal Table" w:qFormat="1"/>
    <w:lsdException w:name="Balloon Text" w:qFormat="1"/>
    <w:lsdException w:name="Table Grid" w:semiHidden="0" w:uiPriority="59" w:unhideWhenUsed="0" w:qFormat="1"/>
    <w:lsdException w:name="No Spacing" w:semiHidden="0" w:uiPriority="1" w:unhideWhenUsed="0" w:qFormat="1"/>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rPr>
  </w:style>
  <w:style w:type="paragraph" w:styleId="1">
    <w:name w:val="heading 1"/>
    <w:basedOn w:val="a"/>
    <w:next w:val="a"/>
    <w:link w:val="10"/>
    <w:uiPriority w:val="99"/>
    <w:qFormat/>
    <w:pPr>
      <w:keepNext/>
      <w:spacing w:before="240" w:after="60" w:line="240" w:lineRule="auto"/>
      <w:outlineLvl w:val="0"/>
    </w:pPr>
    <w:rPr>
      <w:rFonts w:ascii="Arial" w:eastAsia="Times New Roman" w:hAnsi="Arial" w:cs="Arial"/>
      <w:b/>
      <w:bCs/>
      <w:kern w:val="32"/>
      <w:sz w:val="32"/>
      <w:szCs w:val="32"/>
    </w:rPr>
  </w:style>
  <w:style w:type="paragraph" w:styleId="2">
    <w:name w:val="heading 2"/>
    <w:basedOn w:val="a"/>
    <w:next w:val="a"/>
    <w:link w:val="20"/>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pPr>
      <w:keepNext/>
      <w:spacing w:before="150" w:after="0" w:line="240" w:lineRule="auto"/>
      <w:ind w:right="-5" w:firstLine="720"/>
      <w:jc w:val="both"/>
      <w:outlineLvl w:val="2"/>
    </w:pPr>
    <w:rPr>
      <w:rFonts w:ascii="Times New Roman" w:eastAsia="Times New Roman" w:hAnsi="Times New Roman" w:cs="Times New Roman"/>
      <w:b/>
      <w:bCs/>
      <w:sz w:val="24"/>
      <w:szCs w:val="24"/>
    </w:rPr>
  </w:style>
  <w:style w:type="paragraph" w:styleId="4">
    <w:name w:val="heading 4"/>
    <w:basedOn w:val="a"/>
    <w:next w:val="a"/>
    <w:link w:val="40"/>
    <w:unhideWhenUsed/>
    <w:qFormat/>
    <w:pPr>
      <w:keepNext/>
      <w:keepLines/>
      <w:spacing w:before="200" w:after="0" w:line="240" w:lineRule="auto"/>
      <w:outlineLvl w:val="3"/>
    </w:pPr>
    <w:rPr>
      <w:rFonts w:asciiTheme="majorHAnsi" w:eastAsiaTheme="majorEastAsia" w:hAnsiTheme="majorHAnsi" w:cstheme="majorBidi"/>
      <w:b/>
      <w:bCs/>
      <w:i/>
      <w:iCs/>
      <w:color w:val="4F81BD" w:themeColor="accent1"/>
      <w:sz w:val="24"/>
      <w:szCs w:val="24"/>
    </w:rPr>
  </w:style>
  <w:style w:type="paragraph" w:styleId="5">
    <w:name w:val="heading 5"/>
    <w:basedOn w:val="a"/>
    <w:next w:val="a"/>
    <w:link w:val="50"/>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6">
    <w:name w:val="heading 6"/>
    <w:basedOn w:val="a"/>
    <w:next w:val="a"/>
    <w:link w:val="60"/>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9">
    <w:name w:val="heading 9"/>
    <w:basedOn w:val="a"/>
    <w:next w:val="a"/>
    <w:link w:val="90"/>
    <w:semiHidden/>
    <w:unhideWhenUsed/>
    <w:qFormat/>
    <w:pPr>
      <w:widowControl w:val="0"/>
      <w:autoSpaceDE w:val="0"/>
      <w:autoSpaceDN w:val="0"/>
      <w:adjustRightInd w:val="0"/>
      <w:spacing w:before="240" w:after="60" w:line="240" w:lineRule="auto"/>
      <w:ind w:firstLine="720"/>
      <w:jc w:val="both"/>
      <w:outlineLvl w:val="8"/>
    </w:pPr>
    <w:rPr>
      <w:rFonts w:ascii="Cambria" w:eastAsia="Times New Roman" w:hAnsi="Cambria"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uiPriority w:val="99"/>
    <w:unhideWhenUsed/>
    <w:rPr>
      <w:color w:val="800080"/>
      <w:u w:val="single"/>
    </w:rPr>
  </w:style>
  <w:style w:type="character" w:styleId="a4">
    <w:name w:val="Hyperlink"/>
    <w:uiPriority w:val="99"/>
    <w:unhideWhenUsed/>
    <w:qFormat/>
    <w:rPr>
      <w:color w:val="0000FF"/>
      <w:u w:val="none"/>
    </w:rPr>
  </w:style>
  <w:style w:type="character" w:styleId="a5">
    <w:name w:val="page number"/>
    <w:qFormat/>
  </w:style>
  <w:style w:type="paragraph" w:styleId="a6">
    <w:name w:val="Balloon Text"/>
    <w:basedOn w:val="a"/>
    <w:link w:val="a7"/>
    <w:uiPriority w:val="99"/>
    <w:semiHidden/>
    <w:unhideWhenUsed/>
    <w:qFormat/>
    <w:pPr>
      <w:spacing w:after="0" w:line="240" w:lineRule="auto"/>
    </w:pPr>
    <w:rPr>
      <w:rFonts w:ascii="Tahoma" w:hAnsi="Tahoma" w:cs="Tahoma"/>
      <w:sz w:val="16"/>
      <w:szCs w:val="16"/>
    </w:rPr>
  </w:style>
  <w:style w:type="paragraph" w:styleId="21">
    <w:name w:val="Body Text 2"/>
    <w:basedOn w:val="a"/>
    <w:link w:val="22"/>
    <w:unhideWhenUsed/>
    <w:qFormat/>
    <w:pPr>
      <w:spacing w:after="120" w:line="480" w:lineRule="auto"/>
      <w:ind w:firstLine="567"/>
      <w:jc w:val="both"/>
    </w:pPr>
    <w:rPr>
      <w:rFonts w:ascii="Arial" w:eastAsia="Times New Roman" w:hAnsi="Arial" w:cs="Times New Roman"/>
      <w:sz w:val="24"/>
      <w:szCs w:val="24"/>
    </w:rPr>
  </w:style>
  <w:style w:type="paragraph" w:styleId="31">
    <w:name w:val="Body Text Indent 3"/>
    <w:basedOn w:val="a"/>
    <w:link w:val="32"/>
    <w:unhideWhenUsed/>
    <w:qFormat/>
    <w:pPr>
      <w:spacing w:after="120" w:line="240" w:lineRule="auto"/>
      <w:ind w:left="283"/>
    </w:pPr>
    <w:rPr>
      <w:rFonts w:ascii="Times New Roman" w:eastAsia="Times New Roman" w:hAnsi="Times New Roman" w:cs="Times New Roman"/>
      <w:sz w:val="16"/>
      <w:szCs w:val="16"/>
    </w:rPr>
  </w:style>
  <w:style w:type="paragraph" w:styleId="a8">
    <w:name w:val="caption"/>
    <w:basedOn w:val="a"/>
    <w:next w:val="a"/>
    <w:unhideWhenUsed/>
    <w:qFormat/>
    <w:pPr>
      <w:suppressLineNumbers/>
      <w:suppressAutoHyphens/>
      <w:spacing w:before="120" w:after="120" w:line="240" w:lineRule="auto"/>
    </w:pPr>
    <w:rPr>
      <w:rFonts w:ascii="Times New Roman" w:eastAsia="Times New Roman" w:hAnsi="Times New Roman" w:cs="Lucida Sans"/>
      <w:i/>
      <w:iCs/>
      <w:sz w:val="24"/>
      <w:szCs w:val="24"/>
      <w:lang w:eastAsia="zh-CN"/>
    </w:rPr>
  </w:style>
  <w:style w:type="paragraph" w:styleId="a9">
    <w:name w:val="Document Map"/>
    <w:basedOn w:val="a"/>
    <w:link w:val="aa"/>
    <w:uiPriority w:val="99"/>
    <w:semiHidden/>
    <w:unhideWhenUsed/>
    <w:qFormat/>
    <w:pPr>
      <w:spacing w:after="0" w:line="240" w:lineRule="auto"/>
    </w:pPr>
    <w:rPr>
      <w:rFonts w:ascii="Tahoma" w:eastAsia="Times New Roman" w:hAnsi="Tahoma" w:cs="Tahoma"/>
      <w:sz w:val="16"/>
      <w:szCs w:val="16"/>
    </w:rPr>
  </w:style>
  <w:style w:type="paragraph" w:styleId="ab">
    <w:name w:val="header"/>
    <w:basedOn w:val="a"/>
    <w:link w:val="ac"/>
    <w:uiPriority w:val="99"/>
    <w:unhideWhenUsed/>
    <w:qFormat/>
    <w:pPr>
      <w:tabs>
        <w:tab w:val="center" w:pos="4677"/>
        <w:tab w:val="right" w:pos="9355"/>
      </w:tabs>
      <w:spacing w:after="0" w:line="240" w:lineRule="auto"/>
    </w:pPr>
    <w:rPr>
      <w:rFonts w:ascii="Calibri" w:eastAsia="Calibri" w:hAnsi="Calibri" w:cs="Times New Roman"/>
      <w:lang w:eastAsia="en-US"/>
    </w:rPr>
  </w:style>
  <w:style w:type="paragraph" w:styleId="ad">
    <w:name w:val="Body Text"/>
    <w:basedOn w:val="a"/>
    <w:link w:val="ae"/>
    <w:unhideWhenUsed/>
    <w:qFormat/>
    <w:pPr>
      <w:spacing w:after="120"/>
    </w:pPr>
  </w:style>
  <w:style w:type="paragraph" w:styleId="af">
    <w:name w:val="Body Text Indent"/>
    <w:basedOn w:val="a"/>
    <w:link w:val="af0"/>
    <w:unhideWhenUsed/>
    <w:qFormat/>
    <w:pPr>
      <w:widowControl w:val="0"/>
      <w:autoSpaceDE w:val="0"/>
      <w:autoSpaceDN w:val="0"/>
      <w:adjustRightInd w:val="0"/>
      <w:spacing w:after="120" w:line="240" w:lineRule="auto"/>
      <w:ind w:left="283" w:firstLine="720"/>
      <w:jc w:val="both"/>
    </w:pPr>
    <w:rPr>
      <w:rFonts w:ascii="Arial" w:eastAsia="Times New Roman" w:hAnsi="Arial" w:cs="Times New Roman"/>
      <w:sz w:val="26"/>
      <w:szCs w:val="26"/>
    </w:rPr>
  </w:style>
  <w:style w:type="paragraph" w:styleId="af1">
    <w:name w:val="Title"/>
    <w:basedOn w:val="a"/>
    <w:link w:val="af2"/>
    <w:qFormat/>
    <w:pPr>
      <w:spacing w:after="0" w:line="240" w:lineRule="auto"/>
      <w:jc w:val="center"/>
    </w:pPr>
    <w:rPr>
      <w:rFonts w:ascii="Times New Roman" w:eastAsia="Times New Roman" w:hAnsi="Times New Roman" w:cs="Times New Roman"/>
      <w:sz w:val="28"/>
      <w:szCs w:val="24"/>
    </w:rPr>
  </w:style>
  <w:style w:type="paragraph" w:styleId="af3">
    <w:name w:val="footer"/>
    <w:basedOn w:val="a"/>
    <w:link w:val="af4"/>
    <w:uiPriority w:val="99"/>
    <w:unhideWhenUsed/>
    <w:qFormat/>
    <w:pPr>
      <w:tabs>
        <w:tab w:val="center" w:pos="4677"/>
        <w:tab w:val="right" w:pos="9355"/>
      </w:tabs>
      <w:spacing w:after="0" w:line="240" w:lineRule="auto"/>
    </w:pPr>
  </w:style>
  <w:style w:type="paragraph" w:styleId="af5">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rPr>
  </w:style>
  <w:style w:type="paragraph" w:styleId="33">
    <w:name w:val="Body Text 3"/>
    <w:basedOn w:val="a"/>
    <w:link w:val="34"/>
    <w:qFormat/>
    <w:pPr>
      <w:spacing w:after="120" w:line="240" w:lineRule="auto"/>
    </w:pPr>
    <w:rPr>
      <w:rFonts w:ascii="Times New Roman" w:eastAsia="Times New Roman" w:hAnsi="Times New Roman" w:cs="Times New Roman"/>
      <w:sz w:val="16"/>
      <w:szCs w:val="16"/>
      <w:lang w:val="zh-CN" w:eastAsia="zh-CN"/>
    </w:rPr>
  </w:style>
  <w:style w:type="paragraph" w:styleId="23">
    <w:name w:val="Body Text Indent 2"/>
    <w:basedOn w:val="a"/>
    <w:link w:val="24"/>
    <w:unhideWhenUsed/>
    <w:qFormat/>
    <w:pPr>
      <w:spacing w:after="120" w:line="480" w:lineRule="auto"/>
      <w:ind w:left="283" w:firstLine="567"/>
      <w:jc w:val="both"/>
    </w:pPr>
    <w:rPr>
      <w:rFonts w:ascii="Arial" w:eastAsia="Times New Roman" w:hAnsi="Arial" w:cs="Times New Roman"/>
      <w:sz w:val="24"/>
      <w:szCs w:val="24"/>
    </w:rPr>
  </w:style>
  <w:style w:type="paragraph" w:styleId="af6">
    <w:name w:val="Block Text"/>
    <w:basedOn w:val="a"/>
    <w:qFormat/>
    <w:pPr>
      <w:spacing w:before="150" w:after="0" w:line="240" w:lineRule="auto"/>
      <w:ind w:left="720" w:right="-5"/>
      <w:jc w:val="both"/>
    </w:pPr>
    <w:rPr>
      <w:rFonts w:ascii="Times New Roman" w:eastAsia="Times New Roman" w:hAnsi="Times New Roman" w:cs="Times New Roman"/>
      <w:sz w:val="28"/>
      <w:szCs w:val="24"/>
    </w:rPr>
  </w:style>
  <w:style w:type="table" w:styleId="af7">
    <w:name w:val="Table Grid"/>
    <w:basedOn w:val="a1"/>
    <w:uiPriority w:val="59"/>
    <w:qFormat/>
    <w:rPr>
      <w:rFonts w:ascii="Times New Roman" w:eastAsiaTheme="minorHAnsi" w:hAnsi="Times New Roman"/>
      <w:sz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9"/>
    <w:qFormat/>
    <w:rPr>
      <w:rFonts w:ascii="Arial" w:eastAsia="Times New Roman" w:hAnsi="Arial" w:cs="Arial"/>
      <w:b/>
      <w:bCs/>
      <w:kern w:val="32"/>
      <w:sz w:val="32"/>
      <w:szCs w:val="32"/>
    </w:rPr>
  </w:style>
  <w:style w:type="character" w:customStyle="1" w:styleId="90">
    <w:name w:val="Заголовок 9 Знак"/>
    <w:basedOn w:val="a0"/>
    <w:link w:val="9"/>
    <w:semiHidden/>
    <w:qFormat/>
    <w:rPr>
      <w:rFonts w:ascii="Cambria" w:eastAsia="Times New Roman" w:hAnsi="Cambria" w:cs="Times New Roman"/>
      <w:sz w:val="20"/>
      <w:szCs w:val="20"/>
    </w:rPr>
  </w:style>
  <w:style w:type="character" w:customStyle="1" w:styleId="ac">
    <w:name w:val="Верхний колонтитул Знак"/>
    <w:basedOn w:val="a0"/>
    <w:link w:val="ab"/>
    <w:uiPriority w:val="99"/>
    <w:qFormat/>
    <w:rPr>
      <w:rFonts w:ascii="Calibri" w:eastAsia="Calibri" w:hAnsi="Calibri" w:cs="Times New Roman"/>
      <w:lang w:eastAsia="en-US"/>
    </w:rPr>
  </w:style>
  <w:style w:type="character" w:customStyle="1" w:styleId="a7">
    <w:name w:val="Текст выноски Знак"/>
    <w:basedOn w:val="a0"/>
    <w:link w:val="a6"/>
    <w:uiPriority w:val="99"/>
    <w:qFormat/>
    <w:rPr>
      <w:rFonts w:ascii="Tahoma" w:hAnsi="Tahoma" w:cs="Tahoma"/>
      <w:sz w:val="16"/>
      <w:szCs w:val="16"/>
    </w:rPr>
  </w:style>
  <w:style w:type="character" w:customStyle="1" w:styleId="22">
    <w:name w:val="Основной текст 2 Знак"/>
    <w:basedOn w:val="a0"/>
    <w:link w:val="21"/>
    <w:qFormat/>
    <w:rPr>
      <w:rFonts w:ascii="Arial" w:eastAsia="Times New Roman" w:hAnsi="Arial" w:cs="Times New Roman"/>
      <w:sz w:val="24"/>
      <w:szCs w:val="24"/>
    </w:rPr>
  </w:style>
  <w:style w:type="character" w:customStyle="1" w:styleId="24">
    <w:name w:val="Основной текст с отступом 2 Знак"/>
    <w:basedOn w:val="a0"/>
    <w:link w:val="23"/>
    <w:qFormat/>
    <w:rPr>
      <w:rFonts w:ascii="Arial" w:eastAsia="Times New Roman" w:hAnsi="Arial" w:cs="Times New Roman"/>
      <w:sz w:val="24"/>
      <w:szCs w:val="24"/>
    </w:rPr>
  </w:style>
  <w:style w:type="paragraph" w:customStyle="1" w:styleId="ConsNormal">
    <w:name w:val="ConsNormal"/>
    <w:qFormat/>
    <w:pPr>
      <w:widowControl w:val="0"/>
      <w:autoSpaceDE w:val="0"/>
      <w:autoSpaceDN w:val="0"/>
      <w:adjustRightInd w:val="0"/>
      <w:ind w:firstLine="720"/>
    </w:pPr>
    <w:rPr>
      <w:rFonts w:ascii="Arial" w:eastAsia="Times New Roman" w:hAnsi="Arial" w:cs="Arial"/>
    </w:rPr>
  </w:style>
  <w:style w:type="character" w:customStyle="1" w:styleId="af8">
    <w:name w:val="Гипертекстовая ссылка"/>
    <w:uiPriority w:val="99"/>
    <w:qFormat/>
    <w:rPr>
      <w:b/>
      <w:bCs/>
      <w:color w:val="008000"/>
    </w:rPr>
  </w:style>
  <w:style w:type="paragraph" w:customStyle="1" w:styleId="ConsPlusNormal">
    <w:name w:val="ConsPlusNormal"/>
    <w:qFormat/>
    <w:pPr>
      <w:autoSpaceDE w:val="0"/>
      <w:autoSpaceDN w:val="0"/>
      <w:adjustRightInd w:val="0"/>
    </w:pPr>
    <w:rPr>
      <w:rFonts w:ascii="Arial" w:eastAsia="Times New Roman" w:hAnsi="Arial" w:cs="Arial"/>
    </w:rPr>
  </w:style>
  <w:style w:type="character" w:customStyle="1" w:styleId="af0">
    <w:name w:val="Основной текст с отступом Знак"/>
    <w:basedOn w:val="a0"/>
    <w:link w:val="af"/>
    <w:qFormat/>
    <w:rPr>
      <w:rFonts w:ascii="Arial" w:eastAsia="Times New Roman" w:hAnsi="Arial" w:cs="Times New Roman"/>
      <w:sz w:val="26"/>
      <w:szCs w:val="26"/>
    </w:rPr>
  </w:style>
  <w:style w:type="paragraph" w:customStyle="1" w:styleId="ConsNonformat">
    <w:name w:val="ConsNonformat"/>
    <w:qFormat/>
    <w:pPr>
      <w:widowControl w:val="0"/>
      <w:autoSpaceDE w:val="0"/>
      <w:autoSpaceDN w:val="0"/>
      <w:adjustRightInd w:val="0"/>
    </w:pPr>
    <w:rPr>
      <w:rFonts w:ascii="Courier New" w:eastAsia="Times New Roman" w:hAnsi="Courier New" w:cs="Courier New"/>
    </w:rPr>
  </w:style>
  <w:style w:type="character" w:customStyle="1" w:styleId="af4">
    <w:name w:val="Нижний колонтитул Знак"/>
    <w:basedOn w:val="a0"/>
    <w:link w:val="af3"/>
    <w:uiPriority w:val="99"/>
    <w:qFormat/>
  </w:style>
  <w:style w:type="character" w:customStyle="1" w:styleId="af2">
    <w:name w:val="Название Знак"/>
    <w:basedOn w:val="a0"/>
    <w:link w:val="af1"/>
    <w:qFormat/>
    <w:rPr>
      <w:rFonts w:ascii="Times New Roman" w:eastAsia="Times New Roman" w:hAnsi="Times New Roman" w:cs="Times New Roman"/>
      <w:sz w:val="28"/>
      <w:szCs w:val="24"/>
    </w:rPr>
  </w:style>
  <w:style w:type="character" w:customStyle="1" w:styleId="ae">
    <w:name w:val="Основной текст Знак"/>
    <w:basedOn w:val="a0"/>
    <w:link w:val="ad"/>
    <w:qFormat/>
  </w:style>
  <w:style w:type="character" w:customStyle="1" w:styleId="40">
    <w:name w:val="Заголовок 4 Знак"/>
    <w:basedOn w:val="a0"/>
    <w:link w:val="4"/>
    <w:qFormat/>
    <w:rPr>
      <w:rFonts w:asciiTheme="majorHAnsi" w:eastAsiaTheme="majorEastAsia" w:hAnsiTheme="majorHAnsi" w:cstheme="majorBidi"/>
      <w:b/>
      <w:bCs/>
      <w:i/>
      <w:iCs/>
      <w:color w:val="4F81BD" w:themeColor="accent1"/>
      <w:sz w:val="24"/>
      <w:szCs w:val="24"/>
    </w:rPr>
  </w:style>
  <w:style w:type="character" w:customStyle="1" w:styleId="af9">
    <w:name w:val="Основной текст_"/>
    <w:link w:val="11"/>
    <w:qFormat/>
    <w:rPr>
      <w:sz w:val="27"/>
      <w:szCs w:val="27"/>
      <w:shd w:val="clear" w:color="auto" w:fill="FFFFFF"/>
    </w:rPr>
  </w:style>
  <w:style w:type="paragraph" w:customStyle="1" w:styleId="11">
    <w:name w:val="Основной текст1"/>
    <w:basedOn w:val="a"/>
    <w:link w:val="af9"/>
    <w:qFormat/>
    <w:pPr>
      <w:shd w:val="clear" w:color="auto" w:fill="FFFFFF"/>
      <w:spacing w:after="360" w:line="0" w:lineRule="atLeast"/>
      <w:ind w:hanging="2140"/>
    </w:pPr>
    <w:rPr>
      <w:sz w:val="27"/>
      <w:szCs w:val="27"/>
    </w:rPr>
  </w:style>
  <w:style w:type="paragraph" w:styleId="afa">
    <w:name w:val="No Spacing"/>
    <w:link w:val="afb"/>
    <w:uiPriority w:val="1"/>
    <w:qFormat/>
    <w:rPr>
      <w:rFonts w:ascii="Times New Roman" w:eastAsia="Times New Roman" w:hAnsi="Times New Roman" w:cs="Times New Roman"/>
    </w:rPr>
  </w:style>
  <w:style w:type="character" w:customStyle="1" w:styleId="32">
    <w:name w:val="Основной текст с отступом 3 Знак"/>
    <w:basedOn w:val="a0"/>
    <w:link w:val="31"/>
    <w:qFormat/>
    <w:rPr>
      <w:rFonts w:ascii="Times New Roman" w:eastAsia="Times New Roman" w:hAnsi="Times New Roman" w:cs="Times New Roman"/>
      <w:sz w:val="16"/>
      <w:szCs w:val="16"/>
    </w:rPr>
  </w:style>
  <w:style w:type="paragraph" w:customStyle="1" w:styleId="12">
    <w:name w:val="Стиль1"/>
    <w:basedOn w:val="a"/>
    <w:qFormat/>
    <w:pPr>
      <w:widowControl w:val="0"/>
      <w:spacing w:after="0" w:line="240" w:lineRule="auto"/>
    </w:pPr>
    <w:rPr>
      <w:rFonts w:ascii="Times New Roman" w:eastAsia="Times New Roman" w:hAnsi="Times New Roman" w:cs="Times New Roman"/>
      <w:sz w:val="20"/>
      <w:szCs w:val="20"/>
    </w:rPr>
  </w:style>
  <w:style w:type="paragraph" w:styleId="afc">
    <w:name w:val="List Paragraph"/>
    <w:basedOn w:val="a"/>
    <w:uiPriority w:val="34"/>
    <w:qFormat/>
    <w:pPr>
      <w:spacing w:after="0" w:line="240" w:lineRule="auto"/>
      <w:ind w:left="720"/>
      <w:contextualSpacing/>
    </w:pPr>
    <w:rPr>
      <w:rFonts w:ascii="Times New Roman" w:eastAsia="Times New Roman" w:hAnsi="Times New Roman" w:cs="Times New Roman"/>
      <w:sz w:val="24"/>
      <w:szCs w:val="24"/>
    </w:rPr>
  </w:style>
  <w:style w:type="character" w:customStyle="1" w:styleId="apple-converted-space">
    <w:name w:val="apple-converted-space"/>
    <w:basedOn w:val="a0"/>
    <w:qFormat/>
  </w:style>
  <w:style w:type="paragraph" w:customStyle="1" w:styleId="western">
    <w:name w:val="western"/>
    <w:basedOn w:val="a"/>
    <w:qFormat/>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Title">
    <w:name w:val="ConsTitle"/>
    <w:qFormat/>
    <w:pPr>
      <w:widowControl w:val="0"/>
      <w:autoSpaceDE w:val="0"/>
      <w:autoSpaceDN w:val="0"/>
      <w:adjustRightInd w:val="0"/>
      <w:ind w:right="19772"/>
    </w:pPr>
    <w:rPr>
      <w:rFonts w:ascii="Arial" w:eastAsia="Times New Roman" w:hAnsi="Arial" w:cs="Arial"/>
      <w:b/>
      <w:bCs/>
      <w:sz w:val="16"/>
      <w:szCs w:val="16"/>
      <w:lang w:eastAsia="en-US"/>
    </w:rPr>
  </w:style>
  <w:style w:type="paragraph" w:customStyle="1" w:styleId="13">
    <w:name w:val="Знак Знак1 Знак Знак"/>
    <w:basedOn w:val="a"/>
    <w:next w:val="a"/>
    <w:semiHidden/>
    <w:qFormat/>
    <w:pPr>
      <w:spacing w:after="160" w:line="240" w:lineRule="exact"/>
    </w:pPr>
    <w:rPr>
      <w:rFonts w:ascii="Arial" w:eastAsia="Times New Roman" w:hAnsi="Arial" w:cs="Arial"/>
      <w:sz w:val="20"/>
      <w:szCs w:val="20"/>
      <w:lang w:val="en-US" w:eastAsia="en-US"/>
    </w:rPr>
  </w:style>
  <w:style w:type="character" w:customStyle="1" w:styleId="60">
    <w:name w:val="Заголовок 6 Знак"/>
    <w:basedOn w:val="a0"/>
    <w:link w:val="6"/>
    <w:rPr>
      <w:rFonts w:asciiTheme="majorHAnsi" w:eastAsiaTheme="majorEastAsia" w:hAnsiTheme="majorHAnsi" w:cstheme="majorBidi"/>
      <w:i/>
      <w:iCs/>
      <w:color w:val="244061" w:themeColor="accent1" w:themeShade="80"/>
    </w:rPr>
  </w:style>
  <w:style w:type="character" w:customStyle="1" w:styleId="50">
    <w:name w:val="Заголовок 5 Знак"/>
    <w:basedOn w:val="a0"/>
    <w:link w:val="5"/>
    <w:semiHidden/>
    <w:qFormat/>
    <w:rPr>
      <w:rFonts w:asciiTheme="majorHAnsi" w:eastAsiaTheme="majorEastAsia" w:hAnsiTheme="majorHAnsi" w:cstheme="majorBidi"/>
      <w:color w:val="244061" w:themeColor="accent1" w:themeShade="80"/>
    </w:rPr>
  </w:style>
  <w:style w:type="character" w:customStyle="1" w:styleId="20">
    <w:name w:val="Заголовок 2 Знак"/>
    <w:basedOn w:val="a0"/>
    <w:link w:val="2"/>
    <w:qFormat/>
    <w:rPr>
      <w:rFonts w:asciiTheme="majorHAnsi" w:eastAsiaTheme="majorEastAsia" w:hAnsiTheme="majorHAnsi" w:cstheme="majorBidi"/>
      <w:b/>
      <w:bCs/>
      <w:color w:val="4F81BD" w:themeColor="accent1"/>
      <w:sz w:val="26"/>
      <w:szCs w:val="26"/>
    </w:rPr>
  </w:style>
  <w:style w:type="paragraph" w:customStyle="1" w:styleId="Style5">
    <w:name w:val="Style5"/>
    <w:basedOn w:val="a"/>
    <w:qFormat/>
    <w:pPr>
      <w:widowControl w:val="0"/>
      <w:autoSpaceDE w:val="0"/>
      <w:autoSpaceDN w:val="0"/>
      <w:adjustRightInd w:val="0"/>
      <w:spacing w:after="0" w:line="228" w:lineRule="exact"/>
      <w:ind w:firstLine="499"/>
      <w:jc w:val="both"/>
    </w:pPr>
    <w:rPr>
      <w:rFonts w:ascii="Times New Roman" w:eastAsia="Times New Roman" w:hAnsi="Times New Roman" w:cs="Times New Roman"/>
      <w:sz w:val="24"/>
      <w:szCs w:val="24"/>
    </w:rPr>
  </w:style>
  <w:style w:type="character" w:customStyle="1" w:styleId="FontStyle13">
    <w:name w:val="Font Style13"/>
    <w:qFormat/>
    <w:rPr>
      <w:rFonts w:ascii="Times New Roman" w:hAnsi="Times New Roman" w:cs="Times New Roman" w:hint="default"/>
      <w:sz w:val="26"/>
      <w:szCs w:val="26"/>
    </w:rPr>
  </w:style>
  <w:style w:type="character" w:customStyle="1" w:styleId="afd">
    <w:name w:val="Цветовое выделение"/>
    <w:uiPriority w:val="99"/>
    <w:qFormat/>
    <w:rPr>
      <w:b/>
      <w:color w:val="26282F"/>
    </w:rPr>
  </w:style>
  <w:style w:type="character" w:customStyle="1" w:styleId="afb">
    <w:name w:val="Без интервала Знак"/>
    <w:link w:val="afa"/>
    <w:uiPriority w:val="1"/>
    <w:qFormat/>
    <w:rPr>
      <w:rFonts w:ascii="Times New Roman" w:eastAsia="Times New Roman" w:hAnsi="Times New Roman" w:cs="Times New Roman"/>
      <w:sz w:val="20"/>
      <w:szCs w:val="20"/>
    </w:rPr>
  </w:style>
  <w:style w:type="character" w:customStyle="1" w:styleId="fontstyle01">
    <w:name w:val="fontstyle01"/>
    <w:basedOn w:val="a0"/>
    <w:rPr>
      <w:rFonts w:ascii="TimesNewRomanPSMT" w:hAnsi="TimesNewRomanPSMT" w:hint="default"/>
      <w:color w:val="000000"/>
      <w:sz w:val="32"/>
      <w:szCs w:val="32"/>
    </w:rPr>
  </w:style>
  <w:style w:type="paragraph" w:customStyle="1" w:styleId="rtejustify">
    <w:name w:val="rtejustify"/>
    <w:basedOn w:val="a"/>
    <w:qFormat/>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body">
    <w:name w:val="Text body"/>
    <w:basedOn w:val="a"/>
    <w:pPr>
      <w:suppressAutoHyphens/>
      <w:autoSpaceDN w:val="0"/>
      <w:spacing w:after="120" w:line="240" w:lineRule="auto"/>
      <w:textAlignment w:val="baseline"/>
    </w:pPr>
    <w:rPr>
      <w:rFonts w:ascii="Times New Roman" w:eastAsia="Times New Roman" w:hAnsi="Times New Roman" w:cs="Times New Roman"/>
      <w:kern w:val="3"/>
      <w:sz w:val="24"/>
      <w:szCs w:val="24"/>
      <w:lang w:eastAsia="zh-CN"/>
    </w:rPr>
  </w:style>
  <w:style w:type="paragraph" w:customStyle="1" w:styleId="TableContents">
    <w:name w:val="Table Contents"/>
    <w:basedOn w:val="a"/>
    <w:qFormat/>
    <w:pPr>
      <w:suppressLineNumbers/>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customStyle="1" w:styleId="Standard">
    <w:name w:val="Standard"/>
    <w:qFormat/>
    <w:pPr>
      <w:suppressAutoHyphens/>
      <w:autoSpaceDN w:val="0"/>
      <w:textAlignment w:val="baseline"/>
    </w:pPr>
    <w:rPr>
      <w:rFonts w:ascii="Times New Roman" w:eastAsia="Times New Roman" w:hAnsi="Times New Roman" w:cs="Times New Roman"/>
      <w:kern w:val="3"/>
      <w:sz w:val="24"/>
      <w:szCs w:val="24"/>
      <w:lang w:eastAsia="zh-CN"/>
    </w:rPr>
  </w:style>
  <w:style w:type="character" w:customStyle="1" w:styleId="aa">
    <w:name w:val="Схема документа Знак"/>
    <w:basedOn w:val="a0"/>
    <w:link w:val="a9"/>
    <w:uiPriority w:val="99"/>
    <w:semiHidden/>
    <w:qFormat/>
    <w:rPr>
      <w:rFonts w:ascii="Tahoma" w:eastAsia="Times New Roman" w:hAnsi="Tahoma" w:cs="Tahoma"/>
      <w:sz w:val="16"/>
      <w:szCs w:val="16"/>
    </w:rPr>
  </w:style>
  <w:style w:type="paragraph" w:customStyle="1" w:styleId="ConsPlusTitle">
    <w:name w:val="ConsPlusTitle"/>
    <w:qFormat/>
    <w:pPr>
      <w:widowControl w:val="0"/>
      <w:autoSpaceDE w:val="0"/>
      <w:autoSpaceDN w:val="0"/>
      <w:adjustRightInd w:val="0"/>
    </w:pPr>
    <w:rPr>
      <w:rFonts w:ascii="Times New Roman" w:eastAsia="Times New Roman" w:hAnsi="Times New Roman" w:cs="Times New Roman"/>
      <w:b/>
      <w:bCs/>
      <w:sz w:val="24"/>
      <w:szCs w:val="24"/>
    </w:rPr>
  </w:style>
  <w:style w:type="paragraph" w:customStyle="1" w:styleId="ConsPlusNonformat">
    <w:name w:val="ConsPlusNonformat"/>
    <w:pPr>
      <w:widowControl w:val="0"/>
      <w:autoSpaceDE w:val="0"/>
      <w:autoSpaceDN w:val="0"/>
      <w:adjustRightInd w:val="0"/>
    </w:pPr>
    <w:rPr>
      <w:rFonts w:ascii="Courier New" w:eastAsia="Times New Roman" w:hAnsi="Courier New" w:cs="Courier New"/>
    </w:rPr>
  </w:style>
  <w:style w:type="character" w:customStyle="1" w:styleId="30">
    <w:name w:val="Заголовок 3 Знак"/>
    <w:basedOn w:val="a0"/>
    <w:link w:val="3"/>
    <w:rPr>
      <w:rFonts w:ascii="Times New Roman" w:eastAsia="Times New Roman" w:hAnsi="Times New Roman" w:cs="Times New Roman"/>
      <w:b/>
      <w:bCs/>
      <w:sz w:val="24"/>
      <w:szCs w:val="24"/>
    </w:rPr>
  </w:style>
  <w:style w:type="paragraph" w:customStyle="1" w:styleId="afe">
    <w:name w:val="Содержимое таблицы"/>
    <w:basedOn w:val="a"/>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120">
    <w:name w:val="Знак Знак12"/>
    <w:rPr>
      <w:rFonts w:ascii="Arial" w:hAnsi="Arial" w:cs="Arial"/>
      <w:b/>
      <w:bCs/>
      <w:kern w:val="32"/>
      <w:sz w:val="32"/>
      <w:szCs w:val="32"/>
      <w:lang w:val="ru-RU" w:eastAsia="ru-RU" w:bidi="ar-SA"/>
    </w:rPr>
  </w:style>
  <w:style w:type="character" w:customStyle="1" w:styleId="100">
    <w:name w:val="Знак Знак10"/>
    <w:rPr>
      <w:b/>
      <w:bCs/>
      <w:sz w:val="24"/>
      <w:szCs w:val="24"/>
      <w:lang w:val="ru-RU" w:eastAsia="ru-RU" w:bidi="ar-SA"/>
    </w:rPr>
  </w:style>
  <w:style w:type="paragraph" w:customStyle="1" w:styleId="aff">
    <w:name w:val="Нормальный (таблица)"/>
    <w:basedOn w:val="a"/>
    <w:next w:val="a"/>
    <w:pPr>
      <w:widowControl w:val="0"/>
      <w:autoSpaceDE w:val="0"/>
      <w:autoSpaceDN w:val="0"/>
      <w:adjustRightInd w:val="0"/>
      <w:spacing w:after="0" w:line="240" w:lineRule="auto"/>
      <w:jc w:val="both"/>
    </w:pPr>
    <w:rPr>
      <w:rFonts w:ascii="Arial" w:eastAsia="Times New Roman" w:hAnsi="Arial" w:cs="Times New Roman"/>
      <w:sz w:val="24"/>
      <w:szCs w:val="24"/>
    </w:rPr>
  </w:style>
  <w:style w:type="paragraph" w:customStyle="1" w:styleId="aff0">
    <w:name w:val="Прижатый влево"/>
    <w:basedOn w:val="a"/>
    <w:next w:val="a"/>
    <w:qFormat/>
    <w:pPr>
      <w:widowControl w:val="0"/>
      <w:autoSpaceDE w:val="0"/>
      <w:autoSpaceDN w:val="0"/>
      <w:adjustRightInd w:val="0"/>
      <w:spacing w:after="0" w:line="240" w:lineRule="auto"/>
    </w:pPr>
    <w:rPr>
      <w:rFonts w:ascii="Arial" w:eastAsia="Times New Roman" w:hAnsi="Arial" w:cs="Times New Roman"/>
      <w:sz w:val="24"/>
      <w:szCs w:val="24"/>
    </w:rPr>
  </w:style>
  <w:style w:type="character" w:customStyle="1" w:styleId="7">
    <w:name w:val="Знак Знак7"/>
    <w:rPr>
      <w:sz w:val="16"/>
      <w:szCs w:val="16"/>
      <w:lang w:val="ru-RU" w:eastAsia="ru-RU" w:bidi="ar-SA"/>
    </w:rPr>
  </w:style>
  <w:style w:type="character" w:customStyle="1" w:styleId="51">
    <w:name w:val="Знак Знак5"/>
    <w:rPr>
      <w:sz w:val="16"/>
      <w:szCs w:val="16"/>
      <w:lang w:val="ru-RU" w:eastAsia="ru-RU" w:bidi="ar-SA"/>
    </w:rPr>
  </w:style>
  <w:style w:type="paragraph" w:customStyle="1" w:styleId="consnormal0">
    <w:name w:val="consnormal"/>
    <w:basedOn w:val="a"/>
    <w:pPr>
      <w:spacing w:after="0" w:line="240" w:lineRule="auto"/>
    </w:pPr>
    <w:rPr>
      <w:rFonts w:ascii="Times New Roman" w:eastAsia="Times New Roman" w:hAnsi="Times New Roman" w:cs="Times New Roman"/>
      <w:sz w:val="24"/>
      <w:szCs w:val="24"/>
    </w:rPr>
  </w:style>
  <w:style w:type="character" w:customStyle="1" w:styleId="34">
    <w:name w:val="Основной текст 3 Знак"/>
    <w:basedOn w:val="a0"/>
    <w:link w:val="33"/>
    <w:qFormat/>
    <w:rPr>
      <w:rFonts w:ascii="Times New Roman" w:eastAsia="Times New Roman" w:hAnsi="Times New Roman" w:cs="Times New Roman"/>
      <w:sz w:val="16"/>
      <w:szCs w:val="16"/>
      <w:lang w:val="zh-CN" w:eastAsia="zh-CN"/>
    </w:rPr>
  </w:style>
  <w:style w:type="paragraph" w:customStyle="1" w:styleId="xl65">
    <w:name w:val="xl65"/>
    <w:basedOn w:val="a"/>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6">
    <w:name w:val="xl66"/>
    <w:basedOn w:val="a"/>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67">
    <w:name w:val="xl67"/>
    <w:basedOn w:val="a"/>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8">
    <w:name w:val="xl68"/>
    <w:basedOn w:val="a"/>
    <w:pP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69">
    <w:name w:val="xl69"/>
    <w:basedOn w:val="a"/>
    <w:qFormat/>
    <w:pP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70">
    <w:name w:val="xl70"/>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71">
    <w:name w:val="xl71"/>
    <w:basedOn w:val="a"/>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2">
    <w:name w:val="xl72"/>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3">
    <w:name w:val="xl73"/>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4">
    <w:name w:val="xl74"/>
    <w:basedOn w:val="a"/>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5">
    <w:name w:val="xl75"/>
    <w:basedOn w:val="a"/>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6">
    <w:name w:val="xl76"/>
    <w:basedOn w:val="a"/>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7">
    <w:name w:val="xl77"/>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8">
    <w:name w:val="xl78"/>
    <w:basedOn w:val="a"/>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79">
    <w:name w:val="xl79"/>
    <w:basedOn w:val="a"/>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0">
    <w:name w:val="xl80"/>
    <w:basedOn w:val="a"/>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color w:val="FF0000"/>
      <w:sz w:val="18"/>
      <w:szCs w:val="18"/>
    </w:rPr>
  </w:style>
  <w:style w:type="paragraph" w:customStyle="1" w:styleId="xl81">
    <w:name w:val="xl81"/>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18"/>
      <w:szCs w:val="18"/>
    </w:rPr>
  </w:style>
  <w:style w:type="paragraph" w:customStyle="1" w:styleId="xl82">
    <w:name w:val="xl82"/>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3">
    <w:name w:val="xl83"/>
    <w:basedOn w:val="a"/>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4">
    <w:name w:val="xl84"/>
    <w:basedOn w:val="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5">
    <w:name w:val="xl85"/>
    <w:basedOn w:val="a"/>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6">
    <w:name w:val="xl86"/>
    <w:basedOn w:val="a"/>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7">
    <w:name w:val="xl87"/>
    <w:basedOn w:val="a"/>
    <w:qFormat/>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8">
    <w:name w:val="xl88"/>
    <w:basedOn w:val="a"/>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89">
    <w:name w:val="xl89"/>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1">
    <w:name w:val="xl91"/>
    <w:basedOn w:val="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2">
    <w:name w:val="xl92"/>
    <w:basedOn w:val="a"/>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3">
    <w:name w:val="xl93"/>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4">
    <w:name w:val="xl94"/>
    <w:basedOn w:val="a"/>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5">
    <w:name w:val="xl95"/>
    <w:basedOn w:val="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6">
    <w:name w:val="xl96"/>
    <w:basedOn w:val="a"/>
    <w:qFormat/>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7">
    <w:name w:val="xl97"/>
    <w:basedOn w:val="a"/>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8">
    <w:name w:val="xl98"/>
    <w:basedOn w:val="a"/>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9">
    <w:name w:val="xl99"/>
    <w:basedOn w:val="a"/>
    <w:qFormat/>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0">
    <w:name w:val="xl100"/>
    <w:basedOn w:val="a"/>
    <w:qFormat/>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1">
    <w:name w:val="xl101"/>
    <w:basedOn w:val="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2">
    <w:name w:val="xl102"/>
    <w:basedOn w:val="a"/>
    <w:qFormat/>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03">
    <w:name w:val="xl103"/>
    <w:basedOn w:val="a"/>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4">
    <w:name w:val="xl104"/>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msonormal0">
    <w:name w:val="msonormal"/>
    <w:basedOn w:val="a"/>
    <w:qFormat/>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5">
    <w:name w:val="xl105"/>
    <w:basedOn w:val="a"/>
    <w:qFormat/>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6">
    <w:name w:val="xl106"/>
    <w:basedOn w:val="a"/>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7">
    <w:name w:val="xl107"/>
    <w:basedOn w:val="a"/>
    <w:qFormat/>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8">
    <w:name w:val="xl108"/>
    <w:basedOn w:val="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9">
    <w:name w:val="xl109"/>
    <w:basedOn w:val="a"/>
    <w:qFormat/>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0">
    <w:name w:val="xl110"/>
    <w:basedOn w:val="a"/>
    <w:qFormat/>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11">
    <w:name w:val="xl111"/>
    <w:basedOn w:val="a"/>
    <w:qFormat/>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
    <w:pPr>
      <w:spacing w:before="100" w:beforeAutospacing="1" w:after="100" w:afterAutospacing="1" w:line="240" w:lineRule="auto"/>
    </w:pPr>
    <w:rPr>
      <w:rFonts w:ascii="Times New Roman" w:eastAsia="Times New Roman" w:hAnsi="Times New Roman" w:cs="Times New Roman"/>
      <w:color w:val="FF0000"/>
      <w:sz w:val="20"/>
      <w:szCs w:val="20"/>
    </w:rPr>
  </w:style>
  <w:style w:type="paragraph" w:customStyle="1" w:styleId="consplusnonformatmailrucssattributepostfix">
    <w:name w:val="consplusnonformat_mailru_css_attribute_postfix"/>
    <w:basedOn w:val="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5">
    <w:name w:val="Основной текст (2)_"/>
    <w:basedOn w:val="a0"/>
    <w:link w:val="26"/>
    <w:rPr>
      <w:rFonts w:ascii="Times New Roman" w:eastAsia="Times New Roman" w:hAnsi="Times New Roman" w:cs="Times New Roman"/>
    </w:rPr>
  </w:style>
  <w:style w:type="paragraph" w:customStyle="1" w:styleId="26">
    <w:name w:val="Основной текст (2)"/>
    <w:basedOn w:val="a"/>
    <w:link w:val="25"/>
    <w:pPr>
      <w:widowControl w:val="0"/>
      <w:spacing w:after="0" w:line="262" w:lineRule="auto"/>
      <w:ind w:firstLine="560"/>
    </w:pPr>
    <w:rPr>
      <w:rFonts w:ascii="Times New Roman" w:eastAsia="Times New Roman" w:hAnsi="Times New Roman" w:cs="Times New Roman"/>
    </w:rPr>
  </w:style>
  <w:style w:type="character" w:customStyle="1" w:styleId="InternetLink">
    <w:name w:val="Internet Link"/>
    <w:rPr>
      <w:color w:val="000080"/>
      <w:u w:val="single"/>
    </w:rPr>
  </w:style>
  <w:style w:type="paragraph" w:customStyle="1" w:styleId="aff1">
    <w:name w:val="Нормальный"/>
    <w:basedOn w:val="a"/>
    <w:pPr>
      <w:suppressAutoHyphens/>
      <w:overflowPunct w:val="0"/>
      <w:autoSpaceDE w:val="0"/>
      <w:autoSpaceDN w:val="0"/>
      <w:spacing w:after="0" w:line="240" w:lineRule="auto"/>
      <w:ind w:firstLine="720"/>
      <w:jc w:val="both"/>
    </w:pPr>
    <w:rPr>
      <w:rFonts w:ascii="Times New Roman" w:eastAsia="Times New Roman" w:hAnsi="Times New Roman" w:cs="Times New Roman"/>
      <w:kern w:val="3"/>
      <w:sz w:val="24"/>
    </w:rPr>
  </w:style>
  <w:style w:type="paragraph" w:customStyle="1" w:styleId="Iauiue">
    <w:name w:val="Iau?iue"/>
    <w:pPr>
      <w:widowControl w:val="0"/>
    </w:pPr>
    <w:rPr>
      <w:rFonts w:ascii="Times New Roman" w:eastAsia="Times New Roman" w:hAnsi="Times New Roman" w:cs="Times New Roman"/>
    </w:rPr>
  </w:style>
  <w:style w:type="paragraph" w:customStyle="1" w:styleId="Style8">
    <w:name w:val="Style8"/>
    <w:basedOn w:val="a"/>
    <w:pPr>
      <w:widowControl w:val="0"/>
      <w:autoSpaceDE w:val="0"/>
      <w:autoSpaceDN w:val="0"/>
      <w:adjustRightInd w:val="0"/>
      <w:spacing w:after="0" w:line="230" w:lineRule="exact"/>
      <w:ind w:firstLine="439"/>
    </w:pPr>
    <w:rPr>
      <w:rFonts w:ascii="Georgia" w:eastAsia="Times New Roman" w:hAnsi="Georgia" w:cs="Times New Roman"/>
      <w:sz w:val="24"/>
      <w:szCs w:val="24"/>
    </w:rPr>
  </w:style>
  <w:style w:type="character" w:customStyle="1" w:styleId="FontStyle17">
    <w:name w:val="Font Style17"/>
    <w:rPr>
      <w:rFonts w:ascii="Microsoft Sans Serif" w:hAnsi="Microsoft Sans Serif" w:cs="Microsoft Sans Serif" w:hint="default"/>
      <w:sz w:val="16"/>
      <w:szCs w:val="16"/>
    </w:rPr>
  </w:style>
  <w:style w:type="paragraph" w:customStyle="1" w:styleId="Style4">
    <w:name w:val="Style4"/>
    <w:basedOn w:val="a"/>
    <w:pPr>
      <w:widowControl w:val="0"/>
      <w:autoSpaceDE w:val="0"/>
      <w:autoSpaceDN w:val="0"/>
      <w:adjustRightInd w:val="0"/>
      <w:spacing w:after="0" w:line="326" w:lineRule="exact"/>
      <w:ind w:firstLine="552"/>
      <w:jc w:val="both"/>
    </w:pPr>
    <w:rPr>
      <w:rFonts w:ascii="Times New Roman" w:eastAsia="Times New Roman" w:hAnsi="Times New Roman" w:cs="Times New Roman"/>
      <w:sz w:val="24"/>
      <w:szCs w:val="24"/>
    </w:rPr>
  </w:style>
  <w:style w:type="paragraph" w:customStyle="1" w:styleId="Style7">
    <w:name w:val="Style7"/>
    <w:basedOn w:val="a"/>
    <w:pPr>
      <w:widowControl w:val="0"/>
      <w:autoSpaceDE w:val="0"/>
      <w:autoSpaceDN w:val="0"/>
      <w:adjustRightInd w:val="0"/>
      <w:spacing w:after="0" w:line="240" w:lineRule="auto"/>
      <w:jc w:val="center"/>
    </w:pPr>
    <w:rPr>
      <w:rFonts w:ascii="Times New Roman" w:eastAsia="Times New Roman" w:hAnsi="Times New Roman" w:cs="Times New Roman"/>
      <w:sz w:val="24"/>
      <w:szCs w:val="24"/>
    </w:rPr>
  </w:style>
  <w:style w:type="character" w:customStyle="1" w:styleId="FontStyle15">
    <w:name w:val="Font Style15"/>
    <w:rPr>
      <w:rFonts w:ascii="Times New Roman" w:hAnsi="Times New Roman" w:cs="Times New Roman" w:hint="default"/>
      <w:sz w:val="24"/>
      <w:szCs w:val="24"/>
    </w:rPr>
  </w:style>
  <w:style w:type="paragraph" w:customStyle="1" w:styleId="formattext">
    <w:name w:val="formattext"/>
    <w:basedOn w:val="a"/>
    <w:rsid w:val="00E201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a0"/>
    <w:rsid w:val="00E20196"/>
  </w:style>
  <w:style w:type="character" w:customStyle="1" w:styleId="eop">
    <w:name w:val="eop"/>
    <w:basedOn w:val="a0"/>
    <w:rsid w:val="00E20196"/>
  </w:style>
  <w:style w:type="paragraph" w:customStyle="1" w:styleId="paragraph">
    <w:name w:val="paragraph"/>
    <w:basedOn w:val="a"/>
    <w:rsid w:val="00E201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pellingerror">
    <w:name w:val="spellingerror"/>
    <w:basedOn w:val="a0"/>
    <w:rsid w:val="00E20196"/>
  </w:style>
  <w:style w:type="paragraph" w:customStyle="1" w:styleId="aff2">
    <w:name w:val="Знак Знак Знак Знак Знак Знак"/>
    <w:basedOn w:val="a"/>
    <w:rsid w:val="00E20196"/>
    <w:pPr>
      <w:spacing w:after="0" w:line="240" w:lineRule="auto"/>
    </w:pPr>
    <w:rPr>
      <w:rFonts w:ascii="Verdana" w:eastAsia="Times New Roman" w:hAnsi="Verdana" w:cs="Verdana"/>
      <w:sz w:val="20"/>
      <w:szCs w:val="20"/>
      <w:lang w:val="en-US" w:eastAsia="en-US"/>
    </w:rPr>
  </w:style>
  <w:style w:type="paragraph" w:customStyle="1" w:styleId="FR2">
    <w:name w:val="FR2"/>
    <w:rsid w:val="00E20196"/>
    <w:pPr>
      <w:widowControl w:val="0"/>
      <w:autoSpaceDE w:val="0"/>
      <w:autoSpaceDN w:val="0"/>
      <w:adjustRightInd w:val="0"/>
      <w:ind w:left="1440"/>
    </w:pPr>
    <w:rPr>
      <w:rFonts w:ascii="Arial" w:eastAsia="Times New Roman" w:hAnsi="Arial" w:cs="Arial"/>
      <w:b/>
      <w:bCs/>
      <w:sz w:val="16"/>
      <w:szCs w:val="16"/>
    </w:rPr>
  </w:style>
  <w:style w:type="paragraph" w:customStyle="1" w:styleId="14">
    <w:name w:val="1"/>
    <w:basedOn w:val="a"/>
    <w:rsid w:val="00603EE0"/>
    <w:pPr>
      <w:spacing w:before="100" w:beforeAutospacing="1" w:after="100" w:afterAutospacing="1" w:line="240" w:lineRule="auto"/>
    </w:pPr>
    <w:rPr>
      <w:rFonts w:ascii="Tahoma" w:eastAsia="Times New Roman" w:hAnsi="Tahoma" w:cs="Tahoma"/>
      <w:sz w:val="20"/>
      <w:szCs w:val="20"/>
      <w:lang w:val="en-US" w:eastAsia="en-US"/>
    </w:rPr>
  </w:style>
  <w:style w:type="character" w:customStyle="1" w:styleId="blk">
    <w:name w:val="blk"/>
    <w:basedOn w:val="a0"/>
    <w:rsid w:val="001A2F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onsultant.ru/document/cons_doc_LAW_28165/3de6221d2f44e19974752cf8651984a48691ea36/" TargetMode="External"/><Relationship Id="rId18" Type="http://schemas.openxmlformats.org/officeDocument/2006/relationships/hyperlink" Target="https://www.consultant.ru/document/cons_doc_LAW_510752/f6758978b92339b7e996fde13e5104caec7531d2/"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www.consultant.ru/document/cons_doc_LAW_467880/5c3cec526bb0d34592b5f4da1e067984f2455e27/" TargetMode="External"/><Relationship Id="rId17" Type="http://schemas.openxmlformats.org/officeDocument/2006/relationships/hyperlink" Target="https://www.consultant.ru/document/cons_doc_LAW_510752/f6758978b92339b7e996fde13e5104caec7531d2/" TargetMode="External"/><Relationship Id="rId2" Type="http://schemas.openxmlformats.org/officeDocument/2006/relationships/numbering" Target="numbering.xml"/><Relationship Id="rId16" Type="http://schemas.openxmlformats.org/officeDocument/2006/relationships/hyperlink" Target="https://www.consultant.ru/document/cons_doc_LAW_396191/d64042b9c9ce3b0ef1806cc478a892d70c52fc0c/"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https://www.consultant.ru/document/cons_doc_LAW_28165/3de6221d2f44e19974752cf8651984a48691ea36/" TargetMode="External"/><Relationship Id="rId10" Type="http://schemas.openxmlformats.org/officeDocument/2006/relationships/header" Target="header1.xml"/><Relationship Id="rId19" Type="http://schemas.openxmlformats.org/officeDocument/2006/relationships/hyperlink" Target="http://www.consultant.ru/document/cons_doc_LAW_358051/037e0763307d06d4ef602c8e96101a10fe48280e/"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www.consultant.ru/document/cons_doc_LAW_510752/3de6221d2f44e19974752cf8651984a48691ea36/"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8D0DE5-3218-4CFF-BFBA-0F1121C527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13</Pages>
  <Words>6655</Words>
  <Characters>37936</Characters>
  <Application>Microsoft Office Word</Application>
  <DocSecurity>0</DocSecurity>
  <Lines>316</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44502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Староникольский</cp:lastModifiedBy>
  <cp:revision>3</cp:revision>
  <cp:lastPrinted>2024-04-24T06:25:00Z</cp:lastPrinted>
  <dcterms:created xsi:type="dcterms:W3CDTF">2025-11-14T05:48:00Z</dcterms:created>
  <dcterms:modified xsi:type="dcterms:W3CDTF">2025-11-14T06:59:00Z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F7A3F10E7C7F4969B537AB8FE05C33F1_13</vt:lpwstr>
  </property>
</Properties>
</file>