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298EAEBE" w:rsidR="00834798" w:rsidRDefault="00435A08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17 марта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500137CC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2E29E9">
              <w:rPr>
                <w:rFonts w:asciiTheme="majorHAnsi" w:hAnsiTheme="majorHAnsi"/>
                <w:b/>
                <w:sz w:val="28"/>
                <w:szCs w:val="28"/>
              </w:rPr>
              <w:t xml:space="preserve"> 2025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148463D8" w:rsidR="001E0C21" w:rsidRPr="00C80929" w:rsidRDefault="00F95DA2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5 (21</w:t>
            </w:r>
            <w:bookmarkStart w:id="0" w:name="_GoBack"/>
            <w:bookmarkEnd w:id="0"/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45979403" w14:textId="63395C79" w:rsidR="00A61DFB" w:rsidRPr="006D5074" w:rsidRDefault="00A61DFB" w:rsidP="006D5074">
      <w:pPr>
        <w:pStyle w:val="ad"/>
        <w:jc w:val="both"/>
        <w:rPr>
          <w:rFonts w:ascii="Arial" w:hAnsi="Arial" w:cs="Arial"/>
          <w:sz w:val="16"/>
          <w:szCs w:val="16"/>
        </w:rPr>
      </w:pPr>
    </w:p>
    <w:p w14:paraId="0CE55F42" w14:textId="77777777" w:rsidR="00BE31AD" w:rsidRDefault="00BE31AD" w:rsidP="00BE31AD">
      <w:pPr>
        <w:tabs>
          <w:tab w:val="right" w:pos="900"/>
        </w:tabs>
        <w:jc w:val="center"/>
        <w:rPr>
          <w:b/>
          <w:sz w:val="28"/>
          <w:szCs w:val="28"/>
        </w:rPr>
        <w:sectPr w:rsidR="00BE31AD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</w:p>
    <w:p w14:paraId="61A2D008" w14:textId="38CD8183" w:rsidR="00F95DA2" w:rsidRPr="00F95DA2" w:rsidRDefault="00F95DA2" w:rsidP="00F95DA2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95DA2">
        <w:rPr>
          <w:rFonts w:ascii="Arial" w:hAnsi="Arial" w:cs="Arial"/>
          <w:b/>
          <w:sz w:val="20"/>
          <w:szCs w:val="20"/>
        </w:rPr>
        <w:lastRenderedPageBreak/>
        <w:t>АДМИНИСТРАЦИЯ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95DA2">
        <w:rPr>
          <w:rFonts w:ascii="Arial" w:hAnsi="Arial" w:cs="Arial"/>
          <w:b/>
          <w:sz w:val="20"/>
          <w:szCs w:val="20"/>
        </w:rPr>
        <w:t>МУНИЦИПАЛЬНОГО ОБРАЗОВАНИЯ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95DA2">
        <w:rPr>
          <w:rFonts w:ascii="Arial" w:hAnsi="Arial" w:cs="Arial"/>
          <w:b/>
          <w:sz w:val="20"/>
          <w:szCs w:val="20"/>
        </w:rPr>
        <w:t>СЕЛЬСКОЕ ПОСЕЛЕНИЕ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95DA2">
        <w:rPr>
          <w:rFonts w:ascii="Arial" w:hAnsi="Arial" w:cs="Arial"/>
          <w:b/>
          <w:sz w:val="20"/>
          <w:szCs w:val="20"/>
        </w:rPr>
        <w:t>СТАРОНИКОЛЬСКИЙ СЕЛЬСОВЕТ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caps/>
          <w:sz w:val="20"/>
          <w:szCs w:val="20"/>
        </w:rPr>
        <w:t xml:space="preserve">КрасногвардейскОГО районА </w:t>
      </w:r>
      <w:r w:rsidRPr="00F95DA2">
        <w:rPr>
          <w:rFonts w:ascii="Arial" w:hAnsi="Arial" w:cs="Arial"/>
          <w:b/>
          <w:caps/>
          <w:sz w:val="20"/>
          <w:szCs w:val="20"/>
        </w:rPr>
        <w:t>оренбургской</w:t>
      </w:r>
      <w:r w:rsidRPr="00F95DA2">
        <w:rPr>
          <w:rFonts w:ascii="Arial" w:hAnsi="Arial" w:cs="Arial"/>
          <w:b/>
          <w:sz w:val="20"/>
          <w:szCs w:val="20"/>
        </w:rPr>
        <w:t xml:space="preserve"> ОБЛАСТИ</w:t>
      </w:r>
    </w:p>
    <w:p w14:paraId="58B39AAB" w14:textId="3D872C31" w:rsidR="00F95DA2" w:rsidRPr="00F95DA2" w:rsidRDefault="00F95DA2" w:rsidP="00F95DA2">
      <w:pPr>
        <w:pStyle w:val="1"/>
        <w:tabs>
          <w:tab w:val="right" w:pos="0"/>
        </w:tabs>
        <w:jc w:val="center"/>
        <w:rPr>
          <w:sz w:val="20"/>
          <w:szCs w:val="20"/>
        </w:rPr>
      </w:pPr>
      <w:r w:rsidRPr="00F95DA2">
        <w:rPr>
          <w:sz w:val="20"/>
          <w:szCs w:val="20"/>
        </w:rPr>
        <w:t>ПОСТАНОВЛЕНИЕ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Pr="00F95DA2">
        <w:rPr>
          <w:b w:val="0"/>
          <w:sz w:val="20"/>
          <w:szCs w:val="20"/>
        </w:rPr>
        <w:t xml:space="preserve">11.04.2025          </w:t>
      </w:r>
      <w:r>
        <w:rPr>
          <w:b w:val="0"/>
          <w:sz w:val="20"/>
          <w:szCs w:val="20"/>
        </w:rPr>
        <w:t xml:space="preserve">                                                                          </w:t>
      </w:r>
      <w:r w:rsidRPr="00F95DA2">
        <w:rPr>
          <w:b w:val="0"/>
          <w:sz w:val="20"/>
          <w:szCs w:val="20"/>
        </w:rPr>
        <w:t xml:space="preserve">                                                               </w:t>
      </w:r>
      <w:r>
        <w:rPr>
          <w:b w:val="0"/>
          <w:sz w:val="20"/>
          <w:szCs w:val="20"/>
        </w:rPr>
        <w:t xml:space="preserve">     </w:t>
      </w:r>
      <w:r w:rsidRPr="00F95DA2">
        <w:rPr>
          <w:b w:val="0"/>
          <w:sz w:val="20"/>
          <w:szCs w:val="20"/>
        </w:rPr>
        <w:t xml:space="preserve"> № 35-п</w:t>
      </w:r>
    </w:p>
    <w:p w14:paraId="5164ECAE" w14:textId="05B737FC" w:rsidR="00F95DA2" w:rsidRPr="00F95DA2" w:rsidRDefault="00F95DA2" w:rsidP="00F95DA2">
      <w:pPr>
        <w:tabs>
          <w:tab w:val="right" w:pos="900"/>
        </w:tabs>
        <w:spacing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F95DA2">
        <w:rPr>
          <w:rFonts w:ascii="Arial" w:hAnsi="Arial" w:cs="Arial"/>
          <w:sz w:val="20"/>
          <w:szCs w:val="20"/>
        </w:rPr>
        <w:t>Об утверждении порядка рассмотрения обращений граждан по вопросу несогласия с решением органа местного самоуправления о признании жилого помещения непригодным для проживания</w:t>
      </w:r>
      <w:proofErr w:type="gramEnd"/>
      <w:r w:rsidRPr="00F95DA2">
        <w:rPr>
          <w:rFonts w:ascii="Arial" w:hAnsi="Arial" w:cs="Arial"/>
          <w:sz w:val="20"/>
          <w:szCs w:val="20"/>
        </w:rPr>
        <w:t xml:space="preserve">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 </w:t>
      </w:r>
    </w:p>
    <w:p w14:paraId="27D8B32B" w14:textId="77777777" w:rsidR="00F95DA2" w:rsidRPr="00F95DA2" w:rsidRDefault="00F95DA2" w:rsidP="00F95DA2">
      <w:pPr>
        <w:tabs>
          <w:tab w:val="right" w:pos="90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 w:rsidRPr="00F95DA2">
        <w:rPr>
          <w:rFonts w:ascii="Arial" w:hAnsi="Arial" w:cs="Arial"/>
          <w:sz w:val="20"/>
          <w:szCs w:val="20"/>
        </w:rPr>
        <w:t>Староникольский</w:t>
      </w:r>
      <w:proofErr w:type="spellEnd"/>
      <w:r w:rsidRPr="00F95DA2">
        <w:rPr>
          <w:rFonts w:ascii="Arial" w:hAnsi="Arial" w:cs="Arial"/>
          <w:sz w:val="20"/>
          <w:szCs w:val="20"/>
        </w:rPr>
        <w:t xml:space="preserve"> сельсовет:</w:t>
      </w:r>
    </w:p>
    <w:p w14:paraId="3F5E37F0" w14:textId="77777777" w:rsidR="00F95DA2" w:rsidRPr="00F95DA2" w:rsidRDefault="00F95DA2" w:rsidP="00F95DA2">
      <w:pPr>
        <w:tabs>
          <w:tab w:val="right" w:pos="90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>1. Утвердить прилагаемый Порядок рассмотрения обращений граждан по вопросу несогласия с решением органа местного самоуправления о признании жилого помещения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году.</w:t>
      </w:r>
    </w:p>
    <w:p w14:paraId="1C94B853" w14:textId="77777777" w:rsidR="00F95DA2" w:rsidRPr="00F95DA2" w:rsidRDefault="00F95DA2" w:rsidP="00F95DA2">
      <w:pPr>
        <w:tabs>
          <w:tab w:val="right" w:pos="90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>2. Опубликовать настоящее Постановление в средствах массовой информации и разместить на официальном сайте администрации сельсовета в сети Интернет.</w:t>
      </w:r>
    </w:p>
    <w:p w14:paraId="106FFC3B" w14:textId="77777777" w:rsidR="00F95DA2" w:rsidRPr="00F95DA2" w:rsidRDefault="00F95DA2" w:rsidP="00F95DA2">
      <w:pPr>
        <w:tabs>
          <w:tab w:val="right" w:pos="900"/>
        </w:tabs>
        <w:spacing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 xml:space="preserve">3. Настоящее Постановление вступает в силу после его официального опубликования. </w:t>
      </w:r>
    </w:p>
    <w:p w14:paraId="332C2020" w14:textId="77777777" w:rsidR="00F95DA2" w:rsidRPr="00F95DA2" w:rsidRDefault="00F95DA2" w:rsidP="00F95DA2">
      <w:pPr>
        <w:tabs>
          <w:tab w:val="right" w:pos="900"/>
        </w:tabs>
        <w:spacing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 xml:space="preserve">4. </w:t>
      </w:r>
      <w:proofErr w:type="gramStart"/>
      <w:r w:rsidRPr="00F95DA2">
        <w:rPr>
          <w:rFonts w:ascii="Arial" w:hAnsi="Arial" w:cs="Arial"/>
          <w:sz w:val="20"/>
          <w:szCs w:val="20"/>
        </w:rPr>
        <w:t>Контроль за</w:t>
      </w:r>
      <w:proofErr w:type="gramEnd"/>
      <w:r w:rsidRPr="00F95DA2">
        <w:rPr>
          <w:rFonts w:ascii="Arial" w:hAnsi="Arial" w:cs="Arial"/>
          <w:sz w:val="20"/>
          <w:szCs w:val="20"/>
        </w:rPr>
        <w:t xml:space="preserve"> исполнением настоящего Постановления оставляю за собой.</w:t>
      </w:r>
    </w:p>
    <w:p w14:paraId="33C3E813" w14:textId="50A95A7A" w:rsidR="00F95DA2" w:rsidRPr="00F95DA2" w:rsidRDefault="00F95DA2" w:rsidP="00F95DA2">
      <w:pPr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 xml:space="preserve">Глава сельсовета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r w:rsidRPr="00F95DA2">
        <w:rPr>
          <w:rFonts w:ascii="Arial" w:hAnsi="Arial" w:cs="Arial"/>
          <w:sz w:val="20"/>
          <w:szCs w:val="20"/>
        </w:rPr>
        <w:t xml:space="preserve">  Л.А. </w:t>
      </w:r>
      <w:proofErr w:type="spellStart"/>
      <w:r w:rsidRPr="00F95DA2">
        <w:rPr>
          <w:rFonts w:ascii="Arial" w:hAnsi="Arial" w:cs="Arial"/>
          <w:sz w:val="20"/>
          <w:szCs w:val="20"/>
        </w:rPr>
        <w:t>Ибадлаева</w:t>
      </w:r>
      <w:proofErr w:type="spellEnd"/>
      <w:r w:rsidRPr="00F95DA2">
        <w:rPr>
          <w:rFonts w:ascii="Arial" w:hAnsi="Arial" w:cs="Arial"/>
          <w:sz w:val="20"/>
          <w:szCs w:val="20"/>
        </w:rPr>
        <w:t xml:space="preserve">   </w:t>
      </w:r>
    </w:p>
    <w:p w14:paraId="46F0C9D9" w14:textId="0C00E0E7" w:rsidR="00F95DA2" w:rsidRPr="00F95DA2" w:rsidRDefault="00F95DA2" w:rsidP="00F95DA2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>Приложение</w:t>
      </w:r>
      <w:r>
        <w:rPr>
          <w:rFonts w:ascii="Arial" w:hAnsi="Arial" w:cs="Arial"/>
          <w:sz w:val="20"/>
          <w:szCs w:val="20"/>
        </w:rPr>
        <w:t xml:space="preserve"> </w:t>
      </w:r>
      <w:r w:rsidRPr="00F95DA2">
        <w:rPr>
          <w:rFonts w:ascii="Arial" w:hAnsi="Arial" w:cs="Arial"/>
          <w:sz w:val="20"/>
          <w:szCs w:val="20"/>
        </w:rPr>
        <w:t>к постановлению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F95DA2">
        <w:rPr>
          <w:rFonts w:ascii="Arial" w:hAnsi="Arial" w:cs="Arial"/>
          <w:sz w:val="20"/>
          <w:szCs w:val="20"/>
        </w:rPr>
        <w:t xml:space="preserve"> администрации</w:t>
      </w:r>
      <w:r>
        <w:rPr>
          <w:rFonts w:ascii="Arial" w:hAnsi="Arial" w:cs="Arial"/>
          <w:sz w:val="20"/>
          <w:szCs w:val="20"/>
        </w:rPr>
        <w:t xml:space="preserve"> </w:t>
      </w:r>
      <w:r w:rsidRPr="00F95DA2">
        <w:rPr>
          <w:rFonts w:ascii="Arial" w:hAnsi="Arial" w:cs="Arial"/>
          <w:sz w:val="20"/>
          <w:szCs w:val="20"/>
        </w:rPr>
        <w:t>муниципального образования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proofErr w:type="spellStart"/>
      <w:r w:rsidRPr="00F95DA2">
        <w:rPr>
          <w:rFonts w:ascii="Arial" w:hAnsi="Arial" w:cs="Arial"/>
          <w:sz w:val="20"/>
          <w:szCs w:val="20"/>
        </w:rPr>
        <w:t>Староникольский</w:t>
      </w:r>
      <w:proofErr w:type="spellEnd"/>
      <w:r w:rsidRPr="00F95DA2">
        <w:rPr>
          <w:rFonts w:ascii="Arial" w:hAnsi="Arial" w:cs="Arial"/>
          <w:sz w:val="20"/>
          <w:szCs w:val="20"/>
        </w:rPr>
        <w:t xml:space="preserve"> сельсовет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Pr="00F95DA2">
        <w:rPr>
          <w:rFonts w:ascii="Arial" w:hAnsi="Arial" w:cs="Arial"/>
          <w:sz w:val="20"/>
          <w:szCs w:val="20"/>
        </w:rPr>
        <w:t>от 11.04.2025 года № 35-п</w:t>
      </w:r>
    </w:p>
    <w:p w14:paraId="23D23421" w14:textId="3176B77B" w:rsidR="00F95DA2" w:rsidRPr="00F95DA2" w:rsidRDefault="00F95DA2" w:rsidP="00F95DA2">
      <w:pPr>
        <w:tabs>
          <w:tab w:val="right" w:pos="900"/>
        </w:tabs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>Порядок рассмотрения обращений граждан по вопросу несогласия с решением органа местного самоуправления о признании жилого помещения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</w:t>
      </w:r>
      <w:r>
        <w:rPr>
          <w:rFonts w:ascii="Arial" w:hAnsi="Arial" w:cs="Arial"/>
          <w:sz w:val="20"/>
          <w:szCs w:val="20"/>
        </w:rPr>
        <w:t xml:space="preserve"> </w:t>
      </w:r>
      <w:r w:rsidRPr="00F95DA2">
        <w:rPr>
          <w:rFonts w:ascii="Arial" w:hAnsi="Arial" w:cs="Arial"/>
          <w:sz w:val="20"/>
          <w:szCs w:val="20"/>
        </w:rPr>
        <w:t xml:space="preserve"> в 2024 году </w:t>
      </w:r>
    </w:p>
    <w:p w14:paraId="52269706" w14:textId="77777777" w:rsidR="00F95DA2" w:rsidRPr="00F95DA2" w:rsidRDefault="00F95DA2" w:rsidP="00F95DA2">
      <w:pPr>
        <w:pStyle w:val="afa"/>
        <w:spacing w:before="460"/>
        <w:jc w:val="both"/>
        <w:rPr>
          <w:rFonts w:ascii="Arial" w:hAnsi="Arial" w:cs="Arial"/>
          <w:i w:val="0"/>
          <w:sz w:val="20"/>
          <w:szCs w:val="20"/>
        </w:rPr>
      </w:pPr>
      <w:r w:rsidRPr="00F95DA2">
        <w:rPr>
          <w:rFonts w:ascii="Arial" w:hAnsi="Arial" w:cs="Arial"/>
          <w:i w:val="0"/>
          <w:sz w:val="20"/>
          <w:szCs w:val="20"/>
        </w:rPr>
        <w:t xml:space="preserve"> 1. </w:t>
      </w:r>
      <w:proofErr w:type="gramStart"/>
      <w:r w:rsidRPr="00F95DA2">
        <w:rPr>
          <w:rFonts w:ascii="Arial" w:hAnsi="Arial" w:cs="Arial"/>
          <w:i w:val="0"/>
          <w:sz w:val="20"/>
          <w:szCs w:val="20"/>
        </w:rPr>
        <w:t xml:space="preserve">Настоящий Порядок определяет процедуру рассмотрения должностными лицами администрации муниципального образования </w:t>
      </w:r>
      <w:proofErr w:type="spellStart"/>
      <w:r w:rsidRPr="00F95DA2">
        <w:rPr>
          <w:rFonts w:ascii="Arial" w:hAnsi="Arial" w:cs="Arial"/>
          <w:i w:val="0"/>
          <w:sz w:val="20"/>
          <w:szCs w:val="20"/>
        </w:rPr>
        <w:t>Староникольский</w:t>
      </w:r>
      <w:proofErr w:type="spellEnd"/>
      <w:r w:rsidRPr="00F95DA2">
        <w:rPr>
          <w:rFonts w:ascii="Arial" w:hAnsi="Arial" w:cs="Arial"/>
          <w:i w:val="0"/>
          <w:sz w:val="20"/>
          <w:szCs w:val="20"/>
        </w:rPr>
        <w:t xml:space="preserve"> сельсовет Красногвардейского района Оренбургской области обращений граждан по вопросу несогласия с решением органа местного самоуправления о признании жилого помещения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году.</w:t>
      </w:r>
      <w:proofErr w:type="gramEnd"/>
    </w:p>
    <w:p w14:paraId="2D7CB47F" w14:textId="77777777" w:rsidR="00F95DA2" w:rsidRPr="00F95DA2" w:rsidRDefault="00F95DA2" w:rsidP="00F95DA2">
      <w:pPr>
        <w:pStyle w:val="afa"/>
        <w:spacing w:before="460"/>
        <w:jc w:val="both"/>
        <w:rPr>
          <w:rFonts w:ascii="Arial" w:hAnsi="Arial" w:cs="Arial"/>
          <w:i w:val="0"/>
          <w:sz w:val="20"/>
          <w:szCs w:val="20"/>
        </w:rPr>
      </w:pPr>
      <w:r w:rsidRPr="00F95DA2">
        <w:rPr>
          <w:rFonts w:ascii="Arial" w:hAnsi="Arial" w:cs="Arial"/>
          <w:i w:val="0"/>
          <w:sz w:val="20"/>
          <w:szCs w:val="20"/>
        </w:rPr>
        <w:t xml:space="preserve">2. </w:t>
      </w:r>
      <w:proofErr w:type="gramStart"/>
      <w:r w:rsidRPr="00F95DA2">
        <w:rPr>
          <w:rFonts w:ascii="Arial" w:hAnsi="Arial" w:cs="Arial"/>
          <w:i w:val="0"/>
          <w:sz w:val="20"/>
          <w:szCs w:val="20"/>
        </w:rPr>
        <w:t xml:space="preserve">С обращением о несогласии с вынесенным решением органа местного самоуправления могут обратиться граждане, проживающие в жилых домах, не относящихся к многоквартирным домам или домам блокированной застройки, и в отношении жилых помещений которых на основании сводного перечня объектов (жилых помещений), находящихся в границах зоны чрезвычайной ситуации, сложившейся на </w:t>
      </w:r>
      <w:r w:rsidRPr="00F95DA2">
        <w:rPr>
          <w:rFonts w:ascii="Arial" w:hAnsi="Arial" w:cs="Arial"/>
          <w:i w:val="0"/>
          <w:sz w:val="20"/>
          <w:szCs w:val="20"/>
        </w:rPr>
        <w:lastRenderedPageBreak/>
        <w:t>территории Оренбургской области в связи с прохождением весеннего паводка в 2024 году, администрацией</w:t>
      </w:r>
      <w:proofErr w:type="gramEnd"/>
      <w:r w:rsidRPr="00F95DA2">
        <w:rPr>
          <w:rFonts w:ascii="Arial" w:hAnsi="Arial" w:cs="Arial"/>
          <w:i w:val="0"/>
          <w:sz w:val="20"/>
          <w:szCs w:val="20"/>
        </w:rPr>
        <w:t xml:space="preserve"> муниципального образования </w:t>
      </w:r>
      <w:proofErr w:type="spellStart"/>
      <w:r w:rsidRPr="00F95DA2">
        <w:rPr>
          <w:rFonts w:ascii="Arial" w:hAnsi="Arial" w:cs="Arial"/>
          <w:i w:val="0"/>
          <w:sz w:val="20"/>
          <w:szCs w:val="20"/>
        </w:rPr>
        <w:t>Староникольский</w:t>
      </w:r>
      <w:proofErr w:type="spellEnd"/>
      <w:r w:rsidRPr="00F95DA2">
        <w:rPr>
          <w:rFonts w:ascii="Arial" w:hAnsi="Arial" w:cs="Arial"/>
          <w:i w:val="0"/>
          <w:sz w:val="20"/>
          <w:szCs w:val="20"/>
        </w:rPr>
        <w:t xml:space="preserve"> сельсовет  принято решение о признании жилого помещения непригодным для проживания либо подлежащим капитальному ремонту (далее – заявители, решение).</w:t>
      </w:r>
    </w:p>
    <w:p w14:paraId="24253485" w14:textId="77777777" w:rsidR="00F95DA2" w:rsidRPr="00F95DA2" w:rsidRDefault="00F95DA2" w:rsidP="00F95DA2">
      <w:pPr>
        <w:pStyle w:val="afa"/>
        <w:spacing w:before="460"/>
        <w:jc w:val="both"/>
        <w:rPr>
          <w:rFonts w:ascii="Arial" w:hAnsi="Arial" w:cs="Arial"/>
          <w:i w:val="0"/>
          <w:sz w:val="20"/>
          <w:szCs w:val="20"/>
        </w:rPr>
      </w:pPr>
      <w:r w:rsidRPr="00F95DA2">
        <w:rPr>
          <w:rFonts w:ascii="Arial" w:hAnsi="Arial" w:cs="Arial"/>
          <w:i w:val="0"/>
          <w:sz w:val="20"/>
          <w:szCs w:val="20"/>
        </w:rPr>
        <w:t xml:space="preserve">3. Обращение может быть подано в письменной форме либо в форме электронного документа и должно соответствовать требованиям, предъявляемым к обращению Федеральным законом от 02.05.2006 № 59-ФЗ «О порядке рассмотрения обращений граждан Российской Федерации». В обращении заявитель </w:t>
      </w:r>
      <w:proofErr w:type="gramStart"/>
      <w:r w:rsidRPr="00F95DA2">
        <w:rPr>
          <w:rFonts w:ascii="Arial" w:hAnsi="Arial" w:cs="Arial"/>
          <w:i w:val="0"/>
          <w:sz w:val="20"/>
          <w:szCs w:val="20"/>
        </w:rPr>
        <w:t>должен</w:t>
      </w:r>
      <w:proofErr w:type="gramEnd"/>
      <w:r w:rsidRPr="00F95DA2">
        <w:rPr>
          <w:rFonts w:ascii="Arial" w:hAnsi="Arial" w:cs="Arial"/>
          <w:i w:val="0"/>
          <w:sz w:val="20"/>
          <w:szCs w:val="20"/>
        </w:rPr>
        <w:t xml:space="preserve"> указать по </w:t>
      </w:r>
      <w:proofErr w:type="gramStart"/>
      <w:r w:rsidRPr="00F95DA2">
        <w:rPr>
          <w:rFonts w:ascii="Arial" w:hAnsi="Arial" w:cs="Arial"/>
          <w:i w:val="0"/>
          <w:sz w:val="20"/>
          <w:szCs w:val="20"/>
        </w:rPr>
        <w:t>каким</w:t>
      </w:r>
      <w:proofErr w:type="gramEnd"/>
      <w:r w:rsidRPr="00F95DA2">
        <w:rPr>
          <w:rFonts w:ascii="Arial" w:hAnsi="Arial" w:cs="Arial"/>
          <w:i w:val="0"/>
          <w:sz w:val="20"/>
          <w:szCs w:val="20"/>
        </w:rPr>
        <w:t xml:space="preserve"> причинам он не согласен с принятым органом местного самоуправления решением. К заявлению прилагаются документы, обосновывающие доводы заявителя и (или) документы, подтверждающие его доводы, при их наличии.</w:t>
      </w:r>
    </w:p>
    <w:p w14:paraId="425C97A0" w14:textId="77777777" w:rsidR="00F95DA2" w:rsidRPr="00F95DA2" w:rsidRDefault="00F95DA2" w:rsidP="00F95DA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 xml:space="preserve">4. Обращение в течение трех рабочих дней со дня поступления регистрируется в (подразделение администрации) и направляется должностным лицам администрации, в полномочия которых входит рассмотрение вопросов, указанных в обращении (далее – должностное лицо администрации), для проверки доводов, изложенных в заявлении. </w:t>
      </w:r>
    </w:p>
    <w:p w14:paraId="7531AFA3" w14:textId="77777777" w:rsidR="00F95DA2" w:rsidRPr="00F95DA2" w:rsidRDefault="00F95DA2" w:rsidP="00F95DA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 xml:space="preserve">5. Должностное лицо администрации рассматривает поступившее обращение в течение 30 дней со дня его регистрации. По результатам проверки доводов заявителя администрация муниципального образования оставляет ранее принятое решение без изменения либо принимает решение об отмене ранее принятого решения в отношении жилого помещения заявителя и направляет </w:t>
      </w:r>
    </w:p>
    <w:p w14:paraId="0E2BEA3E" w14:textId="77777777" w:rsidR="00F95DA2" w:rsidRPr="00F95DA2" w:rsidRDefault="00F95DA2" w:rsidP="00F95DA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5C600E6" w14:textId="77777777" w:rsidR="00F95DA2" w:rsidRPr="00F95DA2" w:rsidRDefault="00F95DA2" w:rsidP="00F95DA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581D501E" w14:textId="77777777" w:rsidR="00F95DA2" w:rsidRPr="00F95DA2" w:rsidRDefault="00F95DA2" w:rsidP="00F95DA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797838F" w14:textId="77777777" w:rsidR="00F95DA2" w:rsidRPr="00F95DA2" w:rsidRDefault="00F95DA2" w:rsidP="00F95DA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 xml:space="preserve">материалы по обращению в межведомственную комиссию по оценке и обследованию жилых помещений для проведения дополнительной оценки и обследования жилого помещения заявителя и принятия решения в порядке, предусмотренном постановлением Правительства Российской Федерации от 28.01.2006 № 47. </w:t>
      </w:r>
    </w:p>
    <w:p w14:paraId="0A9EFE09" w14:textId="77777777" w:rsidR="00F95DA2" w:rsidRPr="00F95DA2" w:rsidRDefault="00F95DA2" w:rsidP="00F95DA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95DA2">
        <w:rPr>
          <w:rFonts w:ascii="Arial" w:hAnsi="Arial" w:cs="Arial"/>
          <w:sz w:val="20"/>
          <w:szCs w:val="20"/>
        </w:rPr>
        <w:t>6. Результатом рассмотрения обращения является направление гражданину письменного ответа, в том числе в электронной форме.</w:t>
      </w:r>
    </w:p>
    <w:p w14:paraId="1DA0EE21" w14:textId="77777777" w:rsidR="009C3BD3" w:rsidRPr="009C3BD3" w:rsidRDefault="009C3BD3" w:rsidP="009C3BD3">
      <w:pPr>
        <w:pStyle w:val="ConsPlusNormal"/>
        <w:jc w:val="both"/>
        <w:rPr>
          <w:color w:val="000000" w:themeColor="text1"/>
          <w:sz w:val="18"/>
          <w:szCs w:val="18"/>
        </w:rPr>
      </w:pPr>
    </w:p>
    <w:p w14:paraId="21586769" w14:textId="28F04DD1" w:rsidR="00EB5A9C" w:rsidRPr="009C3BD3" w:rsidRDefault="00EB5A9C" w:rsidP="009C3BD3">
      <w:pPr>
        <w:pStyle w:val="ab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9C3BD3">
        <w:rPr>
          <w:rFonts w:ascii="Arial" w:hAnsi="Arial" w:cs="Arial"/>
          <w:color w:val="000000" w:themeColor="text1"/>
          <w:sz w:val="18"/>
          <w:szCs w:val="18"/>
        </w:rPr>
        <w:t>___________________</w:t>
      </w:r>
      <w:r w:rsidR="0098510C" w:rsidRPr="009C3BD3">
        <w:rPr>
          <w:rFonts w:ascii="Arial" w:hAnsi="Arial" w:cs="Arial"/>
          <w:color w:val="000000" w:themeColor="text1"/>
          <w:sz w:val="18"/>
          <w:szCs w:val="18"/>
        </w:rPr>
        <w:t>____________________________</w:t>
      </w:r>
    </w:p>
    <w:p w14:paraId="5783E4A9" w14:textId="5CF6FA56" w:rsidR="00EB5A9C" w:rsidRPr="009C3BD3" w:rsidRDefault="00FA6598" w:rsidP="009C3BD3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9C3BD3">
        <w:rPr>
          <w:rFonts w:ascii="Arial" w:hAnsi="Arial" w:cs="Arial"/>
          <w:color w:val="000000" w:themeColor="text1"/>
          <w:sz w:val="18"/>
          <w:szCs w:val="18"/>
        </w:rPr>
        <w:t xml:space="preserve">Главный редактор – </w:t>
      </w:r>
      <w:proofErr w:type="spellStart"/>
      <w:r w:rsidRPr="009C3BD3">
        <w:rPr>
          <w:rFonts w:ascii="Arial" w:hAnsi="Arial" w:cs="Arial"/>
          <w:color w:val="000000" w:themeColor="text1"/>
          <w:sz w:val="18"/>
          <w:szCs w:val="18"/>
        </w:rPr>
        <w:t>Ибадлаева</w:t>
      </w:r>
      <w:proofErr w:type="spellEnd"/>
      <w:r w:rsidRPr="009C3BD3">
        <w:rPr>
          <w:rFonts w:ascii="Arial" w:hAnsi="Arial" w:cs="Arial"/>
          <w:color w:val="000000" w:themeColor="text1"/>
          <w:sz w:val="18"/>
          <w:szCs w:val="18"/>
        </w:rPr>
        <w:t xml:space="preserve"> Л.А.</w:t>
      </w:r>
    </w:p>
    <w:p w14:paraId="79E8061A" w14:textId="2AC57326" w:rsidR="00EB5A9C" w:rsidRPr="009C3BD3" w:rsidRDefault="00EB5A9C" w:rsidP="009C3BD3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9C3BD3">
        <w:rPr>
          <w:rFonts w:ascii="Arial" w:hAnsi="Arial" w:cs="Arial"/>
          <w:color w:val="000000" w:themeColor="text1"/>
          <w:sz w:val="18"/>
          <w:szCs w:val="18"/>
        </w:rPr>
        <w:t>Учредитель – администрация муниц</w:t>
      </w:r>
      <w:r w:rsidR="00FA6598" w:rsidRPr="009C3BD3">
        <w:rPr>
          <w:rFonts w:ascii="Arial" w:hAnsi="Arial" w:cs="Arial"/>
          <w:color w:val="000000" w:themeColor="text1"/>
          <w:sz w:val="18"/>
          <w:szCs w:val="18"/>
        </w:rPr>
        <w:t xml:space="preserve">ипального образования </w:t>
      </w:r>
      <w:proofErr w:type="spellStart"/>
      <w:r w:rsidR="00FA6598" w:rsidRPr="009C3BD3">
        <w:rPr>
          <w:rFonts w:ascii="Arial" w:hAnsi="Arial" w:cs="Arial"/>
          <w:color w:val="000000" w:themeColor="text1"/>
          <w:sz w:val="18"/>
          <w:szCs w:val="18"/>
        </w:rPr>
        <w:t>Староникольский</w:t>
      </w:r>
      <w:proofErr w:type="spellEnd"/>
      <w:r w:rsidR="00FA6598" w:rsidRPr="009C3BD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C3BD3">
        <w:rPr>
          <w:rFonts w:ascii="Arial" w:hAnsi="Arial" w:cs="Arial"/>
          <w:color w:val="000000" w:themeColor="text1"/>
          <w:sz w:val="18"/>
          <w:szCs w:val="18"/>
        </w:rPr>
        <w:t xml:space="preserve"> сельсовет Красногвардейского района Оренбургской области, а</w:t>
      </w:r>
      <w:r w:rsidR="00FA6598" w:rsidRPr="009C3BD3">
        <w:rPr>
          <w:rFonts w:ascii="Arial" w:hAnsi="Arial" w:cs="Arial"/>
          <w:color w:val="000000" w:themeColor="text1"/>
          <w:sz w:val="18"/>
          <w:szCs w:val="18"/>
        </w:rPr>
        <w:t>дрес редакции и издателя: 461152</w:t>
      </w:r>
      <w:r w:rsidRPr="009C3BD3">
        <w:rPr>
          <w:rFonts w:ascii="Arial" w:hAnsi="Arial" w:cs="Arial"/>
          <w:color w:val="000000" w:themeColor="text1"/>
          <w:sz w:val="18"/>
          <w:szCs w:val="18"/>
        </w:rPr>
        <w:t>, Оренбургская область, Крас</w:t>
      </w:r>
      <w:r w:rsidR="00FA6598" w:rsidRPr="009C3BD3">
        <w:rPr>
          <w:rFonts w:ascii="Arial" w:hAnsi="Arial" w:cs="Arial"/>
          <w:color w:val="000000" w:themeColor="text1"/>
          <w:sz w:val="18"/>
          <w:szCs w:val="18"/>
        </w:rPr>
        <w:t xml:space="preserve">ногвардейский район, с. </w:t>
      </w:r>
      <w:proofErr w:type="spellStart"/>
      <w:r w:rsidR="00FA6598" w:rsidRPr="009C3BD3">
        <w:rPr>
          <w:rFonts w:ascii="Arial" w:hAnsi="Arial" w:cs="Arial"/>
          <w:color w:val="000000" w:themeColor="text1"/>
          <w:sz w:val="18"/>
          <w:szCs w:val="18"/>
        </w:rPr>
        <w:t>Староникольское</w:t>
      </w:r>
      <w:proofErr w:type="spellEnd"/>
      <w:r w:rsidR="00FA6598" w:rsidRPr="009C3BD3">
        <w:rPr>
          <w:rFonts w:ascii="Arial" w:hAnsi="Arial" w:cs="Arial"/>
          <w:color w:val="000000" w:themeColor="text1"/>
          <w:sz w:val="18"/>
          <w:szCs w:val="18"/>
        </w:rPr>
        <w:t>, ул. Советская</w:t>
      </w:r>
      <w:r w:rsidR="00C9098B" w:rsidRPr="009C3BD3">
        <w:rPr>
          <w:rFonts w:ascii="Arial" w:hAnsi="Arial" w:cs="Arial"/>
          <w:color w:val="000000" w:themeColor="text1"/>
          <w:sz w:val="18"/>
          <w:szCs w:val="18"/>
        </w:rPr>
        <w:t>, дом 34, телефон: 8 (35345) 3-47-45</w:t>
      </w:r>
      <w:r w:rsidRPr="009C3BD3">
        <w:rPr>
          <w:rFonts w:ascii="Arial" w:hAnsi="Arial" w:cs="Arial"/>
          <w:color w:val="000000" w:themeColor="text1"/>
          <w:sz w:val="18"/>
          <w:szCs w:val="18"/>
        </w:rPr>
        <w:t xml:space="preserve">,  электронная почта: </w:t>
      </w:r>
      <w:proofErr w:type="spellStart"/>
      <w:r w:rsidR="00C9098B" w:rsidRPr="009C3BD3">
        <w:rPr>
          <w:rFonts w:ascii="Arial" w:hAnsi="Arial" w:cs="Arial"/>
          <w:color w:val="000000" w:themeColor="text1"/>
          <w:sz w:val="18"/>
          <w:szCs w:val="18"/>
          <w:lang w:val="en-US"/>
        </w:rPr>
        <w:t>snik</w:t>
      </w:r>
      <w:proofErr w:type="spellEnd"/>
      <w:r w:rsidR="00C9098B" w:rsidRPr="009C3BD3">
        <w:rPr>
          <w:rFonts w:ascii="Arial" w:hAnsi="Arial" w:cs="Arial"/>
          <w:color w:val="000000" w:themeColor="text1"/>
          <w:sz w:val="18"/>
          <w:szCs w:val="18"/>
        </w:rPr>
        <w:t>_</w:t>
      </w:r>
      <w:proofErr w:type="spellStart"/>
      <w:r w:rsidR="00C9098B" w:rsidRPr="009C3BD3">
        <w:rPr>
          <w:rFonts w:ascii="Arial" w:hAnsi="Arial" w:cs="Arial"/>
          <w:color w:val="000000" w:themeColor="text1"/>
          <w:sz w:val="18"/>
          <w:szCs w:val="18"/>
          <w:lang w:val="en-US"/>
        </w:rPr>
        <w:t>sovet</w:t>
      </w:r>
      <w:proofErr w:type="spellEnd"/>
      <w:r w:rsidRPr="009C3BD3">
        <w:rPr>
          <w:rFonts w:ascii="Arial" w:hAnsi="Arial" w:cs="Arial"/>
          <w:color w:val="000000" w:themeColor="text1"/>
          <w:sz w:val="18"/>
          <w:szCs w:val="18"/>
        </w:rPr>
        <w:t>@</w:t>
      </w:r>
      <w:r w:rsidR="00C9098B" w:rsidRPr="009C3BD3">
        <w:rPr>
          <w:rFonts w:ascii="Arial" w:hAnsi="Arial" w:cs="Arial"/>
          <w:color w:val="000000" w:themeColor="text1"/>
          <w:sz w:val="18"/>
          <w:szCs w:val="18"/>
          <w:lang w:val="en-US"/>
        </w:rPr>
        <w:t>mail</w:t>
      </w:r>
      <w:r w:rsidRPr="009C3BD3">
        <w:rPr>
          <w:rFonts w:ascii="Arial" w:hAnsi="Arial" w:cs="Arial"/>
          <w:color w:val="000000" w:themeColor="text1"/>
          <w:sz w:val="18"/>
          <w:szCs w:val="18"/>
        </w:rPr>
        <w:t>.</w:t>
      </w:r>
      <w:proofErr w:type="spellStart"/>
      <w:r w:rsidRPr="009C3BD3">
        <w:rPr>
          <w:rFonts w:ascii="Arial" w:hAnsi="Arial" w:cs="Arial"/>
          <w:color w:val="000000" w:themeColor="text1"/>
          <w:sz w:val="18"/>
          <w:szCs w:val="18"/>
          <w:lang w:val="en-US"/>
        </w:rPr>
        <w:t>ru</w:t>
      </w:r>
      <w:proofErr w:type="spellEnd"/>
    </w:p>
    <w:p w14:paraId="553F0410" w14:textId="6E19FC4D" w:rsidR="00D74891" w:rsidRPr="009C3BD3" w:rsidRDefault="00C9098B" w:rsidP="009C3BD3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  <w:sectPr w:rsidR="00D74891" w:rsidRPr="009C3BD3" w:rsidSect="00BE31AD">
          <w:type w:val="continuous"/>
          <w:pgSz w:w="11906" w:h="16838"/>
          <w:pgMar w:top="567" w:right="851" w:bottom="567" w:left="851" w:header="284" w:footer="0" w:gutter="0"/>
          <w:cols w:space="286"/>
          <w:docGrid w:linePitch="360"/>
        </w:sectPr>
      </w:pPr>
      <w:r w:rsidRPr="009C3BD3">
        <w:rPr>
          <w:rFonts w:ascii="Arial" w:hAnsi="Arial" w:cs="Arial"/>
          <w:color w:val="000000" w:themeColor="text1"/>
          <w:sz w:val="18"/>
          <w:szCs w:val="18"/>
        </w:rPr>
        <w:t>Тираж – 10</w:t>
      </w:r>
      <w:r w:rsidR="00EB5A9C" w:rsidRPr="009C3BD3">
        <w:rPr>
          <w:rFonts w:ascii="Arial" w:hAnsi="Arial" w:cs="Arial"/>
          <w:color w:val="000000" w:themeColor="text1"/>
          <w:sz w:val="18"/>
          <w:szCs w:val="18"/>
        </w:rPr>
        <w:t xml:space="preserve"> экземпляров. </w:t>
      </w:r>
    </w:p>
    <w:p w14:paraId="50C090E7" w14:textId="77777777" w:rsidR="008D2ACE" w:rsidRPr="009C3BD3" w:rsidRDefault="008D2ACE" w:rsidP="009C3BD3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sectPr w:rsidR="008D2ACE" w:rsidRPr="009C3BD3" w:rsidSect="00BE31AD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8D8CC6" w14:textId="77777777" w:rsidR="002E047A" w:rsidRDefault="002E047A" w:rsidP="00192A63">
      <w:pPr>
        <w:spacing w:after="0" w:line="240" w:lineRule="auto"/>
      </w:pPr>
      <w:r>
        <w:separator/>
      </w:r>
    </w:p>
  </w:endnote>
  <w:endnote w:type="continuationSeparator" w:id="0">
    <w:p w14:paraId="4A8CFCCA" w14:textId="77777777" w:rsidR="002E047A" w:rsidRDefault="002E047A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E3515F" w14:textId="77777777" w:rsidR="002E047A" w:rsidRDefault="002E047A" w:rsidP="00192A63">
      <w:pPr>
        <w:spacing w:after="0" w:line="240" w:lineRule="auto"/>
      </w:pPr>
      <w:r>
        <w:separator/>
      </w:r>
    </w:p>
  </w:footnote>
  <w:footnote w:type="continuationSeparator" w:id="0">
    <w:p w14:paraId="747EC053" w14:textId="77777777" w:rsidR="002E047A" w:rsidRDefault="002E047A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5DA2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27DCD"/>
    <w:multiLevelType w:val="hybridMultilevel"/>
    <w:tmpl w:val="797877B0"/>
    <w:lvl w:ilvl="0" w:tplc="244823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0F715B"/>
    <w:multiLevelType w:val="hybridMultilevel"/>
    <w:tmpl w:val="16B4401E"/>
    <w:lvl w:ilvl="0" w:tplc="244823D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700D"/>
    <w:rsid w:val="00013DF6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2578"/>
    <w:rsid w:val="000F7048"/>
    <w:rsid w:val="0010196A"/>
    <w:rsid w:val="00113EF5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474B"/>
    <w:rsid w:val="00257D23"/>
    <w:rsid w:val="00265F79"/>
    <w:rsid w:val="00271C0A"/>
    <w:rsid w:val="00294EDF"/>
    <w:rsid w:val="002965B8"/>
    <w:rsid w:val="002A4933"/>
    <w:rsid w:val="002C2C51"/>
    <w:rsid w:val="002C2FFD"/>
    <w:rsid w:val="002D3F91"/>
    <w:rsid w:val="002E047A"/>
    <w:rsid w:val="002E14F6"/>
    <w:rsid w:val="002E29E9"/>
    <w:rsid w:val="002F091B"/>
    <w:rsid w:val="00301DE5"/>
    <w:rsid w:val="0030517F"/>
    <w:rsid w:val="00305649"/>
    <w:rsid w:val="0032604E"/>
    <w:rsid w:val="00354AE7"/>
    <w:rsid w:val="00367336"/>
    <w:rsid w:val="0037059C"/>
    <w:rsid w:val="00380427"/>
    <w:rsid w:val="003975C9"/>
    <w:rsid w:val="003B2033"/>
    <w:rsid w:val="003B4002"/>
    <w:rsid w:val="003B4C51"/>
    <w:rsid w:val="003B5311"/>
    <w:rsid w:val="003C3162"/>
    <w:rsid w:val="003D0018"/>
    <w:rsid w:val="003E2465"/>
    <w:rsid w:val="003F4326"/>
    <w:rsid w:val="00417C55"/>
    <w:rsid w:val="0042365D"/>
    <w:rsid w:val="00435A08"/>
    <w:rsid w:val="00437B98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289D"/>
    <w:rsid w:val="005E553B"/>
    <w:rsid w:val="006408AE"/>
    <w:rsid w:val="0064400D"/>
    <w:rsid w:val="00654B49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5030"/>
    <w:rsid w:val="006C6FCE"/>
    <w:rsid w:val="006D0D1E"/>
    <w:rsid w:val="006D5074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D464E"/>
    <w:rsid w:val="007E1BA2"/>
    <w:rsid w:val="007E50E4"/>
    <w:rsid w:val="007F4F9A"/>
    <w:rsid w:val="00800155"/>
    <w:rsid w:val="00816B06"/>
    <w:rsid w:val="00822D1D"/>
    <w:rsid w:val="00833FDF"/>
    <w:rsid w:val="00834798"/>
    <w:rsid w:val="008474B1"/>
    <w:rsid w:val="008619D2"/>
    <w:rsid w:val="0086586C"/>
    <w:rsid w:val="00874D1E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E587A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C3BD3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31AD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870A5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0DC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95DA2"/>
    <w:rsid w:val="00FA63C0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14">
    <w:name w:val="Гиперссылка1"/>
    <w:rsid w:val="009C3B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14">
    <w:name w:val="Гиперссылка1"/>
    <w:rsid w:val="009C3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3B5A6-91D4-4FD8-B434-A32B587C6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2</cp:revision>
  <cp:lastPrinted>2023-12-20T10:10:00Z</cp:lastPrinted>
  <dcterms:created xsi:type="dcterms:W3CDTF">2025-04-15T14:58:00Z</dcterms:created>
  <dcterms:modified xsi:type="dcterms:W3CDTF">2025-04-15T14:58:00Z</dcterms:modified>
</cp:coreProperties>
</file>