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74" w:type="dxa"/>
        <w:tblInd w:w="108" w:type="dxa"/>
        <w:tblLook w:val="04A0" w:firstRow="1" w:lastRow="0" w:firstColumn="1" w:lastColumn="0" w:noHBand="0" w:noVBand="1"/>
      </w:tblPr>
      <w:tblGrid>
        <w:gridCol w:w="1701"/>
        <w:gridCol w:w="6663"/>
        <w:gridCol w:w="2110"/>
      </w:tblGrid>
      <w:tr w:rsidR="00556DCC" w:rsidRPr="00EC26B2" w14:paraId="0096D93D" w14:textId="77777777" w:rsidTr="00EE041B">
        <w:trPr>
          <w:trHeight w:val="2253"/>
        </w:trPr>
        <w:tc>
          <w:tcPr>
            <w:tcW w:w="1701" w:type="dxa"/>
            <w:shd w:val="clear" w:color="auto" w:fill="auto"/>
          </w:tcPr>
          <w:p w14:paraId="3CD0E01F" w14:textId="77777777" w:rsidR="00556DCC" w:rsidRPr="00EC26B2" w:rsidRDefault="00556DCC" w:rsidP="00EE041B">
            <w:pPr>
              <w:spacing w:after="0"/>
              <w:jc w:val="both"/>
              <w:rPr>
                <w:color w:val="000000" w:themeColor="text1"/>
              </w:rPr>
            </w:pPr>
            <w:r w:rsidRPr="00EC26B2">
              <w:rPr>
                <w:rFonts w:ascii="Times New Roman" w:hAnsi="Times New Roman"/>
                <w:b/>
                <w:noProof/>
                <w:color w:val="000000" w:themeColor="text1"/>
                <w:sz w:val="26"/>
                <w:szCs w:val="26"/>
              </w:rPr>
              <w:drawing>
                <wp:inline distT="0" distB="0" distL="0" distR="0" wp14:anchorId="654B6F33" wp14:editId="19F5E9DF">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9"/>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3432DA4E" w14:textId="77777777" w:rsidR="00556DCC" w:rsidRPr="00EC26B2" w:rsidRDefault="00556DCC" w:rsidP="00EE041B">
            <w:pPr>
              <w:pStyle w:val="a3"/>
              <w:jc w:val="both"/>
              <w:rPr>
                <w:rFonts w:ascii="Franklin Gothic Demi" w:hAnsi="Franklin Gothic Demi"/>
                <w:color w:val="000000" w:themeColor="text1"/>
              </w:rPr>
            </w:pPr>
          </w:p>
          <w:p w14:paraId="1DEDC265" w14:textId="77777777" w:rsidR="00556DCC" w:rsidRPr="00EC26B2" w:rsidRDefault="00556DCC" w:rsidP="00EE041B">
            <w:pPr>
              <w:pStyle w:val="a3"/>
              <w:jc w:val="both"/>
              <w:rPr>
                <w:rFonts w:ascii="Franklin Gothic Demi" w:hAnsi="Franklin Gothic Demi"/>
                <w:color w:val="000000" w:themeColor="text1"/>
              </w:rPr>
            </w:pPr>
          </w:p>
        </w:tc>
        <w:tc>
          <w:tcPr>
            <w:tcW w:w="6663" w:type="dxa"/>
          </w:tcPr>
          <w:p w14:paraId="45477149" w14:textId="77777777" w:rsidR="00556DCC" w:rsidRPr="00EC26B2" w:rsidRDefault="00556DCC" w:rsidP="00EE041B">
            <w:pPr>
              <w:pStyle w:val="a3"/>
              <w:jc w:val="both"/>
              <w:rPr>
                <w:rFonts w:asciiTheme="majorHAnsi" w:hAnsiTheme="majorHAnsi"/>
                <w:b/>
                <w:color w:val="000000" w:themeColor="text1"/>
                <w:sz w:val="56"/>
                <w:szCs w:val="56"/>
              </w:rPr>
            </w:pPr>
            <w:r w:rsidRPr="00EC26B2">
              <w:rPr>
                <w:rFonts w:asciiTheme="majorHAnsi" w:hAnsiTheme="majorHAnsi"/>
                <w:b/>
                <w:color w:val="000000" w:themeColor="text1"/>
                <w:sz w:val="56"/>
                <w:szCs w:val="56"/>
              </w:rPr>
              <w:t xml:space="preserve">СТАРОНИКОЛЬСКИЙ  ВЕСТНИК </w:t>
            </w:r>
          </w:p>
          <w:p w14:paraId="60D1DA21" w14:textId="77777777" w:rsidR="00556DCC" w:rsidRPr="00EC26B2" w:rsidRDefault="00556DCC" w:rsidP="00EE041B">
            <w:pPr>
              <w:pStyle w:val="a3"/>
              <w:jc w:val="both"/>
              <w:rPr>
                <w:rFonts w:ascii="Franklin Gothic Demi" w:hAnsi="Franklin Gothic Demi"/>
                <w:color w:val="000000" w:themeColor="text1"/>
                <w:sz w:val="56"/>
                <w:szCs w:val="56"/>
              </w:rPr>
            </w:pPr>
          </w:p>
        </w:tc>
        <w:tc>
          <w:tcPr>
            <w:tcW w:w="2110" w:type="dxa"/>
            <w:shd w:val="clear" w:color="auto" w:fill="auto"/>
          </w:tcPr>
          <w:p w14:paraId="189B4031" w14:textId="77777777" w:rsidR="00556DCC" w:rsidRDefault="00556DCC" w:rsidP="00EE041B">
            <w:pPr>
              <w:pStyle w:val="a3"/>
              <w:jc w:val="both"/>
              <w:rPr>
                <w:rFonts w:asciiTheme="majorHAnsi" w:hAnsiTheme="majorHAnsi"/>
                <w:b/>
                <w:color w:val="000000" w:themeColor="text1"/>
                <w:sz w:val="28"/>
                <w:szCs w:val="28"/>
              </w:rPr>
            </w:pPr>
            <w:r>
              <w:rPr>
                <w:rFonts w:asciiTheme="majorHAnsi" w:hAnsiTheme="majorHAnsi"/>
                <w:b/>
                <w:color w:val="000000" w:themeColor="text1"/>
                <w:sz w:val="28"/>
                <w:szCs w:val="28"/>
              </w:rPr>
              <w:t>11 июня</w:t>
            </w:r>
            <w:r w:rsidRPr="00EC26B2">
              <w:rPr>
                <w:rFonts w:asciiTheme="majorHAnsi" w:hAnsiTheme="majorHAnsi"/>
                <w:b/>
                <w:color w:val="000000" w:themeColor="text1"/>
                <w:sz w:val="28"/>
                <w:szCs w:val="28"/>
              </w:rPr>
              <w:t xml:space="preserve"> </w:t>
            </w:r>
          </w:p>
          <w:p w14:paraId="3066DE10" w14:textId="16FA57A4" w:rsidR="00556DCC" w:rsidRPr="00EC26B2" w:rsidRDefault="00556DCC" w:rsidP="00EE041B">
            <w:pPr>
              <w:pStyle w:val="a3"/>
              <w:jc w:val="both"/>
              <w:rPr>
                <w:rFonts w:asciiTheme="majorHAnsi" w:hAnsiTheme="majorHAnsi"/>
                <w:b/>
                <w:color w:val="000000" w:themeColor="text1"/>
                <w:sz w:val="28"/>
                <w:szCs w:val="28"/>
              </w:rPr>
            </w:pPr>
            <w:r w:rsidRPr="00EC26B2">
              <w:rPr>
                <w:rFonts w:asciiTheme="majorHAnsi" w:hAnsiTheme="majorHAnsi"/>
                <w:b/>
                <w:color w:val="000000" w:themeColor="text1"/>
                <w:sz w:val="28"/>
                <w:szCs w:val="28"/>
              </w:rPr>
              <w:t>2025 года</w:t>
            </w:r>
          </w:p>
          <w:p w14:paraId="7561E80C" w14:textId="4BB0EBAA" w:rsidR="00556DCC" w:rsidRPr="00EC26B2" w:rsidRDefault="00556DCC" w:rsidP="00EE041B">
            <w:pPr>
              <w:pStyle w:val="a3"/>
              <w:jc w:val="both"/>
              <w:rPr>
                <w:rFonts w:asciiTheme="majorHAnsi" w:hAnsiTheme="majorHAnsi"/>
                <w:b/>
                <w:color w:val="000000" w:themeColor="text1"/>
                <w:sz w:val="24"/>
                <w:szCs w:val="24"/>
              </w:rPr>
            </w:pPr>
            <w:r>
              <w:rPr>
                <w:rFonts w:asciiTheme="majorHAnsi" w:hAnsiTheme="majorHAnsi"/>
                <w:b/>
                <w:color w:val="000000" w:themeColor="text1"/>
                <w:sz w:val="28"/>
                <w:szCs w:val="28"/>
              </w:rPr>
              <w:t>№ 7 (23</w:t>
            </w:r>
            <w:r w:rsidRPr="00EC26B2">
              <w:rPr>
                <w:rFonts w:asciiTheme="majorHAnsi" w:hAnsiTheme="majorHAnsi"/>
                <w:b/>
                <w:color w:val="000000" w:themeColor="text1"/>
                <w:sz w:val="28"/>
                <w:szCs w:val="28"/>
              </w:rPr>
              <w:t>)</w:t>
            </w:r>
          </w:p>
          <w:p w14:paraId="48100534" w14:textId="77777777" w:rsidR="00556DCC" w:rsidRPr="00EC26B2" w:rsidRDefault="00556DCC" w:rsidP="00EE041B">
            <w:pPr>
              <w:pStyle w:val="a3"/>
              <w:jc w:val="both"/>
              <w:rPr>
                <w:color w:val="000000" w:themeColor="text1"/>
                <w:sz w:val="36"/>
                <w:szCs w:val="36"/>
              </w:rPr>
            </w:pPr>
          </w:p>
          <w:p w14:paraId="29A464A6" w14:textId="77777777" w:rsidR="00556DCC" w:rsidRPr="00EC26B2" w:rsidRDefault="00556DCC" w:rsidP="00EE041B">
            <w:pPr>
              <w:pStyle w:val="a3"/>
              <w:jc w:val="both"/>
              <w:rPr>
                <w:rFonts w:asciiTheme="majorHAnsi" w:hAnsiTheme="majorHAnsi"/>
                <w:b/>
                <w:color w:val="000000" w:themeColor="text1"/>
              </w:rPr>
            </w:pPr>
            <w:r w:rsidRPr="00EC26B2">
              <w:rPr>
                <w:rFonts w:asciiTheme="majorHAnsi" w:hAnsiTheme="majorHAnsi"/>
                <w:b/>
                <w:color w:val="000000" w:themeColor="text1"/>
              </w:rPr>
              <w:t xml:space="preserve">Издается </w:t>
            </w:r>
          </w:p>
          <w:p w14:paraId="22B5F618" w14:textId="77777777" w:rsidR="00556DCC" w:rsidRPr="00EC26B2" w:rsidRDefault="00556DCC" w:rsidP="00EE041B">
            <w:pPr>
              <w:pStyle w:val="a3"/>
              <w:jc w:val="both"/>
              <w:rPr>
                <w:rFonts w:asciiTheme="majorHAnsi" w:hAnsiTheme="majorHAnsi"/>
                <w:b/>
                <w:color w:val="000000" w:themeColor="text1"/>
              </w:rPr>
            </w:pPr>
            <w:r w:rsidRPr="00EC26B2">
              <w:rPr>
                <w:rFonts w:asciiTheme="majorHAnsi" w:hAnsiTheme="majorHAnsi"/>
                <w:b/>
                <w:color w:val="000000" w:themeColor="text1"/>
              </w:rPr>
              <w:t xml:space="preserve">с 21 июня </w:t>
            </w:r>
          </w:p>
          <w:p w14:paraId="39AEBCA1" w14:textId="77777777" w:rsidR="00556DCC" w:rsidRPr="00EC26B2" w:rsidRDefault="00556DCC" w:rsidP="00EE041B">
            <w:pPr>
              <w:pStyle w:val="a3"/>
              <w:jc w:val="both"/>
              <w:rPr>
                <w:rFonts w:asciiTheme="majorHAnsi" w:hAnsiTheme="majorHAnsi"/>
                <w:b/>
                <w:color w:val="000000" w:themeColor="text1"/>
              </w:rPr>
            </w:pPr>
            <w:r w:rsidRPr="00EC26B2">
              <w:rPr>
                <w:rFonts w:asciiTheme="majorHAnsi" w:hAnsiTheme="majorHAnsi"/>
                <w:b/>
                <w:color w:val="000000" w:themeColor="text1"/>
              </w:rPr>
              <w:t>2023 года</w:t>
            </w:r>
          </w:p>
          <w:p w14:paraId="7F873205" w14:textId="77777777" w:rsidR="00556DCC" w:rsidRPr="00EC26B2" w:rsidRDefault="00556DCC" w:rsidP="00EE041B">
            <w:pPr>
              <w:pStyle w:val="a3"/>
              <w:jc w:val="both"/>
              <w:rPr>
                <w:color w:val="000000" w:themeColor="text1"/>
                <w:sz w:val="36"/>
                <w:szCs w:val="36"/>
              </w:rPr>
            </w:pPr>
            <w:r w:rsidRPr="00EC26B2">
              <w:rPr>
                <w:rFonts w:asciiTheme="majorHAnsi" w:hAnsiTheme="majorHAnsi"/>
                <w:b/>
                <w:color w:val="000000" w:themeColor="text1"/>
              </w:rPr>
              <w:t>«Бесплатно»</w:t>
            </w:r>
          </w:p>
        </w:tc>
      </w:tr>
    </w:tbl>
    <w:p w14:paraId="3618B088" w14:textId="77777777" w:rsidR="00556DCC" w:rsidRPr="00EC26B2" w:rsidRDefault="00556DCC" w:rsidP="00556DCC">
      <w:pPr>
        <w:spacing w:after="0"/>
        <w:jc w:val="both"/>
        <w:rPr>
          <w:rFonts w:ascii="Times New Roman" w:hAnsi="Times New Roman" w:cs="Times New Roman"/>
          <w:color w:val="000000" w:themeColor="text1"/>
          <w:sz w:val="16"/>
          <w:szCs w:val="16"/>
        </w:rPr>
      </w:pPr>
      <w:r w:rsidRPr="00EC26B2">
        <w:rPr>
          <w:rFonts w:ascii="Times New Roman" w:hAnsi="Times New Roman" w:cs="Times New Roman"/>
          <w:color w:val="000000" w:themeColor="text1"/>
          <w:sz w:val="16"/>
          <w:szCs w:val="16"/>
        </w:rPr>
        <w:t>______________________________________________________________________________________________________________________________</w:t>
      </w:r>
    </w:p>
    <w:p w14:paraId="6C393429" w14:textId="77777777" w:rsidR="00556DCC" w:rsidRPr="00EC26B2" w:rsidRDefault="00556DCC" w:rsidP="00556DCC">
      <w:pPr>
        <w:spacing w:after="0"/>
        <w:jc w:val="both"/>
        <w:rPr>
          <w:rFonts w:ascii="Times New Roman" w:hAnsi="Times New Roman" w:cs="Times New Roman"/>
          <w:color w:val="000000" w:themeColor="text1"/>
          <w:sz w:val="18"/>
          <w:szCs w:val="18"/>
        </w:rPr>
      </w:pPr>
      <w:r w:rsidRPr="00EC26B2">
        <w:rPr>
          <w:rFonts w:ascii="Times New Roman" w:hAnsi="Times New Roman" w:cs="Times New Roman"/>
          <w:color w:val="000000" w:themeColor="text1"/>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proofErr w:type="spellStart"/>
      <w:r w:rsidRPr="00EC26B2">
        <w:rPr>
          <w:rFonts w:ascii="Times New Roman" w:hAnsi="Times New Roman" w:cs="Times New Roman"/>
          <w:color w:val="000000" w:themeColor="text1"/>
          <w:sz w:val="18"/>
          <w:szCs w:val="18"/>
        </w:rPr>
        <w:t>Староникольский</w:t>
      </w:r>
      <w:proofErr w:type="spellEnd"/>
      <w:r w:rsidRPr="00EC26B2">
        <w:rPr>
          <w:rFonts w:ascii="Times New Roman" w:hAnsi="Times New Roman" w:cs="Times New Roman"/>
          <w:color w:val="000000" w:themeColor="text1"/>
          <w:sz w:val="18"/>
          <w:szCs w:val="18"/>
        </w:rPr>
        <w:t xml:space="preserve"> сельсовет Красногвардейского района                      Оренбургской области</w:t>
      </w:r>
    </w:p>
    <w:p w14:paraId="6992FDA1" w14:textId="77777777" w:rsidR="00556DCC" w:rsidRPr="00EC26B2" w:rsidRDefault="00556DCC" w:rsidP="00556DCC">
      <w:pPr>
        <w:spacing w:after="0"/>
        <w:jc w:val="both"/>
        <w:rPr>
          <w:rFonts w:ascii="Times New Roman" w:hAnsi="Times New Roman" w:cs="Times New Roman"/>
          <w:color w:val="000000" w:themeColor="text1"/>
          <w:sz w:val="24"/>
          <w:szCs w:val="24"/>
        </w:rPr>
        <w:sectPr w:rsidR="00556DCC" w:rsidRPr="00EC26B2" w:rsidSect="00B714E6">
          <w:headerReference w:type="even" r:id="rId10"/>
          <w:headerReference w:type="default" r:id="rId11"/>
          <w:pgSz w:w="11906" w:h="16838"/>
          <w:pgMar w:top="567" w:right="851" w:bottom="567" w:left="851" w:header="284" w:footer="0" w:gutter="0"/>
          <w:cols w:space="708"/>
          <w:docGrid w:linePitch="360"/>
        </w:sectPr>
      </w:pPr>
      <w:r w:rsidRPr="00EC26B2">
        <w:rPr>
          <w:rFonts w:ascii="Arial" w:hAnsi="Arial" w:cs="Arial"/>
          <w:color w:val="000000" w:themeColor="text1"/>
          <w:sz w:val="16"/>
          <w:szCs w:val="16"/>
        </w:rPr>
        <w:t>____________________________________________________________________________________________________________</w:t>
      </w:r>
    </w:p>
    <w:p w14:paraId="26959CF9" w14:textId="77777777" w:rsidR="00556DCC" w:rsidRPr="00EC26B2" w:rsidRDefault="00556DCC" w:rsidP="00556DCC">
      <w:pPr>
        <w:tabs>
          <w:tab w:val="right" w:pos="900"/>
        </w:tabs>
        <w:jc w:val="both"/>
        <w:rPr>
          <w:b/>
          <w:color w:val="000000" w:themeColor="text1"/>
          <w:sz w:val="28"/>
          <w:szCs w:val="28"/>
        </w:rPr>
        <w:sectPr w:rsidR="00556DCC" w:rsidRPr="00EC26B2" w:rsidSect="0088243A">
          <w:type w:val="continuous"/>
          <w:pgSz w:w="11906" w:h="16838"/>
          <w:pgMar w:top="567" w:right="851" w:bottom="567" w:left="851" w:header="284" w:footer="0" w:gutter="0"/>
          <w:cols w:num="2" w:space="286"/>
          <w:docGrid w:linePitch="360"/>
        </w:sectPr>
      </w:pPr>
    </w:p>
    <w:p w14:paraId="3D3301FA" w14:textId="728393FA" w:rsidR="00B714E6" w:rsidRPr="00556DCC" w:rsidRDefault="00B714E6" w:rsidP="002A0108">
      <w:pPr>
        <w:spacing w:after="0"/>
        <w:jc w:val="both"/>
        <w:rPr>
          <w:rFonts w:ascii="Arial" w:hAnsi="Arial" w:cs="Arial"/>
          <w:color w:val="000000" w:themeColor="text1"/>
          <w:sz w:val="16"/>
          <w:szCs w:val="16"/>
        </w:rPr>
        <w:sectPr w:rsidR="00B714E6" w:rsidRPr="00556DCC" w:rsidSect="00B714E6">
          <w:headerReference w:type="even" r:id="rId12"/>
          <w:headerReference w:type="default" r:id="rId13"/>
          <w:pgSz w:w="11906" w:h="16838"/>
          <w:pgMar w:top="567" w:right="851" w:bottom="567" w:left="851" w:header="284" w:footer="0" w:gutter="0"/>
          <w:cols w:space="708"/>
          <w:docGrid w:linePitch="360"/>
        </w:sectPr>
      </w:pPr>
    </w:p>
    <w:p w14:paraId="0CE55F42" w14:textId="77777777" w:rsidR="00BE31AD" w:rsidRPr="00556DCC" w:rsidRDefault="00BE31AD" w:rsidP="002A0108">
      <w:pPr>
        <w:tabs>
          <w:tab w:val="right" w:pos="900"/>
        </w:tabs>
        <w:jc w:val="both"/>
        <w:rPr>
          <w:rFonts w:ascii="Arial" w:hAnsi="Arial" w:cs="Arial"/>
          <w:b/>
          <w:color w:val="000000" w:themeColor="text1"/>
          <w:sz w:val="16"/>
          <w:szCs w:val="16"/>
        </w:rPr>
        <w:sectPr w:rsidR="00BE31AD" w:rsidRPr="00556DCC" w:rsidSect="0088243A">
          <w:type w:val="continuous"/>
          <w:pgSz w:w="11906" w:h="16838"/>
          <w:pgMar w:top="567" w:right="851" w:bottom="567" w:left="851" w:header="284" w:footer="0" w:gutter="0"/>
          <w:cols w:num="2" w:space="286"/>
          <w:docGrid w:linePitch="360"/>
        </w:sectPr>
      </w:pPr>
    </w:p>
    <w:p w14:paraId="0B104C31" w14:textId="77777777" w:rsidR="00556DCC" w:rsidRPr="00556DCC" w:rsidRDefault="00556DCC" w:rsidP="00B875D2">
      <w:pPr>
        <w:jc w:val="center"/>
        <w:rPr>
          <w:rFonts w:ascii="Arial" w:hAnsi="Arial" w:cs="Arial"/>
          <w:b/>
          <w:sz w:val="16"/>
          <w:szCs w:val="16"/>
        </w:rPr>
      </w:pPr>
      <w:r w:rsidRPr="00556DCC">
        <w:rPr>
          <w:rFonts w:ascii="Arial" w:hAnsi="Arial" w:cs="Arial"/>
          <w:b/>
          <w:sz w:val="16"/>
          <w:szCs w:val="16"/>
        </w:rPr>
        <w:lastRenderedPageBreak/>
        <w:t>АДМИНИСТРАЦИЯ МУНИЦИПАЛЬНОГО ОБРАЗОВАНИЯ    СТАРОНИКОЛЬСКИЙ   СЕЛЬСОВЕТ                              КРАСНОГВАРДЕЙСКОГО РАЙОНА ОРЕНБУРГСКОЙ ОБЛАСТИ</w:t>
      </w:r>
    </w:p>
    <w:p w14:paraId="0B47B657" w14:textId="77777777" w:rsidR="00556DCC" w:rsidRPr="00556DCC" w:rsidRDefault="00556DCC" w:rsidP="00556DCC">
      <w:pPr>
        <w:jc w:val="center"/>
        <w:rPr>
          <w:rFonts w:ascii="Arial" w:hAnsi="Arial" w:cs="Arial"/>
          <w:b/>
          <w:sz w:val="16"/>
          <w:szCs w:val="16"/>
        </w:rPr>
      </w:pPr>
      <w:proofErr w:type="gramStart"/>
      <w:r w:rsidRPr="00556DCC">
        <w:rPr>
          <w:rFonts w:ascii="Arial" w:hAnsi="Arial" w:cs="Arial"/>
          <w:b/>
          <w:sz w:val="16"/>
          <w:szCs w:val="16"/>
        </w:rPr>
        <w:t>П</w:t>
      </w:r>
      <w:proofErr w:type="gramEnd"/>
      <w:r w:rsidRPr="00556DCC">
        <w:rPr>
          <w:rFonts w:ascii="Arial" w:hAnsi="Arial" w:cs="Arial"/>
          <w:b/>
          <w:sz w:val="16"/>
          <w:szCs w:val="16"/>
        </w:rPr>
        <w:t xml:space="preserve"> О С Т А Н О В Л Е Н И Е</w:t>
      </w:r>
    </w:p>
    <w:p w14:paraId="592AE678" w14:textId="4F1D1ACD" w:rsidR="00556DCC" w:rsidRPr="00556DCC" w:rsidRDefault="00556DCC" w:rsidP="00556DCC">
      <w:pPr>
        <w:pStyle w:val="af2"/>
        <w:rPr>
          <w:rFonts w:ascii="Arial" w:hAnsi="Arial" w:cs="Arial"/>
          <w:sz w:val="16"/>
          <w:szCs w:val="16"/>
        </w:rPr>
      </w:pPr>
      <w:r w:rsidRPr="00556DCC">
        <w:rPr>
          <w:rFonts w:ascii="Arial" w:hAnsi="Arial" w:cs="Arial"/>
          <w:sz w:val="16"/>
          <w:szCs w:val="16"/>
        </w:rPr>
        <w:t xml:space="preserve">10.06.2025                                                                                                    </w:t>
      </w:r>
      <w:r w:rsidR="00B875D2">
        <w:rPr>
          <w:rFonts w:ascii="Arial" w:hAnsi="Arial" w:cs="Arial"/>
          <w:sz w:val="16"/>
          <w:szCs w:val="16"/>
        </w:rPr>
        <w:t xml:space="preserve">                                                                            </w:t>
      </w:r>
      <w:r w:rsidRPr="00556DCC">
        <w:rPr>
          <w:rFonts w:ascii="Arial" w:hAnsi="Arial" w:cs="Arial"/>
          <w:sz w:val="16"/>
          <w:szCs w:val="16"/>
        </w:rPr>
        <w:t xml:space="preserve">   № 44-п</w:t>
      </w:r>
    </w:p>
    <w:p w14:paraId="2A9A025D" w14:textId="77777777" w:rsidR="00B875D2" w:rsidRDefault="00B875D2" w:rsidP="00556DCC">
      <w:pPr>
        <w:pStyle w:val="bodytext"/>
        <w:spacing w:before="0" w:beforeAutospacing="0" w:after="0" w:afterAutospacing="0"/>
        <w:ind w:firstLine="567"/>
        <w:jc w:val="center"/>
        <w:rPr>
          <w:rFonts w:ascii="Arial" w:hAnsi="Arial" w:cs="Arial"/>
          <w:bCs/>
          <w:color w:val="000000"/>
          <w:sz w:val="16"/>
          <w:szCs w:val="16"/>
        </w:rPr>
      </w:pPr>
    </w:p>
    <w:p w14:paraId="12CA89D5" w14:textId="77777777" w:rsidR="00556DCC" w:rsidRPr="00556DCC" w:rsidRDefault="00556DCC" w:rsidP="00556DCC">
      <w:pPr>
        <w:pStyle w:val="bodytext"/>
        <w:spacing w:before="0" w:beforeAutospacing="0" w:after="0" w:afterAutospacing="0"/>
        <w:ind w:firstLine="567"/>
        <w:jc w:val="center"/>
        <w:rPr>
          <w:rFonts w:ascii="Arial" w:hAnsi="Arial" w:cs="Arial"/>
          <w:color w:val="000000"/>
          <w:sz w:val="16"/>
          <w:szCs w:val="16"/>
        </w:rPr>
      </w:pPr>
      <w:r w:rsidRPr="00556DCC">
        <w:rPr>
          <w:rFonts w:ascii="Arial" w:hAnsi="Arial" w:cs="Arial"/>
          <w:bCs/>
          <w:color w:val="000000"/>
          <w:sz w:val="16"/>
          <w:szCs w:val="16"/>
        </w:rPr>
        <w:t>Об утверждении административного регламента предоставления муниципальной услуги «Выдача разрешений на право вырубки зеленых насаждений»</w:t>
      </w:r>
    </w:p>
    <w:p w14:paraId="7F167DED" w14:textId="77777777" w:rsidR="00556DCC" w:rsidRPr="00556DCC" w:rsidRDefault="00556DCC" w:rsidP="00556DCC">
      <w:pPr>
        <w:pStyle w:val="nospacing"/>
        <w:spacing w:before="0" w:beforeAutospacing="0" w:after="0" w:afterAutospacing="0"/>
        <w:jc w:val="center"/>
        <w:rPr>
          <w:rFonts w:ascii="Arial" w:hAnsi="Arial" w:cs="Arial"/>
          <w:color w:val="000000"/>
          <w:sz w:val="16"/>
          <w:szCs w:val="16"/>
        </w:rPr>
      </w:pPr>
      <w:r w:rsidRPr="00556DCC">
        <w:rPr>
          <w:rFonts w:ascii="Arial" w:hAnsi="Arial" w:cs="Arial"/>
          <w:b/>
          <w:bCs/>
          <w:color w:val="000000"/>
          <w:sz w:val="16"/>
          <w:szCs w:val="16"/>
        </w:rPr>
        <w:t> </w:t>
      </w:r>
    </w:p>
    <w:p w14:paraId="1CE9ED3A" w14:textId="77777777" w:rsidR="00556DCC" w:rsidRPr="00556DCC" w:rsidRDefault="00556DCC" w:rsidP="00556DCC">
      <w:pPr>
        <w:pStyle w:val="nospacing"/>
        <w:spacing w:before="0" w:beforeAutospacing="0" w:after="0" w:afterAutospacing="0"/>
        <w:jc w:val="both"/>
        <w:rPr>
          <w:rFonts w:ascii="Arial" w:hAnsi="Arial" w:cs="Arial"/>
          <w:color w:val="000000"/>
          <w:sz w:val="16"/>
          <w:szCs w:val="16"/>
        </w:rPr>
      </w:pPr>
      <w:r w:rsidRPr="00556DCC">
        <w:rPr>
          <w:rFonts w:ascii="Arial" w:hAnsi="Arial" w:cs="Arial"/>
          <w:b/>
          <w:bCs/>
          <w:color w:val="000000"/>
          <w:sz w:val="16"/>
          <w:szCs w:val="16"/>
        </w:rPr>
        <w:t xml:space="preserve">     </w:t>
      </w:r>
      <w:r w:rsidRPr="00556DCC">
        <w:rPr>
          <w:rFonts w:ascii="Arial" w:hAnsi="Arial" w:cs="Arial"/>
          <w:sz w:val="16"/>
          <w:szCs w:val="16"/>
        </w:rPr>
        <w:t>В соответствии с Федеральным законом </w:t>
      </w:r>
      <w:hyperlink r:id="rId14" w:tgtFrame="_blank" w:history="1">
        <w:r w:rsidRPr="00556DCC">
          <w:rPr>
            <w:rStyle w:val="14"/>
            <w:rFonts w:ascii="Arial" w:hAnsi="Arial" w:cs="Arial"/>
            <w:sz w:val="16"/>
            <w:szCs w:val="16"/>
          </w:rPr>
          <w:t>от 06.10.2003 № 131-ФЗ</w:t>
        </w:r>
      </w:hyperlink>
      <w:r w:rsidRPr="00556DCC">
        <w:rPr>
          <w:rFonts w:ascii="Arial" w:hAnsi="Arial" w:cs="Arial"/>
          <w:sz w:val="16"/>
          <w:szCs w:val="16"/>
        </w:rPr>
        <w:t> «Об общих принципах организации местного самоуправления в Российской Федерации», Федеральным законом </w:t>
      </w:r>
      <w:hyperlink r:id="rId15" w:tgtFrame="_blank" w:history="1">
        <w:r w:rsidRPr="00556DCC">
          <w:rPr>
            <w:rStyle w:val="14"/>
            <w:rFonts w:ascii="Arial" w:hAnsi="Arial" w:cs="Arial"/>
            <w:sz w:val="16"/>
            <w:szCs w:val="16"/>
          </w:rPr>
          <w:t>от 27.07.2010 № 210-ФЗ</w:t>
        </w:r>
      </w:hyperlink>
      <w:r w:rsidRPr="00556DCC">
        <w:rPr>
          <w:rFonts w:ascii="Arial" w:hAnsi="Arial" w:cs="Arial"/>
          <w:sz w:val="16"/>
          <w:szCs w:val="16"/>
        </w:rPr>
        <w:t xml:space="preserve"> «Об организации предоставления государственных и муниципальных услуг», руководствуясь Уставом муниципального образования </w:t>
      </w:r>
      <w:proofErr w:type="spellStart"/>
      <w:r w:rsidRPr="00556DCC">
        <w:rPr>
          <w:rFonts w:ascii="Arial" w:hAnsi="Arial" w:cs="Arial"/>
          <w:sz w:val="16"/>
          <w:szCs w:val="16"/>
        </w:rPr>
        <w:t>Староникольский</w:t>
      </w:r>
      <w:proofErr w:type="spellEnd"/>
      <w:r w:rsidRPr="00556DCC">
        <w:rPr>
          <w:rFonts w:ascii="Arial" w:hAnsi="Arial" w:cs="Arial"/>
          <w:sz w:val="16"/>
          <w:szCs w:val="16"/>
        </w:rPr>
        <w:t xml:space="preserve"> сельсовет Красногвардейского района Оренбургской области:</w:t>
      </w:r>
    </w:p>
    <w:p w14:paraId="553E94EC" w14:textId="77777777" w:rsidR="00556DCC" w:rsidRPr="00556DCC" w:rsidRDefault="00556DCC" w:rsidP="00556DCC">
      <w:pPr>
        <w:pStyle w:val="nospacing"/>
        <w:spacing w:before="0" w:beforeAutospacing="0" w:after="0" w:afterAutospacing="0"/>
        <w:jc w:val="both"/>
        <w:rPr>
          <w:rFonts w:ascii="Arial" w:hAnsi="Arial" w:cs="Arial"/>
          <w:sz w:val="16"/>
          <w:szCs w:val="16"/>
        </w:rPr>
      </w:pPr>
      <w:r w:rsidRPr="00556DCC">
        <w:rPr>
          <w:rFonts w:ascii="Arial" w:hAnsi="Arial" w:cs="Arial"/>
          <w:sz w:val="16"/>
          <w:szCs w:val="16"/>
        </w:rPr>
        <w:t xml:space="preserve">     1. Утвердить административный регламент предоставления муниципальной услуги</w:t>
      </w:r>
      <w:bookmarkStart w:id="0" w:name="_Hlk195775338"/>
      <w:r w:rsidRPr="00556DCC">
        <w:rPr>
          <w:rFonts w:ascii="Arial" w:hAnsi="Arial" w:cs="Arial"/>
          <w:sz w:val="16"/>
          <w:szCs w:val="16"/>
        </w:rPr>
        <w:t xml:space="preserve"> «Выдача разрешений на право вырубки зеленых насаждений</w:t>
      </w:r>
      <w:bookmarkEnd w:id="0"/>
      <w:r w:rsidRPr="00556DCC">
        <w:rPr>
          <w:rFonts w:ascii="Arial" w:hAnsi="Arial" w:cs="Arial"/>
          <w:sz w:val="16"/>
          <w:szCs w:val="16"/>
        </w:rPr>
        <w:t>», согласно приложению.</w:t>
      </w:r>
    </w:p>
    <w:p w14:paraId="5CE40D2E" w14:textId="77777777" w:rsidR="00556DCC" w:rsidRPr="00556DCC" w:rsidRDefault="00556DCC" w:rsidP="00556DCC">
      <w:pPr>
        <w:pStyle w:val="nospacing"/>
        <w:spacing w:before="0" w:beforeAutospacing="0" w:after="0" w:afterAutospacing="0"/>
        <w:jc w:val="both"/>
        <w:rPr>
          <w:rFonts w:ascii="Arial" w:hAnsi="Arial" w:cs="Arial"/>
          <w:sz w:val="16"/>
          <w:szCs w:val="16"/>
        </w:rPr>
      </w:pPr>
      <w:r w:rsidRPr="00556DCC">
        <w:rPr>
          <w:rFonts w:ascii="Arial" w:hAnsi="Arial" w:cs="Arial"/>
          <w:sz w:val="16"/>
          <w:szCs w:val="16"/>
        </w:rPr>
        <w:t xml:space="preserve">     2. Установить, что настоящее постановление вступает в силу после его официального опубликования в газете «</w:t>
      </w:r>
      <w:proofErr w:type="spellStart"/>
      <w:r w:rsidRPr="00556DCC">
        <w:rPr>
          <w:rFonts w:ascii="Arial" w:hAnsi="Arial" w:cs="Arial"/>
          <w:sz w:val="16"/>
          <w:szCs w:val="16"/>
        </w:rPr>
        <w:t>Староникольский</w:t>
      </w:r>
      <w:proofErr w:type="spellEnd"/>
      <w:r w:rsidRPr="00556DCC">
        <w:rPr>
          <w:rFonts w:ascii="Arial" w:hAnsi="Arial" w:cs="Arial"/>
          <w:sz w:val="16"/>
          <w:szCs w:val="16"/>
        </w:rPr>
        <w:t xml:space="preserve"> вестник», подлежит обнародованию и размещению на официальном сайте муниципального образования </w:t>
      </w:r>
      <w:proofErr w:type="spellStart"/>
      <w:r w:rsidRPr="00556DCC">
        <w:rPr>
          <w:rFonts w:ascii="Arial" w:hAnsi="Arial" w:cs="Arial"/>
          <w:sz w:val="16"/>
          <w:szCs w:val="16"/>
        </w:rPr>
        <w:t>Староникольский</w:t>
      </w:r>
      <w:proofErr w:type="spellEnd"/>
      <w:r w:rsidRPr="00556DCC">
        <w:rPr>
          <w:rFonts w:ascii="Arial" w:hAnsi="Arial" w:cs="Arial"/>
          <w:sz w:val="16"/>
          <w:szCs w:val="16"/>
        </w:rPr>
        <w:t xml:space="preserve"> сельсовет Красногвардейского района Оренбургской области в сети «Интернет».</w:t>
      </w:r>
    </w:p>
    <w:p w14:paraId="33DA89AF" w14:textId="77777777" w:rsidR="00556DCC" w:rsidRPr="00556DCC" w:rsidRDefault="00556DCC" w:rsidP="00556DCC">
      <w:pPr>
        <w:pStyle w:val="nospacing"/>
        <w:spacing w:before="0" w:beforeAutospacing="0" w:after="0" w:afterAutospacing="0"/>
        <w:jc w:val="both"/>
        <w:rPr>
          <w:rFonts w:ascii="Arial" w:hAnsi="Arial" w:cs="Arial"/>
          <w:sz w:val="16"/>
          <w:szCs w:val="16"/>
        </w:rPr>
      </w:pPr>
      <w:r w:rsidRPr="00556DCC">
        <w:rPr>
          <w:rFonts w:ascii="Arial" w:hAnsi="Arial" w:cs="Arial"/>
          <w:sz w:val="16"/>
          <w:szCs w:val="16"/>
        </w:rPr>
        <w:t xml:space="preserve">     3. Контроль, за исполнением настоящего постановления оставляю за собой.</w:t>
      </w:r>
    </w:p>
    <w:p w14:paraId="61E0CE99" w14:textId="77777777" w:rsidR="00556DCC" w:rsidRPr="00556DCC" w:rsidRDefault="00556DCC" w:rsidP="00556DCC">
      <w:pPr>
        <w:pStyle w:val="nospacing"/>
        <w:spacing w:before="0" w:beforeAutospacing="0" w:after="0" w:afterAutospacing="0"/>
        <w:jc w:val="both"/>
        <w:rPr>
          <w:rFonts w:ascii="Arial" w:hAnsi="Arial" w:cs="Arial"/>
          <w:sz w:val="16"/>
          <w:szCs w:val="16"/>
        </w:rPr>
      </w:pPr>
    </w:p>
    <w:p w14:paraId="08629D20" w14:textId="77777777" w:rsidR="00556DCC" w:rsidRPr="00556DCC" w:rsidRDefault="00556DCC" w:rsidP="00556DCC">
      <w:pPr>
        <w:pStyle w:val="nospacing"/>
        <w:spacing w:before="0" w:beforeAutospacing="0" w:after="0" w:afterAutospacing="0"/>
        <w:jc w:val="both"/>
        <w:rPr>
          <w:rFonts w:ascii="Arial" w:hAnsi="Arial" w:cs="Arial"/>
          <w:sz w:val="16"/>
          <w:szCs w:val="16"/>
        </w:rPr>
      </w:pPr>
    </w:p>
    <w:p w14:paraId="0A25272E" w14:textId="76BDABF6" w:rsidR="00556DCC" w:rsidRPr="00B875D2" w:rsidRDefault="00556DCC" w:rsidP="00B875D2">
      <w:pPr>
        <w:shd w:val="clear" w:color="auto" w:fill="FFFFFF"/>
        <w:rPr>
          <w:rFonts w:ascii="Arial" w:hAnsi="Arial" w:cs="Arial"/>
          <w:color w:val="000000"/>
          <w:sz w:val="16"/>
          <w:szCs w:val="16"/>
        </w:rPr>
      </w:pPr>
      <w:r w:rsidRPr="00556DCC">
        <w:rPr>
          <w:rFonts w:ascii="Arial" w:hAnsi="Arial" w:cs="Arial"/>
          <w:color w:val="000000"/>
          <w:sz w:val="16"/>
          <w:szCs w:val="16"/>
        </w:rPr>
        <w:t xml:space="preserve">Глава сельсовета                                                                            </w:t>
      </w:r>
      <w:r w:rsidR="00B875D2">
        <w:rPr>
          <w:rFonts w:ascii="Arial" w:hAnsi="Arial" w:cs="Arial"/>
          <w:color w:val="000000"/>
          <w:sz w:val="16"/>
          <w:szCs w:val="16"/>
        </w:rPr>
        <w:t xml:space="preserve">                                                                           </w:t>
      </w:r>
      <w:r w:rsidRPr="00556DCC">
        <w:rPr>
          <w:rFonts w:ascii="Arial" w:hAnsi="Arial" w:cs="Arial"/>
          <w:color w:val="000000"/>
          <w:sz w:val="16"/>
          <w:szCs w:val="16"/>
        </w:rPr>
        <w:t xml:space="preserve"> Л.А. </w:t>
      </w:r>
      <w:proofErr w:type="spellStart"/>
      <w:r w:rsidRPr="00556DCC">
        <w:rPr>
          <w:rFonts w:ascii="Arial" w:hAnsi="Arial" w:cs="Arial"/>
          <w:color w:val="000000"/>
          <w:sz w:val="16"/>
          <w:szCs w:val="16"/>
        </w:rPr>
        <w:t>Ибадлаева</w:t>
      </w:r>
      <w:bookmarkStart w:id="1" w:name="_GoBack"/>
      <w:bookmarkEnd w:id="1"/>
      <w:proofErr w:type="spellEnd"/>
    </w:p>
    <w:p w14:paraId="4E5CB792" w14:textId="77777777" w:rsidR="00556DCC" w:rsidRPr="00556DCC" w:rsidRDefault="00556DCC" w:rsidP="00556DCC">
      <w:pPr>
        <w:pStyle w:val="ConsPlusTitle"/>
        <w:tabs>
          <w:tab w:val="left" w:pos="709"/>
        </w:tabs>
        <w:jc w:val="right"/>
        <w:rPr>
          <w:rFonts w:ascii="Arial" w:hAnsi="Arial" w:cs="Arial"/>
          <w:sz w:val="16"/>
          <w:szCs w:val="16"/>
        </w:rPr>
      </w:pPr>
      <w:r w:rsidRPr="00556DCC">
        <w:rPr>
          <w:rFonts w:ascii="Arial" w:hAnsi="Arial" w:cs="Arial"/>
          <w:b w:val="0"/>
          <w:sz w:val="16"/>
          <w:szCs w:val="16"/>
        </w:rPr>
        <w:t>Приложение</w:t>
      </w:r>
    </w:p>
    <w:p w14:paraId="55FB4E27" w14:textId="77777777" w:rsidR="00556DCC" w:rsidRPr="00556DCC" w:rsidRDefault="00556DCC" w:rsidP="00556DCC">
      <w:pPr>
        <w:pStyle w:val="ConsPlusTitle"/>
        <w:jc w:val="right"/>
        <w:rPr>
          <w:rFonts w:ascii="Arial" w:hAnsi="Arial" w:cs="Arial"/>
          <w:b w:val="0"/>
          <w:sz w:val="16"/>
          <w:szCs w:val="16"/>
        </w:rPr>
      </w:pPr>
      <w:r w:rsidRPr="00556DCC">
        <w:rPr>
          <w:rFonts w:ascii="Arial" w:hAnsi="Arial" w:cs="Arial"/>
          <w:b w:val="0"/>
          <w:sz w:val="16"/>
          <w:szCs w:val="16"/>
        </w:rPr>
        <w:t>к постановлению администрации</w:t>
      </w:r>
    </w:p>
    <w:p w14:paraId="24F22083" w14:textId="77777777" w:rsidR="00556DCC" w:rsidRPr="00556DCC" w:rsidRDefault="00556DCC" w:rsidP="00556DCC">
      <w:pPr>
        <w:pStyle w:val="ConsPlusTitle"/>
        <w:jc w:val="right"/>
        <w:rPr>
          <w:rFonts w:ascii="Arial" w:hAnsi="Arial" w:cs="Arial"/>
          <w:b w:val="0"/>
          <w:sz w:val="16"/>
          <w:szCs w:val="16"/>
        </w:rPr>
      </w:pPr>
      <w:r w:rsidRPr="00556DCC">
        <w:rPr>
          <w:rFonts w:ascii="Arial" w:hAnsi="Arial" w:cs="Arial"/>
          <w:b w:val="0"/>
          <w:sz w:val="16"/>
          <w:szCs w:val="16"/>
        </w:rPr>
        <w:t>муниципального образования</w:t>
      </w:r>
    </w:p>
    <w:p w14:paraId="77D5FC1B" w14:textId="77777777" w:rsidR="00556DCC" w:rsidRPr="00556DCC" w:rsidRDefault="00556DCC" w:rsidP="00556DCC">
      <w:pPr>
        <w:pStyle w:val="ConsPlusTitle"/>
        <w:jc w:val="right"/>
        <w:rPr>
          <w:rFonts w:ascii="Arial" w:hAnsi="Arial" w:cs="Arial"/>
          <w:b w:val="0"/>
          <w:sz w:val="16"/>
          <w:szCs w:val="16"/>
        </w:rPr>
      </w:pPr>
      <w:proofErr w:type="spellStart"/>
      <w:r w:rsidRPr="00556DCC">
        <w:rPr>
          <w:rFonts w:ascii="Arial" w:hAnsi="Arial" w:cs="Arial"/>
          <w:b w:val="0"/>
          <w:sz w:val="16"/>
          <w:szCs w:val="16"/>
        </w:rPr>
        <w:t>Староникольский</w:t>
      </w:r>
      <w:proofErr w:type="spellEnd"/>
      <w:r w:rsidRPr="00556DCC">
        <w:rPr>
          <w:rFonts w:ascii="Arial" w:hAnsi="Arial" w:cs="Arial"/>
          <w:b w:val="0"/>
          <w:sz w:val="16"/>
          <w:szCs w:val="16"/>
        </w:rPr>
        <w:t xml:space="preserve"> сельсовет</w:t>
      </w:r>
    </w:p>
    <w:p w14:paraId="673592B0" w14:textId="77777777" w:rsidR="00556DCC" w:rsidRPr="00556DCC" w:rsidRDefault="00556DCC" w:rsidP="00556DCC">
      <w:pPr>
        <w:pStyle w:val="ConsPlusTitle"/>
        <w:jc w:val="right"/>
        <w:rPr>
          <w:rFonts w:ascii="Arial" w:hAnsi="Arial" w:cs="Arial"/>
          <w:b w:val="0"/>
          <w:sz w:val="16"/>
          <w:szCs w:val="16"/>
        </w:rPr>
      </w:pPr>
      <w:r w:rsidRPr="00556DCC">
        <w:rPr>
          <w:rFonts w:ascii="Arial" w:hAnsi="Arial" w:cs="Arial"/>
          <w:b w:val="0"/>
          <w:sz w:val="16"/>
          <w:szCs w:val="16"/>
        </w:rPr>
        <w:t>Красногвардейского района</w:t>
      </w:r>
    </w:p>
    <w:p w14:paraId="0D4965F2" w14:textId="77777777" w:rsidR="00556DCC" w:rsidRPr="00556DCC" w:rsidRDefault="00556DCC" w:rsidP="00556DCC">
      <w:pPr>
        <w:pStyle w:val="ConsPlusTitle"/>
        <w:jc w:val="right"/>
        <w:rPr>
          <w:rFonts w:ascii="Arial" w:hAnsi="Arial" w:cs="Arial"/>
          <w:sz w:val="16"/>
          <w:szCs w:val="16"/>
        </w:rPr>
      </w:pPr>
      <w:r w:rsidRPr="00556DCC">
        <w:rPr>
          <w:rFonts w:ascii="Arial" w:hAnsi="Arial" w:cs="Arial"/>
          <w:b w:val="0"/>
          <w:sz w:val="16"/>
          <w:szCs w:val="16"/>
        </w:rPr>
        <w:t>Оренбургской области</w:t>
      </w:r>
    </w:p>
    <w:p w14:paraId="53D8BFFE" w14:textId="77777777" w:rsidR="00556DCC" w:rsidRPr="00556DCC" w:rsidRDefault="00556DCC" w:rsidP="00556DCC">
      <w:pPr>
        <w:pStyle w:val="ConsPlusTitle"/>
        <w:tabs>
          <w:tab w:val="left" w:pos="709"/>
        </w:tabs>
        <w:jc w:val="right"/>
        <w:rPr>
          <w:rFonts w:ascii="Arial" w:hAnsi="Arial" w:cs="Arial"/>
          <w:sz w:val="16"/>
          <w:szCs w:val="16"/>
        </w:rPr>
      </w:pPr>
      <w:r w:rsidRPr="00556DCC">
        <w:rPr>
          <w:rFonts w:ascii="Arial" w:hAnsi="Arial" w:cs="Arial"/>
          <w:b w:val="0"/>
          <w:sz w:val="16"/>
          <w:szCs w:val="16"/>
        </w:rPr>
        <w:t>от 10.06.2025  № 44-п</w:t>
      </w:r>
    </w:p>
    <w:p w14:paraId="3D4A4D43" w14:textId="77777777" w:rsidR="00556DCC" w:rsidRPr="00556DCC" w:rsidRDefault="00556DCC" w:rsidP="00556DCC">
      <w:pPr>
        <w:spacing w:after="0" w:line="240" w:lineRule="auto"/>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6682E2F2" w14:textId="77777777" w:rsidR="00556DCC" w:rsidRPr="00556DCC" w:rsidRDefault="00556DCC" w:rsidP="00556DCC">
      <w:pPr>
        <w:keepNext/>
        <w:keepLines/>
        <w:spacing w:after="0" w:line="240" w:lineRule="auto"/>
        <w:jc w:val="center"/>
        <w:outlineLvl w:val="0"/>
        <w:rPr>
          <w:rFonts w:ascii="Arial" w:eastAsia="Times New Roman" w:hAnsi="Arial" w:cs="Arial"/>
          <w:b/>
          <w:color w:val="000000"/>
          <w:sz w:val="16"/>
          <w:szCs w:val="16"/>
        </w:rPr>
      </w:pPr>
      <w:r w:rsidRPr="00556DCC">
        <w:rPr>
          <w:rFonts w:ascii="Arial" w:eastAsia="Times New Roman" w:hAnsi="Arial" w:cs="Arial"/>
          <w:b/>
          <w:color w:val="000000"/>
          <w:sz w:val="16"/>
          <w:szCs w:val="16"/>
        </w:rPr>
        <w:t>Административный регламент предоставления муниципальной услуги «Выдача разрешений на право вырубки зеленых насаждений»</w:t>
      </w:r>
    </w:p>
    <w:p w14:paraId="4649556D"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065F0593"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I. Общие положения</w:t>
      </w:r>
    </w:p>
    <w:p w14:paraId="06659D1E"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03492AAB" w14:textId="77777777" w:rsidR="00556DCC" w:rsidRPr="00556DCC" w:rsidRDefault="00556DCC" w:rsidP="00556DCC">
      <w:pPr>
        <w:keepNext/>
        <w:keepLines/>
        <w:spacing w:after="0" w:line="240" w:lineRule="auto"/>
        <w:jc w:val="center"/>
        <w:outlineLvl w:val="1"/>
        <w:rPr>
          <w:rFonts w:ascii="Arial" w:eastAsia="Times New Roman" w:hAnsi="Arial" w:cs="Arial"/>
          <w:b/>
          <w:color w:val="000000"/>
          <w:sz w:val="16"/>
          <w:szCs w:val="16"/>
        </w:rPr>
      </w:pPr>
      <w:r w:rsidRPr="00556DCC">
        <w:rPr>
          <w:rFonts w:ascii="Arial" w:eastAsia="Times New Roman" w:hAnsi="Arial" w:cs="Arial"/>
          <w:b/>
          <w:color w:val="000000"/>
          <w:sz w:val="16"/>
          <w:szCs w:val="16"/>
        </w:rPr>
        <w:t>Предмет регулирования административного регламента</w:t>
      </w:r>
    </w:p>
    <w:p w14:paraId="28F6A063"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1873CDA3" w14:textId="77777777" w:rsidR="00556DCC" w:rsidRPr="00556DCC" w:rsidRDefault="00556DCC" w:rsidP="00556DCC">
      <w:pPr>
        <w:tabs>
          <w:tab w:val="left" w:pos="709"/>
        </w:tabs>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1. </w:t>
      </w:r>
      <w:proofErr w:type="gramStart"/>
      <w:r w:rsidRPr="00556DCC">
        <w:rPr>
          <w:rFonts w:ascii="Arial" w:eastAsia="Times New Roman" w:hAnsi="Arial" w:cs="Arial"/>
          <w:color w:val="000000"/>
          <w:sz w:val="16"/>
          <w:szCs w:val="16"/>
        </w:rPr>
        <w:t>Административный регламент устанавливает стандарт предоставления муниципальной услуги «Выдача разрешений на право вырубки зеленых насаждений» (далее соответственно – Административный регламент, муниципальная услуга), устанавливает состав, последовательность и сроки выполнения административных процедур по предоставлению муниципальной услуги, в том числе особенности выполнения административных процедур в электронном виде, формы контроля за исполнением Административного регламента, досудебный (внесудебный) порядок обжалования решений и действий (бездействия) органов местного самоуправления муниципальных</w:t>
      </w:r>
      <w:proofErr w:type="gramEnd"/>
      <w:r w:rsidRPr="00556DCC">
        <w:rPr>
          <w:rFonts w:ascii="Arial" w:eastAsia="Times New Roman" w:hAnsi="Arial" w:cs="Arial"/>
          <w:color w:val="000000"/>
          <w:sz w:val="16"/>
          <w:szCs w:val="16"/>
        </w:rPr>
        <w:t xml:space="preserve"> образований (наименование муниципального образования) (далее – Администрация), должностных лиц Администрации, предоставляющих муниципальную услугу. </w:t>
      </w:r>
    </w:p>
    <w:p w14:paraId="2DA49E43" w14:textId="77777777" w:rsidR="00556DCC" w:rsidRPr="00556DCC" w:rsidRDefault="00556DCC" w:rsidP="00556DCC">
      <w:pPr>
        <w:spacing w:after="0" w:line="240" w:lineRule="auto"/>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Выдача разрешения на право вырубки зеленых насаждений осуществляется в случаях: </w:t>
      </w:r>
    </w:p>
    <w:p w14:paraId="1F584516"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Выявления нарушения строительных, санитарных и иных норм и правил, вызванных произрастанием зеленых насаждений, в том числе</w:t>
      </w:r>
      <w:r w:rsidRPr="00556DCC">
        <w:rPr>
          <w:rFonts w:ascii="Arial" w:eastAsia="Times New Roman" w:hAnsi="Arial" w:cs="Arial"/>
          <w:color w:val="FF0000"/>
          <w:sz w:val="16"/>
          <w:szCs w:val="16"/>
        </w:rPr>
        <w:t xml:space="preserve"> </w:t>
      </w:r>
      <w:r w:rsidRPr="00556DCC">
        <w:rPr>
          <w:rFonts w:ascii="Arial" w:eastAsia="Times New Roman" w:hAnsi="Arial" w:cs="Arial"/>
          <w:color w:val="000000"/>
          <w:sz w:val="16"/>
          <w:szCs w:val="16"/>
        </w:rPr>
        <w:t xml:space="preserve">при проведении капитального и текущего ремонта зданий строений сооружений, в случае, если зеленые насаждения мешают проведению работ; </w:t>
      </w:r>
    </w:p>
    <w:p w14:paraId="185F212E"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rsidRPr="00556DCC">
        <w:rPr>
          <w:rFonts w:ascii="Arial" w:eastAsia="Times New Roman" w:hAnsi="Arial" w:cs="Arial"/>
          <w:color w:val="000000"/>
          <w:sz w:val="16"/>
          <w:szCs w:val="16"/>
        </w:rPr>
        <w:t>внутридворовых</w:t>
      </w:r>
      <w:proofErr w:type="spellEnd"/>
      <w:r w:rsidRPr="00556DCC">
        <w:rPr>
          <w:rFonts w:ascii="Arial" w:eastAsia="Times New Roman" w:hAnsi="Arial" w:cs="Arial"/>
          <w:color w:val="000000"/>
          <w:sz w:val="16"/>
          <w:szCs w:val="16"/>
        </w:rPr>
        <w:t xml:space="preserve"> территорий); </w:t>
      </w:r>
    </w:p>
    <w:p w14:paraId="1488A06E" w14:textId="77777777" w:rsidR="00556DCC" w:rsidRPr="00556DCC" w:rsidRDefault="00556DCC" w:rsidP="00556DCC">
      <w:pPr>
        <w:tabs>
          <w:tab w:val="center" w:pos="1222"/>
          <w:tab w:val="center" w:pos="2668"/>
          <w:tab w:val="center" w:pos="3952"/>
          <w:tab w:val="center" w:pos="4830"/>
          <w:tab w:val="center" w:pos="5855"/>
          <w:tab w:val="center" w:pos="7303"/>
          <w:tab w:val="right" w:pos="9559"/>
        </w:tabs>
        <w:spacing w:after="0" w:line="240" w:lineRule="auto"/>
        <w:rPr>
          <w:rFonts w:ascii="Arial" w:eastAsia="Times New Roman" w:hAnsi="Arial" w:cs="Arial"/>
          <w:color w:val="000000"/>
          <w:sz w:val="16"/>
          <w:szCs w:val="16"/>
        </w:rPr>
      </w:pPr>
      <w:r w:rsidRPr="00556DCC">
        <w:rPr>
          <w:rFonts w:ascii="Arial" w:eastAsia="Calibri" w:hAnsi="Arial" w:cs="Arial"/>
          <w:color w:val="000000"/>
          <w:sz w:val="16"/>
          <w:szCs w:val="16"/>
        </w:rPr>
        <w:tab/>
      </w:r>
      <w:r w:rsidRPr="00556DCC">
        <w:rPr>
          <w:rFonts w:ascii="Arial" w:eastAsia="Times New Roman" w:hAnsi="Arial" w:cs="Arial"/>
          <w:color w:val="000000"/>
          <w:sz w:val="16"/>
          <w:szCs w:val="16"/>
        </w:rPr>
        <w:t xml:space="preserve">Размещения, </w:t>
      </w:r>
      <w:r w:rsidRPr="00556DCC">
        <w:rPr>
          <w:rFonts w:ascii="Arial" w:eastAsia="Times New Roman" w:hAnsi="Arial" w:cs="Arial"/>
          <w:color w:val="000000"/>
          <w:sz w:val="16"/>
          <w:szCs w:val="16"/>
        </w:rPr>
        <w:tab/>
        <w:t xml:space="preserve">установки </w:t>
      </w:r>
      <w:r w:rsidRPr="00556DCC">
        <w:rPr>
          <w:rFonts w:ascii="Arial" w:eastAsia="Times New Roman" w:hAnsi="Arial" w:cs="Arial"/>
          <w:color w:val="000000"/>
          <w:sz w:val="16"/>
          <w:szCs w:val="16"/>
        </w:rPr>
        <w:tab/>
        <w:t xml:space="preserve">объектов, </w:t>
      </w:r>
      <w:r w:rsidRPr="00556DCC">
        <w:rPr>
          <w:rFonts w:ascii="Arial" w:eastAsia="Times New Roman" w:hAnsi="Arial" w:cs="Arial"/>
          <w:color w:val="000000"/>
          <w:sz w:val="16"/>
          <w:szCs w:val="16"/>
        </w:rPr>
        <w:tab/>
        <w:t xml:space="preserve">не </w:t>
      </w:r>
      <w:r w:rsidRPr="00556DCC">
        <w:rPr>
          <w:rFonts w:ascii="Arial" w:eastAsia="Times New Roman" w:hAnsi="Arial" w:cs="Arial"/>
          <w:color w:val="000000"/>
          <w:sz w:val="16"/>
          <w:szCs w:val="16"/>
        </w:rPr>
        <w:tab/>
        <w:t xml:space="preserve">являющихся </w:t>
      </w:r>
      <w:r w:rsidRPr="00556DCC">
        <w:rPr>
          <w:rFonts w:ascii="Arial" w:eastAsia="Times New Roman" w:hAnsi="Arial" w:cs="Arial"/>
          <w:color w:val="000000"/>
          <w:sz w:val="16"/>
          <w:szCs w:val="16"/>
        </w:rPr>
        <w:tab/>
        <w:t xml:space="preserve">объектами </w:t>
      </w:r>
      <w:r w:rsidRPr="00556DCC">
        <w:rPr>
          <w:rFonts w:ascii="Arial" w:eastAsia="Times New Roman" w:hAnsi="Arial" w:cs="Arial"/>
          <w:color w:val="000000"/>
          <w:sz w:val="16"/>
          <w:szCs w:val="16"/>
        </w:rPr>
        <w:tab/>
        <w:t xml:space="preserve">капитального </w:t>
      </w:r>
    </w:p>
    <w:p w14:paraId="587F50B6"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строительства; </w:t>
      </w:r>
    </w:p>
    <w:p w14:paraId="27482B2A"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Восстановления нормативного светового режима в жилых и нежилых помещениях, затеняемых деревьями. </w:t>
      </w:r>
    </w:p>
    <w:p w14:paraId="16ACA3F5" w14:textId="77777777" w:rsidR="00556DCC" w:rsidRPr="00556DCC" w:rsidRDefault="00556DCC" w:rsidP="00556DCC">
      <w:pPr>
        <w:spacing w:after="0" w:line="240" w:lineRule="auto"/>
        <w:jc w:val="both"/>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Выдача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 а также не относящихся к территории</w:t>
      </w:r>
      <w:proofErr w:type="gramEnd"/>
      <w:r w:rsidRPr="00556DCC">
        <w:rPr>
          <w:rFonts w:ascii="Arial" w:eastAsia="Times New Roman" w:hAnsi="Arial" w:cs="Arial"/>
          <w:color w:val="000000"/>
          <w:sz w:val="16"/>
          <w:szCs w:val="16"/>
        </w:rPr>
        <w:t xml:space="preserve"> кладбищ. </w:t>
      </w:r>
    </w:p>
    <w:p w14:paraId="781A9C3B"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Вырубка зеленых насаждений без разрешения на территории (наименование муниципального образования) не допускается, за исключением проведения аварийно-восстановительных работ сетей инженерно-технического обеспечения и сооружений. </w:t>
      </w:r>
    </w:p>
    <w:p w14:paraId="2FE88669"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0679311B"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Круг заявителей </w:t>
      </w:r>
    </w:p>
    <w:p w14:paraId="725D8CCE"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09EFBD4A" w14:textId="77777777" w:rsidR="00556DCC" w:rsidRPr="00556DCC" w:rsidRDefault="00556DCC" w:rsidP="00556DCC">
      <w:pPr>
        <w:spacing w:after="0" w:line="240" w:lineRule="auto"/>
        <w:ind w:firstLine="70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2. Заявителями являются физические лица, индивидуальные предприниматели и юридические лица, независимо от права пользования земельным участком, за исключением территорий с лесными насаждениями (далее – Заявитель). </w:t>
      </w:r>
    </w:p>
    <w:p w14:paraId="4D3D7C80"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Интересы заявителей, указанных в пункте 2 настоящего Административного регламента, могут представлять лица, обладающие соответствующими полномочиями (далее – Представитель заявителя). </w:t>
      </w:r>
    </w:p>
    <w:p w14:paraId="4ADE1251"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w:t>
      </w:r>
    </w:p>
    <w:p w14:paraId="447182C5"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51B29522"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w:t>
      </w:r>
      <w:r w:rsidRPr="00556DCC">
        <w:rPr>
          <w:rFonts w:ascii="Arial" w:eastAsia="Times New Roman" w:hAnsi="Arial" w:cs="Arial"/>
          <w:b/>
          <w:color w:val="000000"/>
          <w:sz w:val="16"/>
          <w:szCs w:val="16"/>
        </w:rPr>
        <w:lastRenderedPageBreak/>
        <w:t xml:space="preserve">проводимого органом местного самоуправления, а также результата, за предоставлением которого обратился заявитель </w:t>
      </w:r>
    </w:p>
    <w:p w14:paraId="4B1023D3"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453B33C3" w14:textId="77777777" w:rsidR="00556DCC" w:rsidRPr="00556DCC" w:rsidRDefault="00556DCC" w:rsidP="00556DCC">
      <w:pPr>
        <w:spacing w:after="0" w:line="240" w:lineRule="auto"/>
        <w:ind w:firstLine="70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3. Информирование о порядке предоставления муниципальной услуги осуществляется: </w:t>
      </w:r>
    </w:p>
    <w:p w14:paraId="0B3D9F14" w14:textId="77777777" w:rsidR="00556DCC" w:rsidRPr="00556DCC" w:rsidRDefault="00556DCC" w:rsidP="00556DCC">
      <w:pPr>
        <w:numPr>
          <w:ilvl w:val="0"/>
          <w:numId w:val="4"/>
        </w:numPr>
        <w:spacing w:after="0" w:line="240" w:lineRule="auto"/>
        <w:ind w:hanging="451"/>
        <w:jc w:val="both"/>
        <w:rPr>
          <w:rFonts w:ascii="Arial" w:eastAsia="Times New Roman" w:hAnsi="Arial" w:cs="Arial"/>
          <w:color w:val="000000"/>
          <w:sz w:val="16"/>
          <w:szCs w:val="16"/>
        </w:rPr>
      </w:pPr>
      <w:r w:rsidRPr="00556DCC">
        <w:rPr>
          <w:rFonts w:ascii="Arial" w:eastAsia="Times New Roman" w:hAnsi="Arial" w:cs="Arial"/>
          <w:color w:val="000000"/>
          <w:sz w:val="16"/>
          <w:szCs w:val="16"/>
        </w:rPr>
        <w:t>непосредственно при личном приеме Заявителя в администрацию</w:t>
      </w:r>
    </w:p>
    <w:p w14:paraId="560C7092"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муниципального образования </w:t>
      </w:r>
      <w:proofErr w:type="spellStart"/>
      <w:r w:rsidRPr="00556DCC">
        <w:rPr>
          <w:rFonts w:ascii="Arial" w:eastAsia="Times New Roman" w:hAnsi="Arial" w:cs="Arial"/>
          <w:color w:val="000000"/>
          <w:sz w:val="16"/>
          <w:szCs w:val="16"/>
        </w:rPr>
        <w:t>Староникольский</w:t>
      </w:r>
      <w:proofErr w:type="spellEnd"/>
      <w:r w:rsidRPr="00556DCC">
        <w:rPr>
          <w:rFonts w:ascii="Arial" w:eastAsia="Times New Roman" w:hAnsi="Arial" w:cs="Arial"/>
          <w:color w:val="000000"/>
          <w:sz w:val="16"/>
          <w:szCs w:val="16"/>
        </w:rPr>
        <w:t xml:space="preserve"> сельсовет Красногвардейского района Оренбургской области или многофункциональном центре предоставления государственных и муниципальных услуг (далее соответственно – Уполномоченный орган, МФЦ); </w:t>
      </w:r>
    </w:p>
    <w:p w14:paraId="3647749F" w14:textId="77777777" w:rsidR="00556DCC" w:rsidRPr="00556DCC" w:rsidRDefault="00556DCC" w:rsidP="00556DCC">
      <w:pPr>
        <w:numPr>
          <w:ilvl w:val="0"/>
          <w:numId w:val="4"/>
        </w:numPr>
        <w:spacing w:after="0" w:line="240" w:lineRule="auto"/>
        <w:ind w:hanging="451"/>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 телефону Уполномоченным органом или МФЦ; </w:t>
      </w:r>
    </w:p>
    <w:p w14:paraId="6E51BA98" w14:textId="77777777" w:rsidR="00556DCC" w:rsidRPr="00556DCC" w:rsidRDefault="00556DCC" w:rsidP="00556DCC">
      <w:pPr>
        <w:numPr>
          <w:ilvl w:val="0"/>
          <w:numId w:val="4"/>
        </w:numPr>
        <w:spacing w:after="0" w:line="240" w:lineRule="auto"/>
        <w:ind w:hanging="451"/>
        <w:jc w:val="both"/>
        <w:rPr>
          <w:rFonts w:ascii="Arial" w:eastAsia="Times New Roman" w:hAnsi="Arial" w:cs="Arial"/>
          <w:color w:val="000000"/>
          <w:sz w:val="16"/>
          <w:szCs w:val="16"/>
        </w:rPr>
      </w:pPr>
      <w:r w:rsidRPr="00556DCC">
        <w:rPr>
          <w:rFonts w:ascii="Arial" w:eastAsia="Times New Roman" w:hAnsi="Arial" w:cs="Arial"/>
          <w:color w:val="000000"/>
          <w:sz w:val="16"/>
          <w:szCs w:val="16"/>
        </w:rPr>
        <w:t>письменно, в том числе посредством электронной почты, факсимильной</w:t>
      </w:r>
    </w:p>
    <w:p w14:paraId="50705A52"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связи;</w:t>
      </w:r>
    </w:p>
    <w:p w14:paraId="0145D46F" w14:textId="77777777" w:rsidR="00556DCC" w:rsidRPr="00556DCC" w:rsidRDefault="00556DCC" w:rsidP="00556DCC">
      <w:pPr>
        <w:spacing w:after="0" w:line="240" w:lineRule="auto"/>
        <w:ind w:firstLine="70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4)</w:t>
      </w:r>
      <w:r w:rsidRPr="00556DCC">
        <w:rPr>
          <w:rFonts w:ascii="Arial" w:eastAsia="Arial" w:hAnsi="Arial" w:cs="Arial"/>
          <w:color w:val="000000"/>
          <w:sz w:val="16"/>
          <w:szCs w:val="16"/>
        </w:rPr>
        <w:t xml:space="preserve"> </w:t>
      </w:r>
      <w:r w:rsidRPr="00556DCC">
        <w:rPr>
          <w:rFonts w:ascii="Arial" w:eastAsia="Times New Roman" w:hAnsi="Arial" w:cs="Arial"/>
          <w:color w:val="000000"/>
          <w:sz w:val="16"/>
          <w:szCs w:val="16"/>
        </w:rPr>
        <w:t xml:space="preserve">посредством размещения в открытой и доступной форме информации: </w:t>
      </w:r>
    </w:p>
    <w:p w14:paraId="6EF3553A" w14:textId="77777777" w:rsidR="00556DCC" w:rsidRPr="00556DCC" w:rsidRDefault="00556DCC" w:rsidP="00556DCC">
      <w:pPr>
        <w:spacing w:after="0" w:line="240" w:lineRule="auto"/>
        <w:ind w:firstLine="70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а) в федеральной государственной информационной системе «Единый портал </w:t>
      </w:r>
    </w:p>
    <w:p w14:paraId="0819870A" w14:textId="77777777" w:rsidR="00556DCC" w:rsidRPr="00556DCC" w:rsidRDefault="00556DCC" w:rsidP="00556DCC">
      <w:pPr>
        <w:spacing w:after="0" w:line="240" w:lineRule="auto"/>
        <w:jc w:val="both"/>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 xml:space="preserve">государственных и муниципальных услуг (функций)» </w:t>
      </w:r>
      <w:hyperlink r:id="rId16">
        <w:r w:rsidRPr="00556DCC">
          <w:rPr>
            <w:rFonts w:ascii="Arial" w:eastAsia="Times New Roman" w:hAnsi="Arial" w:cs="Arial"/>
            <w:color w:val="000000"/>
            <w:sz w:val="16"/>
            <w:szCs w:val="16"/>
          </w:rPr>
          <w:t>(https://www.gosuslugi.ru/)</w:t>
        </w:r>
      </w:hyperlink>
      <w:hyperlink r:id="rId17">
        <w:r w:rsidRPr="00556DCC">
          <w:rPr>
            <w:rFonts w:ascii="Arial" w:eastAsia="Times New Roman" w:hAnsi="Arial" w:cs="Arial"/>
            <w:color w:val="000000"/>
            <w:sz w:val="16"/>
            <w:szCs w:val="16"/>
          </w:rPr>
          <w:t xml:space="preserve"> </w:t>
        </w:r>
      </w:hyperlink>
      <w:r w:rsidRPr="00556DCC">
        <w:rPr>
          <w:rFonts w:ascii="Arial" w:eastAsia="Times New Roman" w:hAnsi="Arial" w:cs="Arial"/>
          <w:color w:val="000000"/>
          <w:sz w:val="16"/>
          <w:szCs w:val="16"/>
        </w:rPr>
        <w:t xml:space="preserve">(далее – </w:t>
      </w:r>
      <w:proofErr w:type="gramEnd"/>
    </w:p>
    <w:p w14:paraId="565E381D" w14:textId="77777777" w:rsidR="00556DCC" w:rsidRPr="00556DCC" w:rsidRDefault="00556DCC" w:rsidP="00556DCC">
      <w:pPr>
        <w:spacing w:after="0" w:line="240" w:lineRule="auto"/>
        <w:jc w:val="both"/>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 xml:space="preserve">Единый портал); </w:t>
      </w:r>
      <w:proofErr w:type="gramEnd"/>
    </w:p>
    <w:p w14:paraId="779B9430" w14:textId="77777777" w:rsidR="00556DCC" w:rsidRPr="00556DCC" w:rsidRDefault="00556DCC" w:rsidP="00556DCC">
      <w:pPr>
        <w:tabs>
          <w:tab w:val="center" w:pos="1098"/>
          <w:tab w:val="center" w:pos="2343"/>
          <w:tab w:val="center" w:pos="3613"/>
          <w:tab w:val="center" w:pos="5129"/>
          <w:tab w:val="center" w:pos="6710"/>
          <w:tab w:val="center" w:pos="7405"/>
          <w:tab w:val="right" w:pos="9559"/>
        </w:tabs>
        <w:spacing w:after="0" w:line="240" w:lineRule="auto"/>
        <w:rPr>
          <w:rFonts w:ascii="Arial" w:eastAsia="Times New Roman" w:hAnsi="Arial" w:cs="Arial"/>
          <w:color w:val="000000"/>
          <w:sz w:val="16"/>
          <w:szCs w:val="16"/>
        </w:rPr>
      </w:pPr>
      <w:r w:rsidRPr="00556DCC">
        <w:rPr>
          <w:rFonts w:ascii="Arial" w:eastAsia="Calibri" w:hAnsi="Arial" w:cs="Arial"/>
          <w:color w:val="000000"/>
          <w:sz w:val="16"/>
          <w:szCs w:val="16"/>
        </w:rPr>
        <w:tab/>
      </w:r>
      <w:r w:rsidRPr="00556DCC">
        <w:rPr>
          <w:rFonts w:ascii="Arial" w:eastAsia="Times New Roman" w:hAnsi="Arial" w:cs="Arial"/>
          <w:color w:val="000000"/>
          <w:sz w:val="16"/>
          <w:szCs w:val="16"/>
        </w:rPr>
        <w:t xml:space="preserve">б) на </w:t>
      </w:r>
      <w:r w:rsidRPr="00556DCC">
        <w:rPr>
          <w:rFonts w:ascii="Arial" w:eastAsia="Times New Roman" w:hAnsi="Arial" w:cs="Arial"/>
          <w:color w:val="000000"/>
          <w:sz w:val="16"/>
          <w:szCs w:val="16"/>
        </w:rPr>
        <w:tab/>
        <w:t xml:space="preserve">официальном </w:t>
      </w:r>
      <w:r w:rsidRPr="00556DCC">
        <w:rPr>
          <w:rFonts w:ascii="Arial" w:eastAsia="Times New Roman" w:hAnsi="Arial" w:cs="Arial"/>
          <w:color w:val="000000"/>
          <w:sz w:val="16"/>
          <w:szCs w:val="16"/>
        </w:rPr>
        <w:tab/>
        <w:t xml:space="preserve">сайте </w:t>
      </w:r>
      <w:r w:rsidRPr="00556DCC">
        <w:rPr>
          <w:rFonts w:ascii="Arial" w:eastAsia="Times New Roman" w:hAnsi="Arial" w:cs="Arial"/>
          <w:color w:val="000000"/>
          <w:sz w:val="16"/>
          <w:szCs w:val="16"/>
        </w:rPr>
        <w:tab/>
        <w:t xml:space="preserve">Уполномоченного </w:t>
      </w:r>
      <w:r w:rsidRPr="00556DCC">
        <w:rPr>
          <w:rFonts w:ascii="Arial" w:eastAsia="Times New Roman" w:hAnsi="Arial" w:cs="Arial"/>
          <w:color w:val="000000"/>
          <w:sz w:val="16"/>
          <w:szCs w:val="16"/>
        </w:rPr>
        <w:tab/>
        <w:t xml:space="preserve">органа </w:t>
      </w:r>
      <w:r w:rsidRPr="00556DCC">
        <w:rPr>
          <w:rFonts w:ascii="Arial" w:eastAsia="Times New Roman" w:hAnsi="Arial" w:cs="Arial"/>
          <w:color w:val="000000"/>
          <w:sz w:val="16"/>
          <w:szCs w:val="16"/>
        </w:rPr>
        <w:tab/>
      </w:r>
      <w:proofErr w:type="gramStart"/>
      <w:r w:rsidRPr="00556DCC">
        <w:rPr>
          <w:rFonts w:ascii="Arial" w:eastAsia="Times New Roman" w:hAnsi="Arial" w:cs="Arial"/>
          <w:color w:val="000000"/>
          <w:sz w:val="16"/>
          <w:szCs w:val="16"/>
        </w:rPr>
        <w:t>в</w:t>
      </w:r>
      <w:proofErr w:type="gramEnd"/>
      <w:r w:rsidRPr="00556DCC">
        <w:rPr>
          <w:rFonts w:ascii="Arial" w:eastAsia="Times New Roman" w:hAnsi="Arial" w:cs="Arial"/>
          <w:color w:val="000000"/>
          <w:sz w:val="16"/>
          <w:szCs w:val="16"/>
        </w:rPr>
        <w:t xml:space="preserve"> </w:t>
      </w:r>
      <w:r w:rsidRPr="00556DCC">
        <w:rPr>
          <w:rFonts w:ascii="Arial" w:eastAsia="Times New Roman" w:hAnsi="Arial" w:cs="Arial"/>
          <w:color w:val="000000"/>
          <w:sz w:val="16"/>
          <w:szCs w:val="16"/>
        </w:rPr>
        <w:tab/>
        <w:t>информационно-</w:t>
      </w:r>
    </w:p>
    <w:p w14:paraId="2690E59B"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телекоммуникационной сети «Интернет»: https://snik56.ru/</w:t>
      </w:r>
      <w:r w:rsidRPr="00556DCC">
        <w:rPr>
          <w:rFonts w:ascii="Arial" w:eastAsia="Times New Roman" w:hAnsi="Arial" w:cs="Arial"/>
          <w:i/>
          <w:color w:val="000000"/>
          <w:sz w:val="16"/>
          <w:szCs w:val="16"/>
        </w:rPr>
        <w:t xml:space="preserve"> </w:t>
      </w:r>
      <w:r w:rsidRPr="00556DCC">
        <w:rPr>
          <w:rFonts w:ascii="Arial" w:eastAsia="Times New Roman" w:hAnsi="Arial" w:cs="Arial"/>
          <w:color w:val="000000"/>
          <w:sz w:val="16"/>
          <w:szCs w:val="16"/>
        </w:rPr>
        <w:t xml:space="preserve">(далее – сеть «Интернет»); </w:t>
      </w:r>
    </w:p>
    <w:p w14:paraId="1FC54201" w14:textId="77777777" w:rsidR="00556DCC" w:rsidRPr="00556DCC" w:rsidRDefault="00556DCC" w:rsidP="00556DCC">
      <w:pPr>
        <w:spacing w:after="0" w:line="240" w:lineRule="auto"/>
        <w:ind w:firstLine="709"/>
        <w:jc w:val="both"/>
        <w:rPr>
          <w:rFonts w:ascii="Arial" w:eastAsia="Times New Roman" w:hAnsi="Arial" w:cs="Arial"/>
          <w:color w:val="000000"/>
          <w:sz w:val="16"/>
          <w:szCs w:val="16"/>
        </w:rPr>
      </w:pPr>
      <w:r w:rsidRPr="00556DCC">
        <w:rPr>
          <w:rFonts w:ascii="Arial" w:eastAsia="Times New Roman" w:hAnsi="Arial" w:cs="Arial"/>
          <w:color w:val="000000"/>
          <w:sz w:val="16"/>
          <w:szCs w:val="16"/>
        </w:rPr>
        <w:t>5)</w:t>
      </w:r>
      <w:r w:rsidRPr="00556DCC">
        <w:rPr>
          <w:rFonts w:ascii="Arial" w:eastAsia="Arial" w:hAnsi="Arial" w:cs="Arial"/>
          <w:color w:val="000000"/>
          <w:sz w:val="16"/>
          <w:szCs w:val="16"/>
        </w:rPr>
        <w:t xml:space="preserve"> </w:t>
      </w:r>
      <w:r w:rsidRPr="00556DCC">
        <w:rPr>
          <w:rFonts w:ascii="Arial" w:eastAsia="Times New Roman" w:hAnsi="Arial" w:cs="Arial"/>
          <w:color w:val="000000"/>
          <w:sz w:val="16"/>
          <w:szCs w:val="16"/>
        </w:rPr>
        <w:t xml:space="preserve">посредством размещения информации на информационных стендах Уполномоченного органа или МФЦ. </w:t>
      </w:r>
    </w:p>
    <w:p w14:paraId="6D81D9E8"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Информирование осуществляется по вопросам, касающимся: </w:t>
      </w:r>
    </w:p>
    <w:p w14:paraId="2991864E" w14:textId="77777777" w:rsidR="00556DCC" w:rsidRPr="00556DCC" w:rsidRDefault="00556DCC" w:rsidP="00556DCC">
      <w:pPr>
        <w:numPr>
          <w:ilvl w:val="1"/>
          <w:numId w:val="5"/>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способов подачи заявления о предоставлении муниципальной услуги; </w:t>
      </w:r>
    </w:p>
    <w:p w14:paraId="4EDA1CE7" w14:textId="77777777" w:rsidR="00556DCC" w:rsidRPr="00556DCC" w:rsidRDefault="00556DCC" w:rsidP="00556DCC">
      <w:pPr>
        <w:numPr>
          <w:ilvl w:val="1"/>
          <w:numId w:val="5"/>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адресов Уполномоченного органа и МФЦ, обращение в которые необходимо для предоставления муниципальной услуги; </w:t>
      </w:r>
    </w:p>
    <w:p w14:paraId="20939719" w14:textId="77777777" w:rsidR="00556DCC" w:rsidRPr="00556DCC" w:rsidRDefault="00556DCC" w:rsidP="00556DCC">
      <w:pPr>
        <w:numPr>
          <w:ilvl w:val="1"/>
          <w:numId w:val="5"/>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справочной информации о работе Уполномоченного органа (структурных подразделений Уполномоченного органа); </w:t>
      </w:r>
    </w:p>
    <w:p w14:paraId="59185101" w14:textId="77777777" w:rsidR="00556DCC" w:rsidRPr="00556DCC" w:rsidRDefault="00556DCC" w:rsidP="00556DCC">
      <w:pPr>
        <w:numPr>
          <w:ilvl w:val="1"/>
          <w:numId w:val="5"/>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документов, необходимых для предоставления муниципальной услуги; </w:t>
      </w:r>
    </w:p>
    <w:p w14:paraId="14E872AD" w14:textId="77777777" w:rsidR="00556DCC" w:rsidRPr="00556DCC" w:rsidRDefault="00556DCC" w:rsidP="00556DCC">
      <w:pPr>
        <w:numPr>
          <w:ilvl w:val="1"/>
          <w:numId w:val="5"/>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порядка и сроков предоставления муниципальной услуги;  </w:t>
      </w:r>
    </w:p>
    <w:p w14:paraId="34840C1F" w14:textId="77777777" w:rsidR="00556DCC" w:rsidRPr="00556DCC" w:rsidRDefault="00556DCC" w:rsidP="00556DCC">
      <w:pPr>
        <w:numPr>
          <w:ilvl w:val="1"/>
          <w:numId w:val="5"/>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порядка получения сведений о ходе рассмотрения заявления о предоставлении муниципальной услуги и о результатах предоставления муниципальной услуги; </w:t>
      </w:r>
    </w:p>
    <w:p w14:paraId="48D1E0B8" w14:textId="77777777" w:rsidR="00556DCC" w:rsidRPr="00556DCC" w:rsidRDefault="00556DCC" w:rsidP="00556DCC">
      <w:pPr>
        <w:numPr>
          <w:ilvl w:val="1"/>
          <w:numId w:val="5"/>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порядка досудебного (внесудебного) обжалования действий (бездействия) должностных лиц, и принимаемых ими решений при предоставлении муниципальной услуги. </w:t>
      </w:r>
    </w:p>
    <w:p w14:paraId="36A6DC6B"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Получение информации по вопросам предоставления муниципальной услуги осуществляется бесплатно. </w:t>
      </w:r>
    </w:p>
    <w:p w14:paraId="3A62CC17"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w:t>
      </w:r>
      <w:proofErr w:type="gramStart"/>
      <w:r w:rsidRPr="00556DCC">
        <w:rPr>
          <w:rFonts w:ascii="Arial" w:eastAsia="Times New Roman" w:hAnsi="Arial" w:cs="Arial"/>
          <w:color w:val="000000"/>
          <w:sz w:val="16"/>
          <w:szCs w:val="16"/>
        </w:rPr>
        <w:t>обратившихся</w:t>
      </w:r>
      <w:proofErr w:type="gramEnd"/>
      <w:r w:rsidRPr="00556DCC">
        <w:rPr>
          <w:rFonts w:ascii="Arial" w:eastAsia="Times New Roman" w:hAnsi="Arial" w:cs="Arial"/>
          <w:color w:val="000000"/>
          <w:sz w:val="16"/>
          <w:szCs w:val="16"/>
        </w:rPr>
        <w:t xml:space="preserve"> по интересующим вопросам. </w:t>
      </w:r>
    </w:p>
    <w:p w14:paraId="7B3C5250"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14:paraId="542EBD99"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Если должностное лицо Уполномоченного органа не может самостоятельно дать </w:t>
      </w:r>
    </w:p>
    <w:p w14:paraId="202C7E36"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14:paraId="65F2991C"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Если подготовка ответа требует продолжительного времени, он предлагает Заявителю один из следующих вариантов дальнейших действий: </w:t>
      </w:r>
    </w:p>
    <w:p w14:paraId="26E8A98E"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1) изложить обращение в письменной форме;  </w:t>
      </w:r>
    </w:p>
    <w:p w14:paraId="46BD7305"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2) назначить другое время для консультаций. </w:t>
      </w:r>
    </w:p>
    <w:p w14:paraId="6CF256C3"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Должностное </w:t>
      </w:r>
      <w:r w:rsidRPr="00556DCC">
        <w:rPr>
          <w:rFonts w:ascii="Arial" w:eastAsia="Times New Roman" w:hAnsi="Arial" w:cs="Arial"/>
          <w:color w:val="000000"/>
          <w:sz w:val="16"/>
          <w:szCs w:val="16"/>
        </w:rPr>
        <w:tab/>
        <w:t xml:space="preserve">лицо </w:t>
      </w:r>
      <w:r w:rsidRPr="00556DCC">
        <w:rPr>
          <w:rFonts w:ascii="Arial" w:eastAsia="Times New Roman" w:hAnsi="Arial" w:cs="Arial"/>
          <w:color w:val="000000"/>
          <w:sz w:val="16"/>
          <w:szCs w:val="16"/>
        </w:rPr>
        <w:tab/>
        <w:t xml:space="preserve">Уполномоченного </w:t>
      </w:r>
      <w:r w:rsidRPr="00556DCC">
        <w:rPr>
          <w:rFonts w:ascii="Arial" w:eastAsia="Times New Roman" w:hAnsi="Arial" w:cs="Arial"/>
          <w:color w:val="000000"/>
          <w:sz w:val="16"/>
          <w:szCs w:val="16"/>
        </w:rPr>
        <w:tab/>
        <w:t xml:space="preserve">органа </w:t>
      </w:r>
      <w:r w:rsidRPr="00556DCC">
        <w:rPr>
          <w:rFonts w:ascii="Arial" w:eastAsia="Times New Roman" w:hAnsi="Arial" w:cs="Arial"/>
          <w:color w:val="000000"/>
          <w:sz w:val="16"/>
          <w:szCs w:val="16"/>
        </w:rPr>
        <w:tab/>
        <w:t xml:space="preserve">не </w:t>
      </w:r>
      <w:r w:rsidRPr="00556DCC">
        <w:rPr>
          <w:rFonts w:ascii="Arial" w:eastAsia="Times New Roman" w:hAnsi="Arial" w:cs="Arial"/>
          <w:color w:val="000000"/>
          <w:sz w:val="16"/>
          <w:szCs w:val="16"/>
        </w:rPr>
        <w:tab/>
        <w:t xml:space="preserve">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14:paraId="27F76FC7"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Продолжительность информирования по телефону не должно превышать 10 минут. </w:t>
      </w:r>
    </w:p>
    <w:p w14:paraId="5A87DF5C"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Информирование осуществляется в соответствии с графиком приема граждан. </w:t>
      </w:r>
    </w:p>
    <w:p w14:paraId="2990C3DC"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связанным с предоставлением муниципальной услуги в порядке, установленном Федеральным законом               от 02.05.2006 № 59-ФЗ «О порядке рассмотрения обращений граждан Российской Федерации» (далее – Федеральный закон № 59-ФЗ). </w:t>
      </w:r>
    </w:p>
    <w:p w14:paraId="31B696EE"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 </w:t>
      </w:r>
    </w:p>
    <w:p w14:paraId="44C8F14B" w14:textId="77777777" w:rsidR="00556DCC" w:rsidRPr="00556DCC" w:rsidRDefault="00556DCC" w:rsidP="00556DCC">
      <w:pPr>
        <w:spacing w:after="0" w:line="240" w:lineRule="auto"/>
        <w:jc w:val="both"/>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14:paraId="6BDD9300"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На официальном сайте Уполномоченного органа, на стендах в местах предоставления муниципальной услуги и в МФЦ размещается следующая справочная информация: </w:t>
      </w:r>
    </w:p>
    <w:p w14:paraId="2E5D4F27"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а) 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МФЦ; </w:t>
      </w:r>
    </w:p>
    <w:p w14:paraId="4CB2513A"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б) справочные телефоны структурных подразделений Уполномоченного органа, </w:t>
      </w:r>
    </w:p>
    <w:p w14:paraId="6FE2F18A" w14:textId="77777777" w:rsidR="00556DCC" w:rsidRPr="00556DCC" w:rsidRDefault="00556DCC" w:rsidP="00556DCC">
      <w:pPr>
        <w:spacing w:after="0" w:line="240" w:lineRule="auto"/>
        <w:jc w:val="both"/>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ответственных</w:t>
      </w:r>
      <w:proofErr w:type="gramEnd"/>
      <w:r w:rsidRPr="00556DCC">
        <w:rPr>
          <w:rFonts w:ascii="Arial" w:eastAsia="Times New Roman" w:hAnsi="Arial" w:cs="Arial"/>
          <w:color w:val="000000"/>
          <w:sz w:val="16"/>
          <w:szCs w:val="16"/>
        </w:rPr>
        <w:t xml:space="preserve"> за предоставление муниципальной услуги, в том числе номер </w:t>
      </w:r>
      <w:proofErr w:type="spellStart"/>
      <w:r w:rsidRPr="00556DCC">
        <w:rPr>
          <w:rFonts w:ascii="Arial" w:eastAsia="Times New Roman" w:hAnsi="Arial" w:cs="Arial"/>
          <w:color w:val="000000"/>
          <w:sz w:val="16"/>
          <w:szCs w:val="16"/>
        </w:rPr>
        <w:t>телефонаавтоинформатора</w:t>
      </w:r>
      <w:proofErr w:type="spellEnd"/>
      <w:r w:rsidRPr="00556DCC">
        <w:rPr>
          <w:rFonts w:ascii="Arial" w:eastAsia="Times New Roman" w:hAnsi="Arial" w:cs="Arial"/>
          <w:color w:val="000000"/>
          <w:sz w:val="16"/>
          <w:szCs w:val="16"/>
        </w:rPr>
        <w:t xml:space="preserve"> (при наличии); </w:t>
      </w:r>
    </w:p>
    <w:p w14:paraId="7059224E"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 адрес официального сайта, а также электронной почты </w:t>
      </w:r>
      <w:proofErr w:type="gramStart"/>
      <w:r w:rsidRPr="00556DCC">
        <w:rPr>
          <w:rFonts w:ascii="Arial" w:eastAsia="Times New Roman" w:hAnsi="Arial" w:cs="Arial"/>
          <w:color w:val="000000"/>
          <w:sz w:val="16"/>
          <w:szCs w:val="16"/>
        </w:rPr>
        <w:t>и(</w:t>
      </w:r>
      <w:proofErr w:type="gramEnd"/>
      <w:r w:rsidRPr="00556DCC">
        <w:rPr>
          <w:rFonts w:ascii="Arial" w:eastAsia="Times New Roman" w:hAnsi="Arial" w:cs="Arial"/>
          <w:color w:val="000000"/>
          <w:sz w:val="16"/>
          <w:szCs w:val="16"/>
        </w:rPr>
        <w:t xml:space="preserve">или) формы обратной </w:t>
      </w:r>
    </w:p>
    <w:p w14:paraId="26860F30"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связи Уполномоченного органа в сети «Интернет». </w:t>
      </w:r>
    </w:p>
    <w:p w14:paraId="000159DE"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 </w:t>
      </w:r>
    </w:p>
    <w:p w14:paraId="4EE13A51"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 </w:t>
      </w:r>
    </w:p>
    <w:p w14:paraId="318716C3"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lastRenderedPageBreak/>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либо Представителем заявителя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 </w:t>
      </w:r>
    </w:p>
    <w:p w14:paraId="2680F64E" w14:textId="77777777" w:rsidR="00556DCC" w:rsidRPr="00556DCC" w:rsidRDefault="00556DCC" w:rsidP="00556DCC">
      <w:pPr>
        <w:spacing w:after="0" w:line="240" w:lineRule="auto"/>
        <w:ind w:firstLine="70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4. </w:t>
      </w:r>
      <w:proofErr w:type="gramStart"/>
      <w:r w:rsidRPr="00556DCC">
        <w:rPr>
          <w:rFonts w:ascii="Arial" w:eastAsia="Times New Roman" w:hAnsi="Arial" w:cs="Arial"/>
          <w:color w:val="000000"/>
          <w:sz w:val="16"/>
          <w:szCs w:val="16"/>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 </w:t>
      </w:r>
      <w:proofErr w:type="gramEnd"/>
    </w:p>
    <w:p w14:paraId="3C75E268"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117B81FB" w14:textId="77777777" w:rsidR="00556DCC" w:rsidRPr="00556DCC" w:rsidRDefault="00556DCC" w:rsidP="00556DCC">
      <w:pPr>
        <w:keepNext/>
        <w:keepLines/>
        <w:spacing w:after="0" w:line="240" w:lineRule="auto"/>
        <w:jc w:val="center"/>
        <w:outlineLvl w:val="1"/>
        <w:rPr>
          <w:rFonts w:ascii="Arial" w:eastAsia="Times New Roman" w:hAnsi="Arial" w:cs="Arial"/>
          <w:b/>
          <w:color w:val="000000"/>
          <w:sz w:val="16"/>
          <w:szCs w:val="16"/>
        </w:rPr>
      </w:pPr>
      <w:r w:rsidRPr="00556DCC">
        <w:rPr>
          <w:rFonts w:ascii="Arial" w:eastAsia="Times New Roman" w:hAnsi="Arial" w:cs="Arial"/>
          <w:b/>
          <w:color w:val="000000"/>
          <w:sz w:val="16"/>
          <w:szCs w:val="16"/>
        </w:rPr>
        <w:t>II. Стандарт предоставления муниципальной услуги</w:t>
      </w:r>
    </w:p>
    <w:p w14:paraId="4A3637A0"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1D00CCDE"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Наименование муниципальной услуги</w:t>
      </w:r>
    </w:p>
    <w:p w14:paraId="42C02F06"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61D8D2DE" w14:textId="77777777" w:rsidR="00556DCC" w:rsidRPr="00556DCC" w:rsidRDefault="00556DCC" w:rsidP="00556DCC">
      <w:pPr>
        <w:numPr>
          <w:ilvl w:val="0"/>
          <w:numId w:val="6"/>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Наименование муниципальной услуги – «Выдача разрешений на право вырубки зеленых насаждений». </w:t>
      </w:r>
    </w:p>
    <w:p w14:paraId="561E78BF" w14:textId="77777777" w:rsidR="00556DCC" w:rsidRPr="00556DCC" w:rsidRDefault="00556DCC" w:rsidP="00556DCC">
      <w:pPr>
        <w:numPr>
          <w:ilvl w:val="0"/>
          <w:numId w:val="6"/>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Муниципальная услуга носит заявительный порядок обращения. </w:t>
      </w:r>
    </w:p>
    <w:p w14:paraId="6A0B1904"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46CBA24B" w14:textId="77777777" w:rsidR="00556DCC" w:rsidRPr="00556DCC" w:rsidRDefault="00556DCC" w:rsidP="00556DCC">
      <w:pPr>
        <w:keepNext/>
        <w:keepLines/>
        <w:spacing w:after="0" w:line="240" w:lineRule="auto"/>
        <w:jc w:val="center"/>
        <w:outlineLvl w:val="1"/>
        <w:rPr>
          <w:rFonts w:ascii="Arial" w:eastAsia="Times New Roman" w:hAnsi="Arial" w:cs="Arial"/>
          <w:b/>
          <w:color w:val="000000"/>
          <w:sz w:val="16"/>
          <w:szCs w:val="16"/>
        </w:rPr>
      </w:pPr>
      <w:r w:rsidRPr="00556DCC">
        <w:rPr>
          <w:rFonts w:ascii="Arial" w:eastAsia="Times New Roman" w:hAnsi="Arial" w:cs="Arial"/>
          <w:b/>
          <w:color w:val="000000"/>
          <w:sz w:val="16"/>
          <w:szCs w:val="16"/>
        </w:rPr>
        <w:t>Наименование органа, предоставляющего муниципальную услугу</w:t>
      </w:r>
    </w:p>
    <w:p w14:paraId="0D1DEA0C"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4FA876D2" w14:textId="77777777" w:rsidR="00556DCC" w:rsidRPr="00556DCC" w:rsidRDefault="00556DCC" w:rsidP="00556DCC">
      <w:pPr>
        <w:numPr>
          <w:ilvl w:val="0"/>
          <w:numId w:val="7"/>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Муниципальная услуга «Выдача разрешений на право вырубки зеленых насаждений» предоставляется администрацией муниципального образования </w:t>
      </w:r>
      <w:proofErr w:type="spellStart"/>
      <w:r w:rsidRPr="00556DCC">
        <w:rPr>
          <w:rFonts w:ascii="Arial" w:eastAsia="Times New Roman" w:hAnsi="Arial" w:cs="Arial"/>
          <w:color w:val="000000"/>
          <w:sz w:val="16"/>
          <w:szCs w:val="16"/>
        </w:rPr>
        <w:t>Староникольский</w:t>
      </w:r>
      <w:proofErr w:type="spellEnd"/>
      <w:r w:rsidRPr="00556DCC">
        <w:rPr>
          <w:rFonts w:ascii="Arial" w:eastAsia="Times New Roman" w:hAnsi="Arial" w:cs="Arial"/>
          <w:color w:val="000000"/>
          <w:sz w:val="16"/>
          <w:szCs w:val="16"/>
        </w:rPr>
        <w:t xml:space="preserve"> сельсовет Красногвардейского района Оренбургской области.  </w:t>
      </w:r>
    </w:p>
    <w:p w14:paraId="0CE3336E" w14:textId="77777777" w:rsidR="00556DCC" w:rsidRPr="00556DCC" w:rsidRDefault="00556DCC" w:rsidP="00556DCC">
      <w:pPr>
        <w:numPr>
          <w:ilvl w:val="0"/>
          <w:numId w:val="7"/>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 подаче заявления на оказание муниципальной услуги в МФЦ, должностные лица, осуществляющие прием документов, имеют возможность принятия решения об отказе в приеме запроса и документов и (или) информации, необходимых для предоставления государственной услуги.  </w:t>
      </w:r>
    </w:p>
    <w:p w14:paraId="0338ADF9" w14:textId="77777777" w:rsidR="00556DCC" w:rsidRPr="00556DCC" w:rsidRDefault="00556DCC" w:rsidP="00556DCC">
      <w:pPr>
        <w:numPr>
          <w:ilvl w:val="0"/>
          <w:numId w:val="7"/>
        </w:numPr>
        <w:spacing w:after="0" w:line="240" w:lineRule="auto"/>
        <w:ind w:firstLine="708"/>
        <w:jc w:val="both"/>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органа местного самоуправления: https://snik56.ru/, в Реестре государственных (муниципальных) услуг (функций) Оренбургской области (далее - Реестр), а также в электронной форме через федеральную государственную информационную систему «Единый портал государственных и муниципальных</w:t>
      </w:r>
      <w:proofErr w:type="gramEnd"/>
      <w:r w:rsidRPr="00556DCC">
        <w:rPr>
          <w:rFonts w:ascii="Arial" w:eastAsia="Times New Roman" w:hAnsi="Arial" w:cs="Arial"/>
          <w:color w:val="000000"/>
          <w:sz w:val="16"/>
          <w:szCs w:val="16"/>
        </w:rPr>
        <w:t xml:space="preserve"> услуг (функций)» (далее – Портал). </w:t>
      </w:r>
    </w:p>
    <w:p w14:paraId="3076E6F9" w14:textId="77777777" w:rsidR="00556DCC" w:rsidRPr="00556DCC" w:rsidRDefault="00556DCC" w:rsidP="00556DCC">
      <w:pPr>
        <w:numPr>
          <w:ilvl w:val="0"/>
          <w:numId w:val="7"/>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Справочная информация о местонахождении, графике работы, контактных телефонах МФЦ (при наличии соглашения о взаимодействии), органов местного самоуправления,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в электронной форме через Портал. </w:t>
      </w:r>
    </w:p>
    <w:p w14:paraId="5C87BD2B"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5E70FBE0" w14:textId="77777777" w:rsidR="00556DCC" w:rsidRPr="00556DCC" w:rsidRDefault="00556DCC" w:rsidP="00556DCC">
      <w:pPr>
        <w:keepNext/>
        <w:keepLines/>
        <w:spacing w:after="0" w:line="240" w:lineRule="auto"/>
        <w:jc w:val="center"/>
        <w:outlineLvl w:val="1"/>
        <w:rPr>
          <w:rFonts w:ascii="Arial" w:eastAsia="Times New Roman" w:hAnsi="Arial" w:cs="Arial"/>
          <w:b/>
          <w:color w:val="000000"/>
          <w:sz w:val="16"/>
          <w:szCs w:val="16"/>
        </w:rPr>
      </w:pPr>
      <w:r w:rsidRPr="00556DCC">
        <w:rPr>
          <w:rFonts w:ascii="Arial" w:eastAsia="Times New Roman" w:hAnsi="Arial" w:cs="Arial"/>
          <w:b/>
          <w:color w:val="000000"/>
          <w:sz w:val="16"/>
          <w:szCs w:val="16"/>
        </w:rPr>
        <w:t>Результат предоставления муниципальной услуги</w:t>
      </w:r>
    </w:p>
    <w:p w14:paraId="2F7BB7BD"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38448EB3" w14:textId="77777777" w:rsidR="00556DCC" w:rsidRPr="00556DCC" w:rsidRDefault="00556DCC" w:rsidP="00556DCC">
      <w:pPr>
        <w:numPr>
          <w:ilvl w:val="0"/>
          <w:numId w:val="8"/>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Результатом предоставления муниципальной услуги является разрешение на право вырубки зеленых насаждений либо решение об отказе в выдаче разрешения. </w:t>
      </w:r>
    </w:p>
    <w:p w14:paraId="392335FB"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Разрешение на право вырубки зеленых насаждений оформляется по форме согласно Приложению №2 к настоящему Административному регламенту. </w:t>
      </w:r>
    </w:p>
    <w:p w14:paraId="16DAA691"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 случае принятия решения об отказе в предоставлении услуги указываются основания для отказа, информация, необходимая для устранения причин отказа в предоставлении услуги, а также иная дополнительная информация при наличии. </w:t>
      </w:r>
    </w:p>
    <w:p w14:paraId="5D34CDFC" w14:textId="77777777" w:rsidR="00556DCC" w:rsidRPr="00556DCC" w:rsidRDefault="00556DCC" w:rsidP="00556DCC">
      <w:pPr>
        <w:numPr>
          <w:ilvl w:val="0"/>
          <w:numId w:val="8"/>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Результат предоставления муниципальной услуги в виде реестровой записи отсутствует.  </w:t>
      </w:r>
    </w:p>
    <w:p w14:paraId="4DCF170F" w14:textId="77777777" w:rsidR="00556DCC" w:rsidRPr="00556DCC" w:rsidRDefault="00556DCC" w:rsidP="00556DCC">
      <w:pPr>
        <w:numPr>
          <w:ilvl w:val="0"/>
          <w:numId w:val="8"/>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В случае предоставления муниципальной услуги в электронном виде используется государственная информационная систем</w:t>
      </w:r>
      <w:proofErr w:type="gramStart"/>
      <w:r w:rsidRPr="00556DCC">
        <w:rPr>
          <w:rFonts w:ascii="Arial" w:eastAsia="Times New Roman" w:hAnsi="Arial" w:cs="Arial"/>
          <w:color w:val="000000"/>
          <w:sz w:val="16"/>
          <w:szCs w:val="16"/>
        </w:rPr>
        <w:t>а-</w:t>
      </w:r>
      <w:proofErr w:type="gramEnd"/>
      <w:r w:rsidRPr="00556DCC">
        <w:rPr>
          <w:rFonts w:ascii="Arial" w:hAnsi="Arial" w:cs="Arial"/>
          <w:sz w:val="16"/>
          <w:szCs w:val="16"/>
        </w:rPr>
        <w:t xml:space="preserve"> «Единый портал государственных и муниципальных услуг (функций)»</w:t>
      </w:r>
      <w:r w:rsidRPr="00556DCC">
        <w:rPr>
          <w:rFonts w:ascii="Arial" w:eastAsia="Times New Roman" w:hAnsi="Arial" w:cs="Arial"/>
          <w:color w:val="000000"/>
          <w:sz w:val="16"/>
          <w:szCs w:val="16"/>
        </w:rPr>
        <w:t xml:space="preserve">. </w:t>
      </w:r>
    </w:p>
    <w:p w14:paraId="1CB4847A" w14:textId="77777777" w:rsidR="00556DCC" w:rsidRPr="00556DCC" w:rsidRDefault="00556DCC" w:rsidP="00556DCC">
      <w:pPr>
        <w:numPr>
          <w:ilvl w:val="0"/>
          <w:numId w:val="8"/>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Способы получения результата предоставления муниципальной услуги, в которых фиксируются факт получения заявителем результата предоставления муниципальной услуги: </w:t>
      </w:r>
    </w:p>
    <w:p w14:paraId="544AF09F"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а) личное обращение в уполномоченный орган; </w:t>
      </w:r>
    </w:p>
    <w:p w14:paraId="59FDD55B"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б) через МФЦ;  </w:t>
      </w:r>
    </w:p>
    <w:p w14:paraId="79EEFCD7"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 в электронной форме с использованием Портала. </w:t>
      </w:r>
    </w:p>
    <w:p w14:paraId="6066BCD0" w14:textId="77777777" w:rsidR="00556DCC" w:rsidRPr="00556DCC" w:rsidRDefault="00556DCC" w:rsidP="00556DCC">
      <w:pPr>
        <w:numPr>
          <w:ilvl w:val="0"/>
          <w:numId w:val="8"/>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Заявителю в качестве результата предоставления муниципальной услуги обеспечивается по его выбору возможность получения:  </w:t>
      </w:r>
    </w:p>
    <w:p w14:paraId="60666960"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а) электронного документа, подписанного уполномоченным должностным лицом               </w:t>
      </w:r>
    </w:p>
    <w:p w14:paraId="53E584B4"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 использованием усиленной квалифицированной электронной подписи (далее – ЭП) </w:t>
      </w:r>
    </w:p>
    <w:p w14:paraId="2720DEC2"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(посредством Портала); </w:t>
      </w:r>
    </w:p>
    <w:p w14:paraId="330E8B80"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б) документа на бумажном носителе, подтверждающего содержание электронного документа при личном обращении в уполномоченный орган, в МФЦ (при наличии соглашения о взаимодействии). </w:t>
      </w:r>
    </w:p>
    <w:p w14:paraId="500A6ADE" w14:textId="77777777" w:rsidR="00556DCC" w:rsidRPr="00556DCC" w:rsidRDefault="00556DCC" w:rsidP="00556DCC">
      <w:pPr>
        <w:numPr>
          <w:ilvl w:val="0"/>
          <w:numId w:val="8"/>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Заявителю </w:t>
      </w:r>
      <w:r w:rsidRPr="00556DCC">
        <w:rPr>
          <w:rFonts w:ascii="Arial" w:eastAsia="Times New Roman" w:hAnsi="Arial" w:cs="Arial"/>
          <w:color w:val="000000"/>
          <w:sz w:val="16"/>
          <w:szCs w:val="16"/>
        </w:rPr>
        <w:tab/>
        <w:t xml:space="preserve">предоставляется </w:t>
      </w:r>
      <w:r w:rsidRPr="00556DCC">
        <w:rPr>
          <w:rFonts w:ascii="Arial" w:eastAsia="Times New Roman" w:hAnsi="Arial" w:cs="Arial"/>
          <w:color w:val="000000"/>
          <w:sz w:val="16"/>
          <w:szCs w:val="16"/>
        </w:rPr>
        <w:tab/>
        <w:t xml:space="preserve">возможность </w:t>
      </w:r>
      <w:r w:rsidRPr="00556DCC">
        <w:rPr>
          <w:rFonts w:ascii="Arial" w:eastAsia="Times New Roman" w:hAnsi="Arial" w:cs="Arial"/>
          <w:color w:val="000000"/>
          <w:sz w:val="16"/>
          <w:szCs w:val="16"/>
        </w:rPr>
        <w:tab/>
        <w:t xml:space="preserve">сохранения </w:t>
      </w:r>
      <w:r w:rsidRPr="00556DCC">
        <w:rPr>
          <w:rFonts w:ascii="Arial" w:eastAsia="Times New Roman" w:hAnsi="Arial" w:cs="Arial"/>
          <w:color w:val="000000"/>
          <w:sz w:val="16"/>
          <w:szCs w:val="16"/>
        </w:rPr>
        <w:tab/>
        <w:t xml:space="preserve">электронного документа, </w:t>
      </w:r>
      <w:r w:rsidRPr="00556DCC">
        <w:rPr>
          <w:rFonts w:ascii="Arial" w:eastAsia="Times New Roman" w:hAnsi="Arial" w:cs="Arial"/>
          <w:color w:val="000000"/>
          <w:sz w:val="16"/>
          <w:szCs w:val="16"/>
        </w:rPr>
        <w:tab/>
        <w:t xml:space="preserve">являющегося </w:t>
      </w:r>
      <w:r w:rsidRPr="00556DCC">
        <w:rPr>
          <w:rFonts w:ascii="Arial" w:eastAsia="Times New Roman" w:hAnsi="Arial" w:cs="Arial"/>
          <w:color w:val="000000"/>
          <w:sz w:val="16"/>
          <w:szCs w:val="16"/>
        </w:rPr>
        <w:tab/>
        <w:t xml:space="preserve">результатом </w:t>
      </w:r>
      <w:r w:rsidRPr="00556DCC">
        <w:rPr>
          <w:rFonts w:ascii="Arial" w:eastAsia="Times New Roman" w:hAnsi="Arial" w:cs="Arial"/>
          <w:color w:val="000000"/>
          <w:sz w:val="16"/>
          <w:szCs w:val="16"/>
        </w:rPr>
        <w:tab/>
        <w:t xml:space="preserve">предоставления </w:t>
      </w:r>
      <w:r w:rsidRPr="00556DCC">
        <w:rPr>
          <w:rFonts w:ascii="Arial" w:eastAsia="Times New Roman" w:hAnsi="Arial" w:cs="Arial"/>
          <w:color w:val="000000"/>
          <w:sz w:val="16"/>
          <w:szCs w:val="16"/>
        </w:rPr>
        <w:tab/>
        <w:t xml:space="preserve">муниципальной </w:t>
      </w:r>
      <w:r w:rsidRPr="00556DCC">
        <w:rPr>
          <w:rFonts w:ascii="Arial" w:eastAsia="Times New Roman" w:hAnsi="Arial" w:cs="Arial"/>
          <w:color w:val="000000"/>
          <w:sz w:val="16"/>
          <w:szCs w:val="16"/>
        </w:rPr>
        <w:tab/>
        <w:t xml:space="preserve">услуги </w:t>
      </w:r>
      <w:r w:rsidRPr="00556DCC">
        <w:rPr>
          <w:rFonts w:ascii="Arial" w:eastAsia="Times New Roman" w:hAnsi="Arial" w:cs="Arial"/>
          <w:color w:val="000000"/>
          <w:sz w:val="16"/>
          <w:szCs w:val="16"/>
        </w:rPr>
        <w:tab/>
        <w:t xml:space="preserve">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 </w:t>
      </w:r>
    </w:p>
    <w:p w14:paraId="3AB2976C" w14:textId="77777777" w:rsidR="00556DCC" w:rsidRPr="00556DCC" w:rsidRDefault="00556DCC" w:rsidP="00556DCC">
      <w:pPr>
        <w:spacing w:after="0" w:line="240" w:lineRule="auto"/>
        <w:jc w:val="center"/>
        <w:rPr>
          <w:rFonts w:ascii="Arial" w:eastAsia="Times New Roman" w:hAnsi="Arial" w:cs="Arial"/>
          <w:b/>
          <w:color w:val="000000"/>
          <w:sz w:val="16"/>
          <w:szCs w:val="16"/>
        </w:rPr>
      </w:pPr>
      <w:r w:rsidRPr="00556DCC">
        <w:rPr>
          <w:rFonts w:ascii="Arial" w:eastAsia="Times New Roman" w:hAnsi="Arial" w:cs="Arial"/>
          <w:b/>
          <w:color w:val="000000"/>
          <w:sz w:val="16"/>
          <w:szCs w:val="16"/>
        </w:rPr>
        <w:t>Срок предоставления муниципальной услуги</w:t>
      </w:r>
    </w:p>
    <w:p w14:paraId="7067DCBA"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5B8BCB3F" w14:textId="77777777" w:rsidR="00556DCC" w:rsidRPr="00556DCC" w:rsidRDefault="00556DCC" w:rsidP="00556DCC">
      <w:pPr>
        <w:numPr>
          <w:ilvl w:val="0"/>
          <w:numId w:val="9"/>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Срок предоставления муниципальной услуги, в том числе с использованием </w:t>
      </w:r>
    </w:p>
    <w:p w14:paraId="1D011D82"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Портала не может превышать 17 рабочих дней </w:t>
      </w:r>
      <w:proofErr w:type="gramStart"/>
      <w:r w:rsidRPr="00556DCC">
        <w:rPr>
          <w:rFonts w:ascii="Arial" w:eastAsia="Times New Roman" w:hAnsi="Arial" w:cs="Arial"/>
          <w:color w:val="000000"/>
          <w:sz w:val="16"/>
          <w:szCs w:val="16"/>
        </w:rPr>
        <w:t>с даты регистрации</w:t>
      </w:r>
      <w:proofErr w:type="gramEnd"/>
      <w:r w:rsidRPr="00556DCC">
        <w:rPr>
          <w:rFonts w:ascii="Arial" w:eastAsia="Times New Roman" w:hAnsi="Arial" w:cs="Arial"/>
          <w:color w:val="000000"/>
          <w:sz w:val="16"/>
          <w:szCs w:val="16"/>
        </w:rPr>
        <w:t xml:space="preserve"> заявления в уполномоченном органе, либо на Портале. </w:t>
      </w:r>
    </w:p>
    <w:p w14:paraId="4ED5D419" w14:textId="77777777" w:rsidR="00556DCC" w:rsidRPr="00556DCC" w:rsidRDefault="00556DCC" w:rsidP="00556DCC">
      <w:pPr>
        <w:numPr>
          <w:ilvl w:val="0"/>
          <w:numId w:val="9"/>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Срок выдачи (направления) документов, являющихся результатом предоставления муниципальной услуги - не позднее срока, установленного пунктом 17 настоящего Административного регламента. </w:t>
      </w:r>
    </w:p>
    <w:p w14:paraId="7C36B50B" w14:textId="77777777" w:rsidR="00556DCC" w:rsidRPr="00556DCC" w:rsidRDefault="00556DCC" w:rsidP="00556DCC">
      <w:pPr>
        <w:numPr>
          <w:ilvl w:val="0"/>
          <w:numId w:val="9"/>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 </w:t>
      </w:r>
    </w:p>
    <w:p w14:paraId="59CC71C3"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lastRenderedPageBreak/>
        <w:t xml:space="preserve"> </w:t>
      </w:r>
    </w:p>
    <w:p w14:paraId="13352EF8" w14:textId="77777777" w:rsidR="00556DCC" w:rsidRPr="00556DCC" w:rsidRDefault="00556DCC" w:rsidP="00556DCC">
      <w:pPr>
        <w:keepNext/>
        <w:keepLines/>
        <w:spacing w:after="0" w:line="240" w:lineRule="auto"/>
        <w:jc w:val="center"/>
        <w:outlineLvl w:val="1"/>
        <w:rPr>
          <w:rFonts w:ascii="Arial" w:eastAsia="Times New Roman" w:hAnsi="Arial" w:cs="Arial"/>
          <w:b/>
          <w:color w:val="000000"/>
          <w:sz w:val="16"/>
          <w:szCs w:val="16"/>
        </w:rPr>
      </w:pPr>
      <w:r w:rsidRPr="00556DCC">
        <w:rPr>
          <w:rFonts w:ascii="Arial" w:eastAsia="Times New Roman" w:hAnsi="Arial" w:cs="Arial"/>
          <w:b/>
          <w:color w:val="000000"/>
          <w:sz w:val="16"/>
          <w:szCs w:val="16"/>
        </w:rPr>
        <w:t>Правовые основания для предоставления муниципальной услуги</w:t>
      </w:r>
    </w:p>
    <w:p w14:paraId="7A578D7F"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0BDC4431"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20.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размещены на официальном сайте органа местного самоуправления</w:t>
      </w:r>
      <w:proofErr w:type="gramStart"/>
      <w:r w:rsidRPr="00556DCC">
        <w:rPr>
          <w:rFonts w:ascii="Arial" w:eastAsia="Times New Roman" w:hAnsi="Arial" w:cs="Arial"/>
          <w:color w:val="000000"/>
          <w:sz w:val="16"/>
          <w:szCs w:val="16"/>
        </w:rPr>
        <w:t xml:space="preserve"> :</w:t>
      </w:r>
      <w:proofErr w:type="spellStart"/>
      <w:proofErr w:type="gramEnd"/>
      <w:r w:rsidRPr="00556DCC">
        <w:rPr>
          <w:rFonts w:ascii="Arial" w:eastAsia="Times New Roman" w:hAnsi="Arial" w:cs="Arial"/>
          <w:color w:val="000000"/>
          <w:sz w:val="16"/>
          <w:szCs w:val="16"/>
        </w:rPr>
        <w:t>https</w:t>
      </w:r>
      <w:proofErr w:type="spellEnd"/>
      <w:r w:rsidRPr="00556DCC">
        <w:rPr>
          <w:rFonts w:ascii="Arial" w:eastAsia="Times New Roman" w:hAnsi="Arial" w:cs="Arial"/>
          <w:color w:val="000000"/>
          <w:sz w:val="16"/>
          <w:szCs w:val="16"/>
        </w:rPr>
        <w:t xml:space="preserve">://snik56.ru/ в сети   «Интернет» и на Портале. </w:t>
      </w:r>
    </w:p>
    <w:p w14:paraId="1C30B371"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1360ACE7" w14:textId="77777777" w:rsidR="00556DCC" w:rsidRPr="00556DCC" w:rsidRDefault="00556DCC" w:rsidP="00556DCC">
      <w:pPr>
        <w:keepNext/>
        <w:keepLines/>
        <w:spacing w:after="0" w:line="240" w:lineRule="auto"/>
        <w:jc w:val="center"/>
        <w:outlineLvl w:val="1"/>
        <w:rPr>
          <w:rFonts w:ascii="Arial" w:eastAsia="Times New Roman" w:hAnsi="Arial" w:cs="Arial"/>
          <w:b/>
          <w:color w:val="000000"/>
          <w:sz w:val="16"/>
          <w:szCs w:val="16"/>
        </w:rPr>
      </w:pPr>
      <w:r w:rsidRPr="00556DCC">
        <w:rPr>
          <w:rFonts w:ascii="Arial" w:eastAsia="Times New Roman" w:hAnsi="Arial" w:cs="Arial"/>
          <w:b/>
          <w:color w:val="000000"/>
          <w:sz w:val="16"/>
          <w:szCs w:val="16"/>
        </w:rPr>
        <w:t>Исчерпывающий перечень документов, необходимых для предоставления муниципальной услуги</w:t>
      </w:r>
    </w:p>
    <w:p w14:paraId="7ED5CBE4"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6AFBEFF3" w14:textId="77777777" w:rsidR="00556DCC" w:rsidRPr="00556DCC" w:rsidRDefault="00556DCC" w:rsidP="00556DCC">
      <w:pPr>
        <w:spacing w:after="0" w:line="240" w:lineRule="auto"/>
        <w:ind w:firstLine="70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21. Для получения муниципальной услуги заявителю необходимо подать заявление и прилагаемые к нему документы в орган местного самоуправления любым из способов: </w:t>
      </w:r>
    </w:p>
    <w:p w14:paraId="5E311C82" w14:textId="77777777" w:rsidR="00556DCC" w:rsidRPr="00556DCC" w:rsidRDefault="00556DCC" w:rsidP="00556DCC">
      <w:pPr>
        <w:numPr>
          <w:ilvl w:val="0"/>
          <w:numId w:val="10"/>
        </w:numPr>
        <w:spacing w:after="0" w:line="240" w:lineRule="auto"/>
        <w:ind w:hanging="343"/>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 электронной форме с использованием Портала;   </w:t>
      </w:r>
    </w:p>
    <w:p w14:paraId="1D1FA256" w14:textId="77777777" w:rsidR="00556DCC" w:rsidRPr="00556DCC" w:rsidRDefault="00556DCC" w:rsidP="00556DCC">
      <w:pPr>
        <w:numPr>
          <w:ilvl w:val="0"/>
          <w:numId w:val="10"/>
        </w:numPr>
        <w:spacing w:after="0" w:line="240" w:lineRule="auto"/>
        <w:ind w:hanging="343"/>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на бумажном носителе посредством личного обращения </w:t>
      </w:r>
      <w:proofErr w:type="gramStart"/>
      <w:r w:rsidRPr="00556DCC">
        <w:rPr>
          <w:rFonts w:ascii="Arial" w:eastAsia="Times New Roman" w:hAnsi="Arial" w:cs="Arial"/>
          <w:color w:val="000000"/>
          <w:sz w:val="16"/>
          <w:szCs w:val="16"/>
        </w:rPr>
        <w:t>в</w:t>
      </w:r>
      <w:proofErr w:type="gramEnd"/>
      <w:r w:rsidRPr="00556DCC">
        <w:rPr>
          <w:rFonts w:ascii="Arial" w:eastAsia="Times New Roman" w:hAnsi="Arial" w:cs="Arial"/>
          <w:color w:val="000000"/>
          <w:sz w:val="16"/>
          <w:szCs w:val="16"/>
        </w:rPr>
        <w:t xml:space="preserve"> Уполномоченный </w:t>
      </w:r>
    </w:p>
    <w:p w14:paraId="61A3816D"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орган, в том числе через МФЦ (при наличии соглашения о взаимодействии) по форме, приведенной в приложении № 1 к настоящему Административному регламенту; </w:t>
      </w:r>
    </w:p>
    <w:p w14:paraId="58A917AD" w14:textId="77777777" w:rsidR="00556DCC" w:rsidRPr="00556DCC" w:rsidRDefault="00556DCC" w:rsidP="00556DCC">
      <w:pPr>
        <w:spacing w:after="0" w:line="240" w:lineRule="auto"/>
        <w:ind w:firstLine="70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22. Заявление должно содержать сведения, позволяющие идентифицировать заявителя (представителя заявителя):   </w:t>
      </w:r>
    </w:p>
    <w:p w14:paraId="69FE22F5" w14:textId="77777777" w:rsidR="00556DCC" w:rsidRPr="00556DCC" w:rsidRDefault="00556DCC" w:rsidP="00556DCC">
      <w:pPr>
        <w:spacing w:after="0" w:line="240" w:lineRule="auto"/>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а) для юридических лиц - </w:t>
      </w:r>
      <w:proofErr w:type="gramStart"/>
      <w:r w:rsidRPr="00556DCC">
        <w:rPr>
          <w:rFonts w:ascii="Arial" w:eastAsia="Times New Roman" w:hAnsi="Arial" w:cs="Arial"/>
          <w:color w:val="000000"/>
          <w:sz w:val="16"/>
          <w:szCs w:val="16"/>
        </w:rPr>
        <w:t>полное</w:t>
      </w:r>
      <w:proofErr w:type="gramEnd"/>
      <w:r w:rsidRPr="00556DCC">
        <w:rPr>
          <w:rFonts w:ascii="Arial" w:eastAsia="Times New Roman" w:hAnsi="Arial" w:cs="Arial"/>
          <w:color w:val="000000"/>
          <w:sz w:val="16"/>
          <w:szCs w:val="16"/>
        </w:rPr>
        <w:t xml:space="preserve"> наименования организации и организационно-</w:t>
      </w:r>
    </w:p>
    <w:p w14:paraId="55900C69" w14:textId="77777777" w:rsidR="00556DCC" w:rsidRPr="00556DCC" w:rsidRDefault="00556DCC" w:rsidP="00556DCC">
      <w:pPr>
        <w:spacing w:after="0" w:line="240" w:lineRule="auto"/>
        <w:jc w:val="both"/>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 xml:space="preserve">правовой формы юридического лица), фамилия, имя, отчество (при наличии) руководителя или иного уполномоченного лица, документ, удостоверяющий личность, сведения о государственной регистрации юридического лица, контактная информация, позволяющая связаться с заявителем (далее – контактная информация); </w:t>
      </w:r>
      <w:proofErr w:type="gramEnd"/>
    </w:p>
    <w:p w14:paraId="1238F835" w14:textId="77777777" w:rsidR="00556DCC" w:rsidRPr="00556DCC" w:rsidRDefault="00556DCC" w:rsidP="00556DCC">
      <w:pPr>
        <w:spacing w:after="0" w:line="240" w:lineRule="auto"/>
        <w:jc w:val="both"/>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 xml:space="preserve">б) для индивидуальных предпринимателей - фамилия, имя, отчество (при наличии) физического лица, зарегистрированного в качестве индивидуального предпринимателя, документ, удостоверяющий личность, сведения о государственной регистрации индивидуального предпринимателя, контактная информация;           </w:t>
      </w:r>
      <w:proofErr w:type="gramEnd"/>
    </w:p>
    <w:p w14:paraId="2E96B77C"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 для физических лиц - фамилия, имя, отчество (при наличии), номер основного документа, удостоверяющего личность, сведения о дате выдачи указанного документа и выдавшем его органе, дата и место рождения, идентификационный номер налогоплательщика (при наличии), адрес регистрации по месту жительства и (или) по месту пребывания, контактная информация. </w:t>
      </w:r>
    </w:p>
    <w:p w14:paraId="6709ECA8" w14:textId="77777777" w:rsidR="00556DCC" w:rsidRPr="00556DCC" w:rsidRDefault="00556DCC" w:rsidP="00556DCC">
      <w:pPr>
        <w:numPr>
          <w:ilvl w:val="0"/>
          <w:numId w:val="11"/>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В случае подачи заявления о предоставлении муниципальной услуги через Портал заявителю необходимо пройти процедуры регистрации, идентификац</w:t>
      </w:r>
      <w:proofErr w:type="gramStart"/>
      <w:r w:rsidRPr="00556DCC">
        <w:rPr>
          <w:rFonts w:ascii="Arial" w:eastAsia="Times New Roman" w:hAnsi="Arial" w:cs="Arial"/>
          <w:color w:val="000000"/>
          <w:sz w:val="16"/>
          <w:szCs w:val="16"/>
        </w:rPr>
        <w:t>ии и ау</w:t>
      </w:r>
      <w:proofErr w:type="gramEnd"/>
      <w:r w:rsidRPr="00556DCC">
        <w:rPr>
          <w:rFonts w:ascii="Arial" w:eastAsia="Times New Roman" w:hAnsi="Arial" w:cs="Arial"/>
          <w:color w:val="000000"/>
          <w:sz w:val="16"/>
          <w:szCs w:val="16"/>
        </w:rPr>
        <w:t xml:space="preserve">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02C8D65B"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Заявление направляется Заявителем или Представителем заявителя вместе с прикрепленными электронными документами, указанными в пункте 26 настоящего Административного регламента. </w:t>
      </w:r>
      <w:proofErr w:type="gramStart"/>
      <w:r w:rsidRPr="00556DCC">
        <w:rPr>
          <w:rFonts w:ascii="Arial" w:eastAsia="Times New Roman" w:hAnsi="Arial" w:cs="Arial"/>
          <w:color w:val="000000"/>
          <w:sz w:val="16"/>
          <w:szCs w:val="16"/>
        </w:rPr>
        <w:t>Заявление подписывается Заявителем или Представителем заявителя, уполномоченным на подписание такого Заявления, усиленной квалифицированной электронной подписью (далее –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w:t>
      </w:r>
      <w:proofErr w:type="gramEnd"/>
      <w:r w:rsidRPr="00556DCC">
        <w:rPr>
          <w:rFonts w:ascii="Arial" w:eastAsia="Times New Roman" w:hAnsi="Arial" w:cs="Arial"/>
          <w:color w:val="000000"/>
          <w:sz w:val="16"/>
          <w:szCs w:val="16"/>
        </w:rPr>
        <w:t xml:space="preserve"> </w:t>
      </w:r>
      <w:proofErr w:type="gramStart"/>
      <w:r w:rsidRPr="00556DCC">
        <w:rPr>
          <w:rFonts w:ascii="Arial" w:eastAsia="Times New Roman" w:hAnsi="Arial" w:cs="Arial"/>
          <w:color w:val="000000"/>
          <w:sz w:val="16"/>
          <w:szCs w:val="16"/>
        </w:rPr>
        <w:t>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(далее – Федеральный закон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w:t>
      </w:r>
      <w:proofErr w:type="gramEnd"/>
      <w:r w:rsidRPr="00556DCC">
        <w:rPr>
          <w:rFonts w:ascii="Arial" w:eastAsia="Times New Roman" w:hAnsi="Arial" w:cs="Arial"/>
          <w:color w:val="000000"/>
          <w:sz w:val="16"/>
          <w:szCs w:val="16"/>
        </w:rPr>
        <w:t xml:space="preserve"> </w:t>
      </w:r>
      <w:proofErr w:type="gramStart"/>
      <w:r w:rsidRPr="00556DCC">
        <w:rPr>
          <w:rFonts w:ascii="Arial" w:eastAsia="Times New Roman" w:hAnsi="Arial" w:cs="Arial"/>
          <w:color w:val="000000"/>
          <w:sz w:val="16"/>
          <w:szCs w:val="16"/>
        </w:rPr>
        <w:t>получением государственных и муниципальных услуг, утвержденными постановлением Правительства Российской Федерации от 25.01.2013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«О видах электронной подписи, использование которых допускается при обращении</w:t>
      </w:r>
      <w:proofErr w:type="gramEnd"/>
      <w:r w:rsidRPr="00556DCC">
        <w:rPr>
          <w:rFonts w:ascii="Arial" w:eastAsia="Times New Roman" w:hAnsi="Arial" w:cs="Arial"/>
          <w:color w:val="000000"/>
          <w:sz w:val="16"/>
          <w:szCs w:val="16"/>
        </w:rPr>
        <w:t xml:space="preserve"> за получением государственных и муниципальных услуг». </w:t>
      </w:r>
    </w:p>
    <w:p w14:paraId="6DD4150E" w14:textId="77777777" w:rsidR="00556DCC" w:rsidRPr="00556DCC" w:rsidRDefault="00556DCC" w:rsidP="00556DCC">
      <w:pPr>
        <w:numPr>
          <w:ilvl w:val="0"/>
          <w:numId w:val="11"/>
        </w:numPr>
        <w:spacing w:after="0" w:line="240" w:lineRule="auto"/>
        <w:ind w:firstLine="566"/>
        <w:jc w:val="both"/>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В случае подачи заявления о предоставлении муниципальной услуги посредством личного обращения в Уполномоченный орган, в том числе через МФЦ в соответствии с соглашением о взаимодействии между МФЦ и Уполномоченным органом, заключенным в соответствии с постановлением Правительства Российской Федерации от 27.09.2011 № 797 «О взаимодействии между МФЦ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w:t>
      </w:r>
      <w:proofErr w:type="gramEnd"/>
      <w:r w:rsidRPr="00556DCC">
        <w:rPr>
          <w:rFonts w:ascii="Arial" w:eastAsia="Times New Roman" w:hAnsi="Arial" w:cs="Arial"/>
          <w:color w:val="000000"/>
          <w:sz w:val="16"/>
          <w:szCs w:val="16"/>
        </w:rPr>
        <w:t xml:space="preserve"> государственной власти субъектов Российской Федерации, органами местного самоуправления» Заявитель или Представитель заявителя представляет заявление о предоставлении муниципальной услуги по форме, приведенной в приложении №1 к настоящему Административному регламенту на бумажном носителе. </w:t>
      </w:r>
    </w:p>
    <w:p w14:paraId="7C38BC89" w14:textId="77777777" w:rsidR="00556DCC" w:rsidRPr="00556DCC" w:rsidRDefault="00556DCC" w:rsidP="00556DCC">
      <w:pPr>
        <w:numPr>
          <w:ilvl w:val="0"/>
          <w:numId w:val="11"/>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 </w:t>
      </w:r>
    </w:p>
    <w:p w14:paraId="27A5CDAE"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 целях предоставления муниципальной услуги Заявителю или Представителю заявителя обеспечивается в МФЦ доступ к Единому порталу, в соответствии с постановлением Правительства Российской Федерации от 22.12.2012 № 1376 «Об утверждении </w:t>
      </w:r>
      <w:proofErr w:type="gramStart"/>
      <w:r w:rsidRPr="00556DCC">
        <w:rPr>
          <w:rFonts w:ascii="Arial" w:eastAsia="Times New Roman" w:hAnsi="Arial" w:cs="Arial"/>
          <w:color w:val="000000"/>
          <w:sz w:val="16"/>
          <w:szCs w:val="16"/>
        </w:rPr>
        <w:t>Правил организации деятельности многофункциональных центров предоставления государственных</w:t>
      </w:r>
      <w:proofErr w:type="gramEnd"/>
      <w:r w:rsidRPr="00556DCC">
        <w:rPr>
          <w:rFonts w:ascii="Arial" w:eastAsia="Times New Roman" w:hAnsi="Arial" w:cs="Arial"/>
          <w:color w:val="000000"/>
          <w:sz w:val="16"/>
          <w:szCs w:val="16"/>
        </w:rPr>
        <w:t xml:space="preserve"> и муниципальных услуг». </w:t>
      </w:r>
    </w:p>
    <w:p w14:paraId="1ED05412" w14:textId="77777777" w:rsidR="00556DCC" w:rsidRPr="00556DCC" w:rsidRDefault="00556DCC" w:rsidP="00556DCC">
      <w:pPr>
        <w:numPr>
          <w:ilvl w:val="0"/>
          <w:numId w:val="11"/>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Документы, прилагаемые Заявителем к Заявлению, представляемые в электронной форме, направляются в следующих форматах: </w:t>
      </w:r>
    </w:p>
    <w:p w14:paraId="3935F16F" w14:textId="77777777" w:rsidR="00556DCC" w:rsidRPr="00556DCC" w:rsidRDefault="00556DCC" w:rsidP="00556DCC">
      <w:pPr>
        <w:numPr>
          <w:ilvl w:val="0"/>
          <w:numId w:val="12"/>
        </w:numPr>
        <w:spacing w:after="0" w:line="240" w:lineRule="auto"/>
        <w:ind w:firstLine="566"/>
        <w:jc w:val="both"/>
        <w:rPr>
          <w:rFonts w:ascii="Arial" w:eastAsia="Times New Roman" w:hAnsi="Arial" w:cs="Arial"/>
          <w:color w:val="000000"/>
          <w:sz w:val="16"/>
          <w:szCs w:val="16"/>
        </w:rPr>
      </w:pPr>
      <w:proofErr w:type="spellStart"/>
      <w:r w:rsidRPr="00556DCC">
        <w:rPr>
          <w:rFonts w:ascii="Arial" w:eastAsia="Times New Roman" w:hAnsi="Arial" w:cs="Arial"/>
          <w:color w:val="000000"/>
          <w:sz w:val="16"/>
          <w:szCs w:val="16"/>
        </w:rPr>
        <w:t>xml</w:t>
      </w:r>
      <w:proofErr w:type="spellEnd"/>
      <w:r w:rsidRPr="00556DCC">
        <w:rPr>
          <w:rFonts w:ascii="Arial" w:eastAsia="Times New Roman" w:hAnsi="Arial" w:cs="Arial"/>
          <w:color w:val="000000"/>
          <w:sz w:val="16"/>
          <w:szCs w:val="16"/>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556DCC">
        <w:rPr>
          <w:rFonts w:ascii="Arial" w:eastAsia="Times New Roman" w:hAnsi="Arial" w:cs="Arial"/>
          <w:color w:val="000000"/>
          <w:sz w:val="16"/>
          <w:szCs w:val="16"/>
        </w:rPr>
        <w:t>xml</w:t>
      </w:r>
      <w:proofErr w:type="spellEnd"/>
      <w:r w:rsidRPr="00556DCC">
        <w:rPr>
          <w:rFonts w:ascii="Arial" w:eastAsia="Times New Roman" w:hAnsi="Arial" w:cs="Arial"/>
          <w:color w:val="000000"/>
          <w:sz w:val="16"/>
          <w:szCs w:val="16"/>
        </w:rPr>
        <w:t xml:space="preserve">; </w:t>
      </w:r>
    </w:p>
    <w:p w14:paraId="657C0052" w14:textId="77777777" w:rsidR="00556DCC" w:rsidRPr="00556DCC" w:rsidRDefault="00556DCC" w:rsidP="00556DCC">
      <w:pPr>
        <w:numPr>
          <w:ilvl w:val="0"/>
          <w:numId w:val="12"/>
        </w:numPr>
        <w:spacing w:after="0" w:line="240" w:lineRule="auto"/>
        <w:ind w:firstLine="566"/>
        <w:jc w:val="both"/>
        <w:rPr>
          <w:rFonts w:ascii="Arial" w:eastAsia="Times New Roman" w:hAnsi="Arial" w:cs="Arial"/>
          <w:color w:val="000000"/>
          <w:sz w:val="16"/>
          <w:szCs w:val="16"/>
        </w:rPr>
      </w:pPr>
      <w:proofErr w:type="spellStart"/>
      <w:r w:rsidRPr="00556DCC">
        <w:rPr>
          <w:rFonts w:ascii="Arial" w:eastAsia="Times New Roman" w:hAnsi="Arial" w:cs="Arial"/>
          <w:color w:val="000000"/>
          <w:sz w:val="16"/>
          <w:szCs w:val="16"/>
        </w:rPr>
        <w:t>doc</w:t>
      </w:r>
      <w:proofErr w:type="spellEnd"/>
      <w:r w:rsidRPr="00556DCC">
        <w:rPr>
          <w:rFonts w:ascii="Arial" w:eastAsia="Times New Roman" w:hAnsi="Arial" w:cs="Arial"/>
          <w:color w:val="000000"/>
          <w:sz w:val="16"/>
          <w:szCs w:val="16"/>
        </w:rPr>
        <w:t xml:space="preserve">, </w:t>
      </w:r>
      <w:proofErr w:type="spellStart"/>
      <w:r w:rsidRPr="00556DCC">
        <w:rPr>
          <w:rFonts w:ascii="Arial" w:eastAsia="Times New Roman" w:hAnsi="Arial" w:cs="Arial"/>
          <w:color w:val="000000"/>
          <w:sz w:val="16"/>
          <w:szCs w:val="16"/>
        </w:rPr>
        <w:t>docx</w:t>
      </w:r>
      <w:proofErr w:type="spellEnd"/>
      <w:r w:rsidRPr="00556DCC">
        <w:rPr>
          <w:rFonts w:ascii="Arial" w:eastAsia="Times New Roman" w:hAnsi="Arial" w:cs="Arial"/>
          <w:color w:val="000000"/>
          <w:sz w:val="16"/>
          <w:szCs w:val="16"/>
        </w:rPr>
        <w:t xml:space="preserve">, </w:t>
      </w:r>
      <w:proofErr w:type="spellStart"/>
      <w:r w:rsidRPr="00556DCC">
        <w:rPr>
          <w:rFonts w:ascii="Arial" w:eastAsia="Times New Roman" w:hAnsi="Arial" w:cs="Arial"/>
          <w:color w:val="000000"/>
          <w:sz w:val="16"/>
          <w:szCs w:val="16"/>
        </w:rPr>
        <w:t>odt</w:t>
      </w:r>
      <w:proofErr w:type="spellEnd"/>
      <w:r w:rsidRPr="00556DCC">
        <w:rPr>
          <w:rFonts w:ascii="Arial" w:eastAsia="Times New Roman" w:hAnsi="Arial" w:cs="Arial"/>
          <w:color w:val="000000"/>
          <w:sz w:val="16"/>
          <w:szCs w:val="16"/>
        </w:rPr>
        <w:t xml:space="preserve"> – для документов с текстовым содержанием, не включающим формулы; </w:t>
      </w:r>
    </w:p>
    <w:p w14:paraId="61253130" w14:textId="77777777" w:rsidR="00556DCC" w:rsidRPr="00556DCC" w:rsidRDefault="00556DCC" w:rsidP="00556DCC">
      <w:pPr>
        <w:numPr>
          <w:ilvl w:val="0"/>
          <w:numId w:val="12"/>
        </w:numPr>
        <w:spacing w:after="0" w:line="240" w:lineRule="auto"/>
        <w:ind w:firstLine="566"/>
        <w:jc w:val="both"/>
        <w:rPr>
          <w:rFonts w:ascii="Arial" w:eastAsia="Times New Roman" w:hAnsi="Arial" w:cs="Arial"/>
          <w:color w:val="000000"/>
          <w:sz w:val="16"/>
          <w:szCs w:val="16"/>
        </w:rPr>
      </w:pPr>
      <w:proofErr w:type="spellStart"/>
      <w:r w:rsidRPr="00556DCC">
        <w:rPr>
          <w:rFonts w:ascii="Arial" w:eastAsia="Times New Roman" w:hAnsi="Arial" w:cs="Arial"/>
          <w:color w:val="000000"/>
          <w:sz w:val="16"/>
          <w:szCs w:val="16"/>
        </w:rPr>
        <w:t>pdf</w:t>
      </w:r>
      <w:proofErr w:type="spellEnd"/>
      <w:r w:rsidRPr="00556DCC">
        <w:rPr>
          <w:rFonts w:ascii="Arial" w:eastAsia="Times New Roman" w:hAnsi="Arial" w:cs="Arial"/>
          <w:color w:val="000000"/>
          <w:sz w:val="16"/>
          <w:szCs w:val="16"/>
        </w:rPr>
        <w:t xml:space="preserve">, </w:t>
      </w:r>
      <w:proofErr w:type="spellStart"/>
      <w:r w:rsidRPr="00556DCC">
        <w:rPr>
          <w:rFonts w:ascii="Arial" w:eastAsia="Times New Roman" w:hAnsi="Arial" w:cs="Arial"/>
          <w:color w:val="000000"/>
          <w:sz w:val="16"/>
          <w:szCs w:val="16"/>
        </w:rPr>
        <w:t>jpg</w:t>
      </w:r>
      <w:proofErr w:type="spellEnd"/>
      <w:r w:rsidRPr="00556DCC">
        <w:rPr>
          <w:rFonts w:ascii="Arial" w:eastAsia="Times New Roman" w:hAnsi="Arial" w:cs="Arial"/>
          <w:color w:val="000000"/>
          <w:sz w:val="16"/>
          <w:szCs w:val="16"/>
        </w:rPr>
        <w:t xml:space="preserve">, </w:t>
      </w:r>
      <w:proofErr w:type="spellStart"/>
      <w:r w:rsidRPr="00556DCC">
        <w:rPr>
          <w:rFonts w:ascii="Arial" w:eastAsia="Times New Roman" w:hAnsi="Arial" w:cs="Arial"/>
          <w:color w:val="000000"/>
          <w:sz w:val="16"/>
          <w:szCs w:val="16"/>
        </w:rPr>
        <w:t>jpeg</w:t>
      </w:r>
      <w:proofErr w:type="spellEnd"/>
      <w:r w:rsidRPr="00556DCC">
        <w:rPr>
          <w:rFonts w:ascii="Arial" w:eastAsia="Times New Roman" w:hAnsi="Arial" w:cs="Arial"/>
          <w:color w:val="000000"/>
          <w:sz w:val="16"/>
          <w:szCs w:val="16"/>
        </w:rPr>
        <w:t xml:space="preserve">, </w:t>
      </w:r>
      <w:proofErr w:type="spellStart"/>
      <w:r w:rsidRPr="00556DCC">
        <w:rPr>
          <w:rFonts w:ascii="Arial" w:eastAsia="Times New Roman" w:hAnsi="Arial" w:cs="Arial"/>
          <w:color w:val="000000"/>
          <w:sz w:val="16"/>
          <w:szCs w:val="16"/>
        </w:rPr>
        <w:t>png</w:t>
      </w:r>
      <w:proofErr w:type="spellEnd"/>
      <w:r w:rsidRPr="00556DCC">
        <w:rPr>
          <w:rFonts w:ascii="Arial" w:eastAsia="Times New Roman" w:hAnsi="Arial" w:cs="Arial"/>
          <w:color w:val="000000"/>
          <w:sz w:val="16"/>
          <w:szCs w:val="16"/>
        </w:rPr>
        <w:t xml:space="preserve">, </w:t>
      </w:r>
      <w:proofErr w:type="spellStart"/>
      <w:r w:rsidRPr="00556DCC">
        <w:rPr>
          <w:rFonts w:ascii="Arial" w:eastAsia="Times New Roman" w:hAnsi="Arial" w:cs="Arial"/>
          <w:color w:val="000000"/>
          <w:sz w:val="16"/>
          <w:szCs w:val="16"/>
        </w:rPr>
        <w:t>bmp</w:t>
      </w:r>
      <w:proofErr w:type="spellEnd"/>
      <w:r w:rsidRPr="00556DCC">
        <w:rPr>
          <w:rFonts w:ascii="Arial" w:eastAsia="Times New Roman" w:hAnsi="Arial" w:cs="Arial"/>
          <w:color w:val="000000"/>
          <w:sz w:val="16"/>
          <w:szCs w:val="16"/>
        </w:rPr>
        <w:t xml:space="preserve">, </w:t>
      </w:r>
      <w:proofErr w:type="spellStart"/>
      <w:r w:rsidRPr="00556DCC">
        <w:rPr>
          <w:rFonts w:ascii="Arial" w:eastAsia="Times New Roman" w:hAnsi="Arial" w:cs="Arial"/>
          <w:color w:val="000000"/>
          <w:sz w:val="16"/>
          <w:szCs w:val="16"/>
        </w:rPr>
        <w:t>tiff</w:t>
      </w:r>
      <w:proofErr w:type="spellEnd"/>
      <w:r w:rsidRPr="00556DCC">
        <w:rPr>
          <w:rFonts w:ascii="Arial" w:eastAsia="Times New Roman" w:hAnsi="Arial" w:cs="Arial"/>
          <w:color w:val="000000"/>
          <w:sz w:val="16"/>
          <w:szCs w:val="16"/>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 </w:t>
      </w:r>
    </w:p>
    <w:p w14:paraId="6ADCF1C0" w14:textId="77777777" w:rsidR="00556DCC" w:rsidRPr="00556DCC" w:rsidRDefault="00556DCC" w:rsidP="00556DCC">
      <w:pPr>
        <w:numPr>
          <w:ilvl w:val="0"/>
          <w:numId w:val="12"/>
        </w:numPr>
        <w:spacing w:after="0" w:line="240" w:lineRule="auto"/>
        <w:ind w:firstLine="566"/>
        <w:jc w:val="both"/>
        <w:rPr>
          <w:rFonts w:ascii="Arial" w:eastAsia="Times New Roman" w:hAnsi="Arial" w:cs="Arial"/>
          <w:color w:val="000000"/>
          <w:sz w:val="16"/>
          <w:szCs w:val="16"/>
        </w:rPr>
      </w:pPr>
      <w:proofErr w:type="spellStart"/>
      <w:r w:rsidRPr="00556DCC">
        <w:rPr>
          <w:rFonts w:ascii="Arial" w:eastAsia="Times New Roman" w:hAnsi="Arial" w:cs="Arial"/>
          <w:color w:val="000000"/>
          <w:sz w:val="16"/>
          <w:szCs w:val="16"/>
        </w:rPr>
        <w:t>zip</w:t>
      </w:r>
      <w:proofErr w:type="spellEnd"/>
      <w:r w:rsidRPr="00556DCC">
        <w:rPr>
          <w:rFonts w:ascii="Arial" w:eastAsia="Times New Roman" w:hAnsi="Arial" w:cs="Arial"/>
          <w:color w:val="000000"/>
          <w:sz w:val="16"/>
          <w:szCs w:val="16"/>
        </w:rPr>
        <w:t xml:space="preserve">, </w:t>
      </w:r>
      <w:proofErr w:type="spellStart"/>
      <w:r w:rsidRPr="00556DCC">
        <w:rPr>
          <w:rFonts w:ascii="Arial" w:eastAsia="Times New Roman" w:hAnsi="Arial" w:cs="Arial"/>
          <w:color w:val="000000"/>
          <w:sz w:val="16"/>
          <w:szCs w:val="16"/>
        </w:rPr>
        <w:t>rar</w:t>
      </w:r>
      <w:proofErr w:type="spellEnd"/>
      <w:r w:rsidRPr="00556DCC">
        <w:rPr>
          <w:rFonts w:ascii="Arial" w:eastAsia="Times New Roman" w:hAnsi="Arial" w:cs="Arial"/>
          <w:color w:val="000000"/>
          <w:sz w:val="16"/>
          <w:szCs w:val="16"/>
        </w:rPr>
        <w:t xml:space="preserve"> – для сжатых документов в один файл; </w:t>
      </w:r>
    </w:p>
    <w:p w14:paraId="3933417F" w14:textId="77777777" w:rsidR="00556DCC" w:rsidRPr="00556DCC" w:rsidRDefault="00556DCC" w:rsidP="00556DCC">
      <w:pPr>
        <w:numPr>
          <w:ilvl w:val="0"/>
          <w:numId w:val="12"/>
        </w:numPr>
        <w:spacing w:after="0" w:line="240" w:lineRule="auto"/>
        <w:ind w:firstLine="566"/>
        <w:jc w:val="both"/>
        <w:rPr>
          <w:rFonts w:ascii="Arial" w:eastAsia="Times New Roman" w:hAnsi="Arial" w:cs="Arial"/>
          <w:color w:val="000000"/>
          <w:sz w:val="16"/>
          <w:szCs w:val="16"/>
        </w:rPr>
      </w:pPr>
      <w:proofErr w:type="spellStart"/>
      <w:r w:rsidRPr="00556DCC">
        <w:rPr>
          <w:rFonts w:ascii="Arial" w:eastAsia="Times New Roman" w:hAnsi="Arial" w:cs="Arial"/>
          <w:color w:val="000000"/>
          <w:sz w:val="16"/>
          <w:szCs w:val="16"/>
        </w:rPr>
        <w:lastRenderedPageBreak/>
        <w:t>sig</w:t>
      </w:r>
      <w:proofErr w:type="spellEnd"/>
      <w:r w:rsidRPr="00556DCC">
        <w:rPr>
          <w:rFonts w:ascii="Arial" w:eastAsia="Times New Roman" w:hAnsi="Arial" w:cs="Arial"/>
          <w:color w:val="000000"/>
          <w:sz w:val="16"/>
          <w:szCs w:val="16"/>
        </w:rPr>
        <w:t xml:space="preserve"> – для открепленной усиленной квалифицированной электронной подписи. </w:t>
      </w:r>
    </w:p>
    <w:p w14:paraId="7E646A97" w14:textId="77777777" w:rsidR="00556DCC" w:rsidRPr="00556DCC" w:rsidRDefault="00556DCC" w:rsidP="00556DCC">
      <w:pPr>
        <w:spacing w:after="0" w:line="240" w:lineRule="auto"/>
        <w:ind w:firstLine="70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27. </w:t>
      </w:r>
      <w:proofErr w:type="gramStart"/>
      <w:r w:rsidRPr="00556DCC">
        <w:rPr>
          <w:rFonts w:ascii="Arial" w:eastAsia="Times New Roman" w:hAnsi="Arial" w:cs="Arial"/>
          <w:color w:val="000000"/>
          <w:sz w:val="16"/>
          <w:szCs w:val="16"/>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556DCC">
        <w:rPr>
          <w:rFonts w:ascii="Arial" w:eastAsia="Times New Roman" w:hAnsi="Arial" w:cs="Arial"/>
          <w:color w:val="000000"/>
          <w:sz w:val="16"/>
          <w:szCs w:val="16"/>
        </w:rPr>
        <w:t>dpi</w:t>
      </w:r>
      <w:proofErr w:type="spellEnd"/>
      <w:r w:rsidRPr="00556DCC">
        <w:rPr>
          <w:rFonts w:ascii="Arial" w:eastAsia="Times New Roman" w:hAnsi="Arial" w:cs="Arial"/>
          <w:color w:val="000000"/>
          <w:sz w:val="16"/>
          <w:szCs w:val="16"/>
        </w:rPr>
        <w:t xml:space="preserve"> (масштаб 1:1) и всех аутентичных признаков подлинности (графической подписи лица, печати, углового штампа</w:t>
      </w:r>
      <w:proofErr w:type="gramEnd"/>
      <w:r w:rsidRPr="00556DCC">
        <w:rPr>
          <w:rFonts w:ascii="Arial" w:eastAsia="Times New Roman" w:hAnsi="Arial" w:cs="Arial"/>
          <w:color w:val="000000"/>
          <w:sz w:val="16"/>
          <w:szCs w:val="16"/>
        </w:rPr>
        <w:t xml:space="preserve"> бланка), с использованием следующих режимов: </w:t>
      </w:r>
    </w:p>
    <w:p w14:paraId="6D5A31AB" w14:textId="77777777" w:rsidR="00556DCC" w:rsidRPr="00556DCC" w:rsidRDefault="00556DCC" w:rsidP="00556DCC">
      <w:pPr>
        <w:numPr>
          <w:ilvl w:val="0"/>
          <w:numId w:val="13"/>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«черно-белый» (при отсутствии в документе графических изображений и (или) цветного текста); </w:t>
      </w:r>
    </w:p>
    <w:p w14:paraId="38304F0E" w14:textId="77777777" w:rsidR="00556DCC" w:rsidRPr="00556DCC" w:rsidRDefault="00556DCC" w:rsidP="00556DCC">
      <w:pPr>
        <w:numPr>
          <w:ilvl w:val="0"/>
          <w:numId w:val="13"/>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«оттенки серого» (при наличии в документе графических изображений, отличных от цветного графического изображения); </w:t>
      </w:r>
    </w:p>
    <w:p w14:paraId="30558F26" w14:textId="77777777" w:rsidR="00556DCC" w:rsidRPr="00556DCC" w:rsidRDefault="00556DCC" w:rsidP="00556DCC">
      <w:pPr>
        <w:numPr>
          <w:ilvl w:val="0"/>
          <w:numId w:val="13"/>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«цветной» или «режим полной цветопередачи» (при наличии в документе цветных графических изображений либо цветного текста). </w:t>
      </w:r>
    </w:p>
    <w:p w14:paraId="5D616E15"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Количество файлов должно соответствовать количеству документов, каждый из которых содержит текстовую </w:t>
      </w:r>
      <w:proofErr w:type="gramStart"/>
      <w:r w:rsidRPr="00556DCC">
        <w:rPr>
          <w:rFonts w:ascii="Arial" w:eastAsia="Times New Roman" w:hAnsi="Arial" w:cs="Arial"/>
          <w:color w:val="000000"/>
          <w:sz w:val="16"/>
          <w:szCs w:val="16"/>
        </w:rPr>
        <w:t>и(</w:t>
      </w:r>
      <w:proofErr w:type="gramEnd"/>
      <w:r w:rsidRPr="00556DCC">
        <w:rPr>
          <w:rFonts w:ascii="Arial" w:eastAsia="Times New Roman" w:hAnsi="Arial" w:cs="Arial"/>
          <w:color w:val="000000"/>
          <w:sz w:val="16"/>
          <w:szCs w:val="16"/>
        </w:rPr>
        <w:t xml:space="preserve">или) графическую информацию. </w:t>
      </w:r>
    </w:p>
    <w:p w14:paraId="7DC90E31" w14:textId="77777777" w:rsidR="00556DCC" w:rsidRPr="00556DCC" w:rsidRDefault="00556DCC" w:rsidP="00556DCC">
      <w:pPr>
        <w:numPr>
          <w:ilvl w:val="0"/>
          <w:numId w:val="14"/>
        </w:numPr>
        <w:spacing w:after="0" w:line="240" w:lineRule="auto"/>
        <w:ind w:firstLine="56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  </w:t>
      </w:r>
    </w:p>
    <w:p w14:paraId="25326397" w14:textId="77777777" w:rsidR="00556DCC" w:rsidRPr="00556DCC" w:rsidRDefault="00556DCC" w:rsidP="00556DCC">
      <w:pPr>
        <w:numPr>
          <w:ilvl w:val="0"/>
          <w:numId w:val="14"/>
        </w:numPr>
        <w:spacing w:after="0" w:line="240" w:lineRule="auto"/>
        <w:ind w:firstLine="56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Исчерпывающий перечень документов, необходимых для предоставления муниципальной услуги, подлежащих представлению Заявителем самостоятельно: </w:t>
      </w:r>
    </w:p>
    <w:p w14:paraId="19236004" w14:textId="77777777" w:rsidR="00556DCC" w:rsidRPr="00556DCC" w:rsidRDefault="00556DCC" w:rsidP="00556DCC">
      <w:pPr>
        <w:numPr>
          <w:ilvl w:val="0"/>
          <w:numId w:val="15"/>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Заявление о предоставлении муниципальной услуги. В случае представления Заявителем Заявления в электронной форме посредством Единого портала в соответствии с пунктом 6.3 настоящего Административного регламента указанное Заявление заполняется путем внесения соответствующих сведений в интерактивную форму на Едином портале, без необходимости дополнительной подачи заявления в какой-либо форме; </w:t>
      </w:r>
    </w:p>
    <w:p w14:paraId="7D2729DA" w14:textId="77777777" w:rsidR="00556DCC" w:rsidRPr="00556DCC" w:rsidRDefault="00556DCC" w:rsidP="00556DCC">
      <w:pPr>
        <w:numPr>
          <w:ilvl w:val="0"/>
          <w:numId w:val="15"/>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 </w:t>
      </w:r>
    </w:p>
    <w:p w14:paraId="627D9D6F" w14:textId="77777777" w:rsidR="00556DCC" w:rsidRPr="00556DCC" w:rsidRDefault="00556DCC" w:rsidP="00556DCC">
      <w:pPr>
        <w:numPr>
          <w:ilvl w:val="0"/>
          <w:numId w:val="15"/>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Единого портала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w:t>
      </w:r>
      <w:proofErr w:type="spellStart"/>
      <w:r w:rsidRPr="00556DCC">
        <w:rPr>
          <w:rFonts w:ascii="Arial" w:eastAsia="Times New Roman" w:hAnsi="Arial" w:cs="Arial"/>
          <w:color w:val="000000"/>
          <w:sz w:val="16"/>
          <w:szCs w:val="16"/>
        </w:rPr>
        <w:t>sig</w:t>
      </w:r>
      <w:proofErr w:type="spellEnd"/>
      <w:r w:rsidRPr="00556DCC">
        <w:rPr>
          <w:rFonts w:ascii="Arial" w:eastAsia="Times New Roman" w:hAnsi="Arial" w:cs="Arial"/>
          <w:color w:val="000000"/>
          <w:sz w:val="16"/>
          <w:szCs w:val="16"/>
        </w:rPr>
        <w:t xml:space="preserve">; </w:t>
      </w:r>
    </w:p>
    <w:p w14:paraId="080D944D" w14:textId="77777777" w:rsidR="00556DCC" w:rsidRPr="00556DCC" w:rsidRDefault="00556DCC" w:rsidP="00556DCC">
      <w:pPr>
        <w:numPr>
          <w:ilvl w:val="0"/>
          <w:numId w:val="15"/>
        </w:numPr>
        <w:spacing w:after="0" w:line="240" w:lineRule="auto"/>
        <w:ind w:firstLine="708"/>
        <w:jc w:val="both"/>
        <w:rPr>
          <w:rFonts w:ascii="Arial" w:eastAsia="Times New Roman" w:hAnsi="Arial" w:cs="Arial"/>
          <w:color w:val="000000"/>
          <w:sz w:val="16"/>
          <w:szCs w:val="16"/>
        </w:rPr>
      </w:pPr>
      <w:proofErr w:type="spellStart"/>
      <w:r w:rsidRPr="00556DCC">
        <w:rPr>
          <w:rFonts w:ascii="Arial" w:eastAsia="Times New Roman" w:hAnsi="Arial" w:cs="Arial"/>
          <w:color w:val="000000"/>
          <w:sz w:val="16"/>
          <w:szCs w:val="16"/>
        </w:rPr>
        <w:t>дендроплан</w:t>
      </w:r>
      <w:proofErr w:type="spellEnd"/>
      <w:r w:rsidRPr="00556DCC">
        <w:rPr>
          <w:rFonts w:ascii="Arial" w:eastAsia="Times New Roman" w:hAnsi="Arial" w:cs="Arial"/>
          <w:color w:val="000000"/>
          <w:sz w:val="16"/>
          <w:szCs w:val="16"/>
        </w:rPr>
        <w:t xml:space="preserve"> или схема с описанием места положения дерева (с указанием ближайшего адресного ориентира, а также информации об основаниях для его вырубки); </w:t>
      </w:r>
    </w:p>
    <w:p w14:paraId="0BFF13CF" w14:textId="77777777" w:rsidR="00556DCC" w:rsidRPr="00556DCC" w:rsidRDefault="00556DCC" w:rsidP="00556DCC">
      <w:pPr>
        <w:numPr>
          <w:ilvl w:val="0"/>
          <w:numId w:val="15"/>
        </w:numPr>
        <w:spacing w:after="0" w:line="240" w:lineRule="auto"/>
        <w:ind w:firstLine="708"/>
        <w:jc w:val="both"/>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rsidRPr="00556DCC">
        <w:rPr>
          <w:rFonts w:ascii="Arial" w:eastAsia="Times New Roman" w:hAnsi="Arial" w:cs="Arial"/>
          <w:color w:val="000000"/>
          <w:sz w:val="16"/>
          <w:szCs w:val="16"/>
        </w:rPr>
        <w:t>перечетная</w:t>
      </w:r>
      <w:proofErr w:type="spellEnd"/>
      <w:r w:rsidRPr="00556DCC">
        <w:rPr>
          <w:rFonts w:ascii="Arial" w:eastAsia="Times New Roman" w:hAnsi="Arial" w:cs="Arial"/>
          <w:color w:val="000000"/>
          <w:sz w:val="16"/>
          <w:szCs w:val="16"/>
        </w:rPr>
        <w:t xml:space="preserve"> ведомость зеленых насаждений) </w:t>
      </w:r>
      <w:proofErr w:type="gramEnd"/>
    </w:p>
    <w:p w14:paraId="53A7AAC3" w14:textId="77777777" w:rsidR="00556DCC" w:rsidRPr="00556DCC" w:rsidRDefault="00556DCC" w:rsidP="00556DCC">
      <w:pPr>
        <w:numPr>
          <w:ilvl w:val="0"/>
          <w:numId w:val="15"/>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 </w:t>
      </w:r>
    </w:p>
    <w:p w14:paraId="624EEE61" w14:textId="77777777" w:rsidR="00556DCC" w:rsidRPr="00556DCC" w:rsidRDefault="00556DCC" w:rsidP="00556DCC">
      <w:pPr>
        <w:numPr>
          <w:ilvl w:val="0"/>
          <w:numId w:val="15"/>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 </w:t>
      </w:r>
    </w:p>
    <w:p w14:paraId="091BDC87"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30. </w:t>
      </w:r>
      <w:proofErr w:type="gramStart"/>
      <w:r w:rsidRPr="00556DCC">
        <w:rPr>
          <w:rFonts w:ascii="Arial" w:eastAsia="Times New Roman" w:hAnsi="Arial" w:cs="Arial"/>
          <w:color w:val="000000"/>
          <w:sz w:val="16"/>
          <w:szCs w:val="16"/>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запрашиваются Уполномоченным органом в порядке межведомственного информационного взаимодействия (в том числе с использованием СМЭВ и подключаемых к ней региональных СМЭВ) в государственных органах, органах местного самоуправления</w:t>
      </w:r>
      <w:proofErr w:type="gramEnd"/>
      <w:r w:rsidRPr="00556DCC">
        <w:rPr>
          <w:rFonts w:ascii="Arial" w:eastAsia="Times New Roman" w:hAnsi="Arial" w:cs="Arial"/>
          <w:color w:val="000000"/>
          <w:sz w:val="16"/>
          <w:szCs w:val="16"/>
        </w:rPr>
        <w:t xml:space="preserve"> и подведомственных государственным органам и органам местного самоуправления </w:t>
      </w:r>
      <w:proofErr w:type="gramStart"/>
      <w:r w:rsidRPr="00556DCC">
        <w:rPr>
          <w:rFonts w:ascii="Arial" w:eastAsia="Times New Roman" w:hAnsi="Arial" w:cs="Arial"/>
          <w:color w:val="000000"/>
          <w:sz w:val="16"/>
          <w:szCs w:val="16"/>
        </w:rPr>
        <w:t>организациях</w:t>
      </w:r>
      <w:proofErr w:type="gramEnd"/>
      <w:r w:rsidRPr="00556DCC">
        <w:rPr>
          <w:rFonts w:ascii="Arial" w:eastAsia="Times New Roman" w:hAnsi="Arial" w:cs="Arial"/>
          <w:color w:val="000000"/>
          <w:sz w:val="16"/>
          <w:szCs w:val="16"/>
        </w:rPr>
        <w:t xml:space="preserve">, в распоряжении которых находятся указанные документы, и которые Заявитель вправе представить по собственной инициативе: </w:t>
      </w:r>
    </w:p>
    <w:p w14:paraId="0CE7DFFE" w14:textId="77777777" w:rsidR="00556DCC" w:rsidRPr="00556DCC" w:rsidRDefault="00556DCC" w:rsidP="00556DCC">
      <w:pPr>
        <w:numPr>
          <w:ilvl w:val="0"/>
          <w:numId w:val="16"/>
        </w:numPr>
        <w:spacing w:after="0" w:line="240" w:lineRule="auto"/>
        <w:ind w:firstLine="708"/>
        <w:jc w:val="both"/>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сведения из Единого государственного реестра юридических лиц (при</w:t>
      </w:r>
      <w:proofErr w:type="gramEnd"/>
    </w:p>
    <w:p w14:paraId="3688C88C" w14:textId="77777777" w:rsidR="00556DCC" w:rsidRPr="00556DCC" w:rsidRDefault="00556DCC" w:rsidP="00556DCC">
      <w:pPr>
        <w:spacing w:after="0" w:line="240" w:lineRule="auto"/>
        <w:jc w:val="both"/>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обращении</w:t>
      </w:r>
      <w:proofErr w:type="gramEnd"/>
      <w:r w:rsidRPr="00556DCC">
        <w:rPr>
          <w:rFonts w:ascii="Arial" w:eastAsia="Times New Roman" w:hAnsi="Arial" w:cs="Arial"/>
          <w:color w:val="000000"/>
          <w:sz w:val="16"/>
          <w:szCs w:val="16"/>
        </w:rPr>
        <w:t xml:space="preserve"> Заявителя, являющегося юридическим лицом);  </w:t>
      </w:r>
    </w:p>
    <w:p w14:paraId="38828252" w14:textId="77777777" w:rsidR="00556DCC" w:rsidRPr="00556DCC" w:rsidRDefault="00556DCC" w:rsidP="00556DCC">
      <w:pPr>
        <w:numPr>
          <w:ilvl w:val="0"/>
          <w:numId w:val="16"/>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сведения из Единого государственного реестра </w:t>
      </w:r>
      <w:proofErr w:type="gramStart"/>
      <w:r w:rsidRPr="00556DCC">
        <w:rPr>
          <w:rFonts w:ascii="Arial" w:eastAsia="Times New Roman" w:hAnsi="Arial" w:cs="Arial"/>
          <w:color w:val="000000"/>
          <w:sz w:val="16"/>
          <w:szCs w:val="16"/>
        </w:rPr>
        <w:t>индивидуальных</w:t>
      </w:r>
      <w:proofErr w:type="gramEnd"/>
    </w:p>
    <w:p w14:paraId="01CE4701"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предпринимателей (при обращении Заявителя, являющегося индивидуальным предпринимателем); </w:t>
      </w:r>
    </w:p>
    <w:p w14:paraId="6186A237" w14:textId="77777777" w:rsidR="00556DCC" w:rsidRPr="00556DCC" w:rsidRDefault="00556DCC" w:rsidP="00556DCC">
      <w:pPr>
        <w:numPr>
          <w:ilvl w:val="0"/>
          <w:numId w:val="16"/>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сведения из Единого государственного реестра недвижимости:  </w:t>
      </w:r>
    </w:p>
    <w:p w14:paraId="050A024F" w14:textId="77777777" w:rsidR="00556DCC" w:rsidRPr="00556DCC" w:rsidRDefault="00556DCC" w:rsidP="00556DCC">
      <w:pPr>
        <w:spacing w:after="0" w:line="240" w:lineRule="auto"/>
        <w:ind w:left="155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а) об объекте недвижимости;  </w:t>
      </w:r>
    </w:p>
    <w:p w14:paraId="6C075183"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б) об основных характеристиках и зарегистрированных правах на объект недвижимости. </w:t>
      </w:r>
    </w:p>
    <w:p w14:paraId="6FCEECFF" w14:textId="77777777" w:rsidR="00556DCC" w:rsidRPr="00556DCC" w:rsidRDefault="00556DCC" w:rsidP="00556DCC">
      <w:pPr>
        <w:numPr>
          <w:ilvl w:val="0"/>
          <w:numId w:val="16"/>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предписание надзорного органа; </w:t>
      </w:r>
    </w:p>
    <w:p w14:paraId="7066EDBE" w14:textId="77777777" w:rsidR="00556DCC" w:rsidRPr="00556DCC" w:rsidRDefault="00556DCC" w:rsidP="00556DCC">
      <w:pPr>
        <w:numPr>
          <w:ilvl w:val="0"/>
          <w:numId w:val="16"/>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разрешение на размещение объекта; </w:t>
      </w:r>
    </w:p>
    <w:p w14:paraId="37BB7CA6" w14:textId="77777777" w:rsidR="00556DCC" w:rsidRPr="00556DCC" w:rsidRDefault="00556DCC" w:rsidP="00556DCC">
      <w:pPr>
        <w:numPr>
          <w:ilvl w:val="0"/>
          <w:numId w:val="16"/>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разрешение на проведение земляных работ; </w:t>
      </w:r>
    </w:p>
    <w:p w14:paraId="2EA9B210" w14:textId="77777777" w:rsidR="00556DCC" w:rsidRPr="00556DCC" w:rsidRDefault="00556DCC" w:rsidP="00556DCC">
      <w:pPr>
        <w:numPr>
          <w:ilvl w:val="0"/>
          <w:numId w:val="16"/>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схема движения транспорта и пешеходов, в случае обращения </w:t>
      </w:r>
      <w:proofErr w:type="gramStart"/>
      <w:r w:rsidRPr="00556DCC">
        <w:rPr>
          <w:rFonts w:ascii="Arial" w:eastAsia="Times New Roman" w:hAnsi="Arial" w:cs="Arial"/>
          <w:color w:val="000000"/>
          <w:sz w:val="16"/>
          <w:szCs w:val="16"/>
        </w:rPr>
        <w:t>за</w:t>
      </w:r>
      <w:proofErr w:type="gramEnd"/>
    </w:p>
    <w:p w14:paraId="3F20EDC6"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roofErr w:type="gramStart"/>
      <w:r w:rsidRPr="00556DCC">
        <w:rPr>
          <w:rFonts w:ascii="Arial" w:eastAsia="Times New Roman" w:hAnsi="Arial" w:cs="Arial"/>
          <w:color w:val="000000"/>
          <w:sz w:val="16"/>
          <w:szCs w:val="16"/>
        </w:rPr>
        <w:t xml:space="preserve">получением разрешения на вырубку зеленых насаждений, проводимой на проезжей части. </w:t>
      </w:r>
      <w:proofErr w:type="gramEnd"/>
    </w:p>
    <w:p w14:paraId="6D4E9639"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7AE60BFA" w14:textId="77777777" w:rsidR="00556DCC" w:rsidRPr="00556DCC" w:rsidRDefault="00556DCC" w:rsidP="00556DCC">
      <w:pPr>
        <w:keepNext/>
        <w:keepLines/>
        <w:spacing w:after="0" w:line="240" w:lineRule="auto"/>
        <w:jc w:val="center"/>
        <w:outlineLvl w:val="1"/>
        <w:rPr>
          <w:rFonts w:ascii="Arial" w:eastAsia="Times New Roman" w:hAnsi="Arial" w:cs="Arial"/>
          <w:b/>
          <w:color w:val="000000"/>
          <w:sz w:val="16"/>
          <w:szCs w:val="16"/>
        </w:rPr>
      </w:pPr>
      <w:r w:rsidRPr="00556DCC">
        <w:rPr>
          <w:rFonts w:ascii="Arial" w:eastAsia="Times New Roman" w:hAnsi="Arial" w:cs="Arial"/>
          <w:b/>
          <w:color w:val="000000"/>
          <w:sz w:val="16"/>
          <w:szCs w:val="16"/>
        </w:rPr>
        <w:t>Исчерпывающий перечень оснований отказа в приеме документов, необходимых для предоставления муниципальной услуги</w:t>
      </w:r>
    </w:p>
    <w:p w14:paraId="66667F03"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05238669" w14:textId="77777777" w:rsidR="00556DCC" w:rsidRPr="00556DCC" w:rsidRDefault="00556DCC" w:rsidP="00556DCC">
      <w:pPr>
        <w:spacing w:after="0" w:line="240" w:lineRule="auto"/>
        <w:ind w:firstLine="70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31. Заявление подано в орган государственной власти, орган местного самоуправления или организацию, в полномочия которых не входит предоставление муниципальной услуги; </w:t>
      </w:r>
    </w:p>
    <w:p w14:paraId="3EE82856"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Представленные Заявителем документы утратили силу на момент обращения за предоставлением муниципальной услугой; </w:t>
      </w:r>
    </w:p>
    <w:p w14:paraId="6B603BF0"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lastRenderedPageBreak/>
        <w:t xml:space="preserve">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w:t>
      </w:r>
    </w:p>
    <w:p w14:paraId="65E85814"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14:paraId="1D87D4B4"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Неполное заполнение полей в форме Заявления, в том числе в интерактивной форме Заявления на Едином портале; </w:t>
      </w:r>
    </w:p>
    <w:p w14:paraId="7EF7C445"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Подача запросов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 (в том числе установленных ст.11 Федерального закона №63-ФЗ условий признания действительности УКЭП); </w:t>
      </w:r>
    </w:p>
    <w:p w14:paraId="023184D4" w14:textId="77777777" w:rsidR="00556DCC" w:rsidRPr="00556DCC" w:rsidRDefault="00556DCC" w:rsidP="00556DCC">
      <w:pPr>
        <w:numPr>
          <w:ilvl w:val="0"/>
          <w:numId w:val="17"/>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Представление неполного комплекта документов, необходимых для предоставления муниципальной услуги; </w:t>
      </w:r>
    </w:p>
    <w:p w14:paraId="40C172EF" w14:textId="77777777" w:rsidR="00556DCC" w:rsidRPr="00556DCC" w:rsidRDefault="00556DCC" w:rsidP="00556DCC">
      <w:pPr>
        <w:numPr>
          <w:ilvl w:val="0"/>
          <w:numId w:val="17"/>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Решение об отказе в приеме документов, указанных в пункте 29 настоящего Административного регламента, оформляется по форме согласно приложению № 3 к настоящему Административному регламенту. </w:t>
      </w:r>
    </w:p>
    <w:p w14:paraId="58632453"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Решение об отказе в приеме документов, указанных в пункте 29 настоящего Административного регламента, направляется Заявителю одним из способов: </w:t>
      </w:r>
    </w:p>
    <w:p w14:paraId="6E756B67" w14:textId="77777777" w:rsidR="00556DCC" w:rsidRPr="00556DCC" w:rsidRDefault="00556DCC" w:rsidP="00556DCC">
      <w:pPr>
        <w:numPr>
          <w:ilvl w:val="0"/>
          <w:numId w:val="18"/>
        </w:numPr>
        <w:spacing w:after="0" w:line="240" w:lineRule="auto"/>
        <w:ind w:firstLine="54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 предоставлении муниципальной услуги в электронной форме через Портал - в форме электронного документа не позднее 1 рабочего дня, следующего за днем регистрации такого Заявления. В данном случае документы готовятся в формате </w:t>
      </w:r>
      <w:proofErr w:type="spellStart"/>
      <w:r w:rsidRPr="00556DCC">
        <w:rPr>
          <w:rFonts w:ascii="Arial" w:eastAsia="Times New Roman" w:hAnsi="Arial" w:cs="Arial"/>
          <w:color w:val="000000"/>
          <w:sz w:val="16"/>
          <w:szCs w:val="16"/>
        </w:rPr>
        <w:t>pdf</w:t>
      </w:r>
      <w:proofErr w:type="spellEnd"/>
      <w:r w:rsidRPr="00556DCC">
        <w:rPr>
          <w:rFonts w:ascii="Arial" w:eastAsia="Times New Roman" w:hAnsi="Arial" w:cs="Arial"/>
          <w:color w:val="000000"/>
          <w:sz w:val="16"/>
          <w:szCs w:val="16"/>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556DCC">
        <w:rPr>
          <w:rFonts w:ascii="Arial" w:eastAsia="Times New Roman" w:hAnsi="Arial" w:cs="Arial"/>
          <w:color w:val="000000"/>
          <w:sz w:val="16"/>
          <w:szCs w:val="16"/>
        </w:rPr>
        <w:t>zip</w:t>
      </w:r>
      <w:proofErr w:type="spellEnd"/>
      <w:r w:rsidRPr="00556DCC">
        <w:rPr>
          <w:rFonts w:ascii="Arial" w:eastAsia="Times New Roman" w:hAnsi="Arial" w:cs="Arial"/>
          <w:color w:val="000000"/>
          <w:sz w:val="16"/>
          <w:szCs w:val="16"/>
        </w:rPr>
        <w:t xml:space="preserve"> направляются в личный кабинет заявителя. При подписании документов усиленной квалифицированной ЭП </w:t>
      </w:r>
      <w:proofErr w:type="gramStart"/>
      <w:r w:rsidRPr="00556DCC">
        <w:rPr>
          <w:rFonts w:ascii="Arial" w:eastAsia="Times New Roman" w:hAnsi="Arial" w:cs="Arial"/>
          <w:color w:val="000000"/>
          <w:sz w:val="16"/>
          <w:szCs w:val="16"/>
        </w:rPr>
        <w:t>заверение подлинности</w:t>
      </w:r>
      <w:proofErr w:type="gramEnd"/>
      <w:r w:rsidRPr="00556DCC">
        <w:rPr>
          <w:rFonts w:ascii="Arial" w:eastAsia="Times New Roman" w:hAnsi="Arial" w:cs="Arial"/>
          <w:color w:val="000000"/>
          <w:sz w:val="16"/>
          <w:szCs w:val="16"/>
        </w:rPr>
        <w:t xml:space="preserve"> подписи должностного лица оттиском печати органа местного самоуправления (организации) не требуется; </w:t>
      </w:r>
    </w:p>
    <w:p w14:paraId="29A633CC" w14:textId="77777777" w:rsidR="00556DCC" w:rsidRPr="00556DCC" w:rsidRDefault="00556DCC" w:rsidP="00556DCC">
      <w:pPr>
        <w:numPr>
          <w:ilvl w:val="0"/>
          <w:numId w:val="18"/>
        </w:numPr>
        <w:spacing w:after="0" w:line="240" w:lineRule="auto"/>
        <w:ind w:firstLine="54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 предоставлении муниципальной услуги в Уполномоченном органе, либо МФЦ по месту представления заявления (при наличии соглашения о взаимодействии) в день личного обращения за получением указанного решения в Уполномоченный орган, либо МФЦ. </w:t>
      </w:r>
    </w:p>
    <w:p w14:paraId="681DE9CE"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Отказ в приеме документов, указанных в пункте 29 настоящего Административного регламента, не препятствует повторному обращению Заявителя в Уполномоченный орган. </w:t>
      </w:r>
    </w:p>
    <w:p w14:paraId="5E9F75BA"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26743E02"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Исчерпывающий перечень оснований для приостановления предоставления муниципальной услуги или отказа в предоставлении муниципальной услуги</w:t>
      </w:r>
      <w:r w:rsidRPr="00556DCC">
        <w:rPr>
          <w:rFonts w:ascii="Arial" w:eastAsia="Times New Roman" w:hAnsi="Arial" w:cs="Arial"/>
          <w:color w:val="000000"/>
          <w:sz w:val="16"/>
          <w:szCs w:val="16"/>
        </w:rPr>
        <w:t xml:space="preserve"> </w:t>
      </w:r>
    </w:p>
    <w:p w14:paraId="547B999C"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24C0C912" w14:textId="77777777" w:rsidR="00556DCC" w:rsidRPr="00556DCC" w:rsidRDefault="00556DCC" w:rsidP="00556DCC">
      <w:pPr>
        <w:numPr>
          <w:ilvl w:val="0"/>
          <w:numId w:val="19"/>
        </w:numPr>
        <w:spacing w:after="0" w:line="240" w:lineRule="auto"/>
        <w:ind w:hanging="660"/>
        <w:jc w:val="both"/>
        <w:rPr>
          <w:rFonts w:ascii="Arial" w:eastAsia="Times New Roman" w:hAnsi="Arial" w:cs="Arial"/>
          <w:color w:val="000000"/>
          <w:sz w:val="16"/>
          <w:szCs w:val="16"/>
        </w:rPr>
      </w:pPr>
      <w:r w:rsidRPr="00556DCC">
        <w:rPr>
          <w:rFonts w:ascii="Arial" w:eastAsia="Times New Roman" w:hAnsi="Arial" w:cs="Arial"/>
          <w:color w:val="000000"/>
          <w:sz w:val="16"/>
          <w:szCs w:val="16"/>
        </w:rPr>
        <w:t>Основания для приостановления предоставления муниципальной услуги</w:t>
      </w:r>
    </w:p>
    <w:p w14:paraId="12EE7163"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отсутствуют. </w:t>
      </w:r>
    </w:p>
    <w:p w14:paraId="60809F21" w14:textId="77777777" w:rsidR="00556DCC" w:rsidRPr="00556DCC" w:rsidRDefault="00556DCC" w:rsidP="00556DCC">
      <w:pPr>
        <w:numPr>
          <w:ilvl w:val="0"/>
          <w:numId w:val="19"/>
        </w:numPr>
        <w:spacing w:after="0" w:line="240" w:lineRule="auto"/>
        <w:ind w:hanging="66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Основания для отказа в предоставлении муниципальной услуги: </w:t>
      </w:r>
    </w:p>
    <w:p w14:paraId="4165AFB9" w14:textId="77777777" w:rsidR="00556DCC" w:rsidRPr="00556DCC" w:rsidRDefault="00556DCC" w:rsidP="00556DCC">
      <w:pPr>
        <w:numPr>
          <w:ilvl w:val="0"/>
          <w:numId w:val="20"/>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Наличие противоречивых сведений в Заявлении и приложенных к нему документах; </w:t>
      </w:r>
    </w:p>
    <w:p w14:paraId="751313E9" w14:textId="77777777" w:rsidR="00556DCC" w:rsidRPr="00556DCC" w:rsidRDefault="00556DCC" w:rsidP="00556DCC">
      <w:pPr>
        <w:numPr>
          <w:ilvl w:val="0"/>
          <w:numId w:val="20"/>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Несоответствие информации, которая содержится в документах и сведениях, представленных заявителем, данным полученным в результате </w:t>
      </w:r>
    </w:p>
    <w:p w14:paraId="77EFCB53"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межведомственного </w:t>
      </w:r>
      <w:proofErr w:type="gramStart"/>
      <w:r w:rsidRPr="00556DCC">
        <w:rPr>
          <w:rFonts w:ascii="Arial" w:eastAsia="Times New Roman" w:hAnsi="Arial" w:cs="Arial"/>
          <w:color w:val="000000"/>
          <w:sz w:val="16"/>
          <w:szCs w:val="16"/>
        </w:rPr>
        <w:t>взаимодействия</w:t>
      </w:r>
      <w:proofErr w:type="gramEnd"/>
      <w:r w:rsidRPr="00556DCC">
        <w:rPr>
          <w:rFonts w:ascii="Arial" w:eastAsia="Times New Roman" w:hAnsi="Arial" w:cs="Arial"/>
          <w:color w:val="000000"/>
          <w:sz w:val="16"/>
          <w:szCs w:val="16"/>
        </w:rPr>
        <w:t xml:space="preserve"> в том числе посредством СМЭВ; </w:t>
      </w:r>
    </w:p>
    <w:p w14:paraId="45582EC1" w14:textId="77777777" w:rsidR="00556DCC" w:rsidRPr="00556DCC" w:rsidRDefault="00556DCC" w:rsidP="00556DCC">
      <w:pPr>
        <w:numPr>
          <w:ilvl w:val="0"/>
          <w:numId w:val="20"/>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Выявление возможности сохранения зеленых насаждений; </w:t>
      </w:r>
    </w:p>
    <w:p w14:paraId="630688D7" w14:textId="77777777" w:rsidR="00556DCC" w:rsidRPr="00556DCC" w:rsidRDefault="00556DCC" w:rsidP="00556DCC">
      <w:pPr>
        <w:numPr>
          <w:ilvl w:val="0"/>
          <w:numId w:val="20"/>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Несоответствие документов, представляемых Заявителем, по форме или содержанию требованиям законодательства Российской Федерации; - Запрос подан неуполномоченным лицом. </w:t>
      </w:r>
    </w:p>
    <w:p w14:paraId="0CBC7B12"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Решение об отказе в предоставлении муниципальной услуги, оформляется по форме согласно приложению № 3 к настоящему Административному регламенту. </w:t>
      </w:r>
    </w:p>
    <w:p w14:paraId="35CA28A6"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Решение об отказе в предоставлении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МФЦ или Уполномоченный орган. </w:t>
      </w:r>
    </w:p>
    <w:p w14:paraId="27862A3E"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610F605E"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22272F"/>
          <w:sz w:val="16"/>
          <w:szCs w:val="16"/>
        </w:rPr>
        <w:t>Размер платы, взимаемой с заявителя при предоставлении муниципальной услуги, и способы ее взимания</w:t>
      </w:r>
    </w:p>
    <w:p w14:paraId="25F0D9CE"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23E07DA4" w14:textId="77777777" w:rsidR="00556DCC" w:rsidRPr="00556DCC" w:rsidRDefault="00556DCC" w:rsidP="00556DCC">
      <w:pPr>
        <w:numPr>
          <w:ilvl w:val="0"/>
          <w:numId w:val="21"/>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Предоставление муниципальной услуги осуществляется без взимания платы.  </w:t>
      </w:r>
    </w:p>
    <w:p w14:paraId="7640D331" w14:textId="77777777" w:rsidR="00556DCC" w:rsidRPr="00556DCC" w:rsidRDefault="00556DCC" w:rsidP="00556DCC">
      <w:pPr>
        <w:numPr>
          <w:ilvl w:val="0"/>
          <w:numId w:val="21"/>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В случае вырубки зеленых насаждений в целях, указанных в пункте 1 настоящего Административного регламента, подлежащих компенсации, Заявителю выставляется счет на оплату компенсационной стоимости за вырубку зеленых насаждений</w:t>
      </w:r>
      <w:r w:rsidRPr="00556DCC">
        <w:rPr>
          <w:rFonts w:ascii="Arial" w:eastAsia="Times New Roman" w:hAnsi="Arial" w:cs="Arial"/>
          <w:color w:val="0B1F33"/>
          <w:sz w:val="16"/>
          <w:szCs w:val="16"/>
        </w:rPr>
        <w:t>.</w:t>
      </w:r>
      <w:r w:rsidRPr="00556DCC">
        <w:rPr>
          <w:rFonts w:ascii="Arial" w:eastAsia="Times New Roman" w:hAnsi="Arial" w:cs="Arial"/>
          <w:color w:val="000000"/>
          <w:sz w:val="16"/>
          <w:szCs w:val="16"/>
        </w:rPr>
        <w:t xml:space="preserve"> </w:t>
      </w:r>
    </w:p>
    <w:p w14:paraId="2FF2FE1B" w14:textId="77777777" w:rsidR="00556DCC" w:rsidRPr="00556DCC" w:rsidRDefault="00556DCC" w:rsidP="00556DCC">
      <w:pPr>
        <w:numPr>
          <w:ilvl w:val="0"/>
          <w:numId w:val="21"/>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Сведения о размере компенсационной стоимости размещаются на официальном сайте органа местного самоуправления: https://snik56.ru/ и Портале. </w:t>
      </w:r>
    </w:p>
    <w:p w14:paraId="180B1CAA"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7D576AD7"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w:t>
      </w:r>
    </w:p>
    <w:p w14:paraId="1DAAA614"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36B21D5D" w14:textId="77777777" w:rsidR="00556DCC" w:rsidRPr="00556DCC" w:rsidRDefault="00556DCC" w:rsidP="00556DCC">
      <w:pPr>
        <w:numPr>
          <w:ilvl w:val="0"/>
          <w:numId w:val="21"/>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 </w:t>
      </w:r>
    </w:p>
    <w:p w14:paraId="6A1D594A" w14:textId="77777777" w:rsidR="00556DCC" w:rsidRPr="00556DCC" w:rsidRDefault="00556DCC" w:rsidP="00556DCC">
      <w:pPr>
        <w:numPr>
          <w:ilvl w:val="0"/>
          <w:numId w:val="21"/>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 направлении запроса в электронной форме с использованием Портала заявления принимаются в круглосуточном режиме, без очереди. </w:t>
      </w:r>
    </w:p>
    <w:p w14:paraId="02F76A4A"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68B55CC4"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Срок регистрации запроса Заявителя о предоставлении муниципальной услуги </w:t>
      </w:r>
    </w:p>
    <w:p w14:paraId="10B4BAC7"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006E1A2C" w14:textId="77777777" w:rsidR="00556DCC" w:rsidRPr="00556DCC" w:rsidRDefault="00556DCC" w:rsidP="00556DCC">
      <w:pPr>
        <w:numPr>
          <w:ilvl w:val="0"/>
          <w:numId w:val="21"/>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Регистрация Заявления, представленного Заявителем, указанными в пункте 21 настоящего Административного регламента способами в Уполномоченный орган осуществляется не позднее 1 рабочего дня, следующего за днем его поступления. </w:t>
      </w:r>
    </w:p>
    <w:p w14:paraId="1AEEAE1A" w14:textId="77777777" w:rsidR="00556DCC" w:rsidRPr="00556DCC" w:rsidRDefault="00556DCC" w:rsidP="00556DCC">
      <w:pPr>
        <w:numPr>
          <w:ilvl w:val="0"/>
          <w:numId w:val="21"/>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 случае представления Заявления в электронной форме с использованием Портала, вне рабочего времени Уполномоченного органа либо в выходной, нерабочий праздничный день, днем получения Заявления считается первый рабочий день, следующий за днем представления Заявителем указанного Заявления. </w:t>
      </w:r>
    </w:p>
    <w:p w14:paraId="5199E40D" w14:textId="77777777" w:rsidR="00556DCC" w:rsidRPr="00556DCC" w:rsidRDefault="00556DCC" w:rsidP="00556DCC">
      <w:pPr>
        <w:numPr>
          <w:ilvl w:val="0"/>
          <w:numId w:val="21"/>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lastRenderedPageBreak/>
        <w:t xml:space="preserve">Орган местного самоуправления обеспечивает прием документов, необходимых для предоставления муниципальной услуги, поданных с использованием Портала,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 </w:t>
      </w:r>
    </w:p>
    <w:p w14:paraId="17CEAC71"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6EBA2172"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Требования к помещениям, в которых предоставляется муниципальная услуга</w:t>
      </w:r>
    </w:p>
    <w:p w14:paraId="75A20DAB"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64F351AE" w14:textId="77777777" w:rsidR="00556DCC" w:rsidRPr="00556DCC" w:rsidRDefault="00556DCC" w:rsidP="00556DCC">
      <w:pPr>
        <w:numPr>
          <w:ilvl w:val="0"/>
          <w:numId w:val="21"/>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в МФЦ,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 </w:t>
      </w:r>
    </w:p>
    <w:p w14:paraId="65916417" w14:textId="77777777" w:rsidR="00556DCC" w:rsidRPr="00556DCC" w:rsidRDefault="00556DCC" w:rsidP="00556DCC">
      <w:pPr>
        <w:numPr>
          <w:ilvl w:val="0"/>
          <w:numId w:val="21"/>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w:t>
      </w:r>
      <w:proofErr w:type="gramStart"/>
      <w:r w:rsidRPr="00556DCC">
        <w:rPr>
          <w:rFonts w:ascii="Arial" w:eastAsia="Times New Roman" w:hAnsi="Arial" w:cs="Arial"/>
          <w:color w:val="000000"/>
          <w:sz w:val="16"/>
          <w:szCs w:val="16"/>
        </w:rPr>
        <w:t>а(</w:t>
      </w:r>
      <w:proofErr w:type="gramEnd"/>
      <w:r w:rsidRPr="00556DCC">
        <w:rPr>
          <w:rFonts w:ascii="Arial" w:eastAsia="Times New Roman" w:hAnsi="Arial" w:cs="Arial"/>
          <w:color w:val="000000"/>
          <w:sz w:val="16"/>
          <w:szCs w:val="16"/>
        </w:rPr>
        <w:t xml:space="preserve">парковка) для личного автомобильного транспорта Заявителей. За пользование стоянкой (парковкой) с Заявителей плата не взимается. </w:t>
      </w:r>
    </w:p>
    <w:p w14:paraId="15B9A511" w14:textId="77777777" w:rsidR="00556DCC" w:rsidRPr="00556DCC" w:rsidRDefault="00556DCC" w:rsidP="00556DCC">
      <w:pPr>
        <w:numPr>
          <w:ilvl w:val="0"/>
          <w:numId w:val="21"/>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Для парковки специальных автотранспортных средств инвалидов на стоянке (парковке) выделяется не менее 10% мест (но не менее 1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w:t>
      </w:r>
    </w:p>
    <w:p w14:paraId="0DFE476F" w14:textId="77777777" w:rsidR="00556DCC" w:rsidRPr="00556DCC" w:rsidRDefault="00556DCC" w:rsidP="00556DCC">
      <w:pPr>
        <w:numPr>
          <w:ilvl w:val="0"/>
          <w:numId w:val="21"/>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 </w:t>
      </w:r>
    </w:p>
    <w:p w14:paraId="6F072106"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14:paraId="7F8AC9C1" w14:textId="77777777" w:rsidR="00556DCC" w:rsidRPr="00556DCC" w:rsidRDefault="00556DCC" w:rsidP="00556DCC">
      <w:pPr>
        <w:numPr>
          <w:ilvl w:val="0"/>
          <w:numId w:val="22"/>
        </w:numPr>
        <w:spacing w:after="0" w:line="240" w:lineRule="auto"/>
        <w:ind w:hanging="25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наименование; </w:t>
      </w:r>
    </w:p>
    <w:p w14:paraId="0A6AE495" w14:textId="77777777" w:rsidR="00556DCC" w:rsidRPr="00556DCC" w:rsidRDefault="00556DCC" w:rsidP="00556DCC">
      <w:pPr>
        <w:numPr>
          <w:ilvl w:val="0"/>
          <w:numId w:val="22"/>
        </w:numPr>
        <w:spacing w:after="0" w:line="240" w:lineRule="auto"/>
        <w:ind w:hanging="25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местонахождение и юридический адрес; режим работы; </w:t>
      </w:r>
    </w:p>
    <w:p w14:paraId="41CFD828" w14:textId="77777777" w:rsidR="00556DCC" w:rsidRPr="00556DCC" w:rsidRDefault="00556DCC" w:rsidP="00556DCC">
      <w:pPr>
        <w:numPr>
          <w:ilvl w:val="0"/>
          <w:numId w:val="22"/>
        </w:numPr>
        <w:spacing w:after="0" w:line="240" w:lineRule="auto"/>
        <w:ind w:hanging="25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график приема; </w:t>
      </w:r>
    </w:p>
    <w:p w14:paraId="5DA460EE" w14:textId="77777777" w:rsidR="00556DCC" w:rsidRPr="00556DCC" w:rsidRDefault="00556DCC" w:rsidP="00556DCC">
      <w:pPr>
        <w:numPr>
          <w:ilvl w:val="0"/>
          <w:numId w:val="22"/>
        </w:numPr>
        <w:spacing w:after="0" w:line="240" w:lineRule="auto"/>
        <w:ind w:hanging="25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номера телефонов для справок. </w:t>
      </w:r>
    </w:p>
    <w:p w14:paraId="0627619B" w14:textId="77777777" w:rsidR="00556DCC" w:rsidRPr="00556DCC" w:rsidRDefault="00556DCC" w:rsidP="00556DCC">
      <w:pPr>
        <w:numPr>
          <w:ilvl w:val="0"/>
          <w:numId w:val="23"/>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Помещения, в которых предоставляется муниципальная услуга, должны соответствовать санитарно-эпидемиологическим правилам и нормативам. </w:t>
      </w:r>
    </w:p>
    <w:p w14:paraId="2FD8344D" w14:textId="77777777" w:rsidR="00556DCC" w:rsidRPr="00556DCC" w:rsidRDefault="00556DCC" w:rsidP="00556DCC">
      <w:pPr>
        <w:numPr>
          <w:ilvl w:val="0"/>
          <w:numId w:val="23"/>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Помещения, в которых предоставляется муниципальная услуга, оснащаются: </w:t>
      </w:r>
    </w:p>
    <w:p w14:paraId="145B4245" w14:textId="77777777" w:rsidR="00556DCC" w:rsidRPr="00556DCC" w:rsidRDefault="00556DCC" w:rsidP="00556DCC">
      <w:pPr>
        <w:numPr>
          <w:ilvl w:val="0"/>
          <w:numId w:val="24"/>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w:t>
      </w:r>
    </w:p>
    <w:p w14:paraId="0C0A11CF" w14:textId="77777777" w:rsidR="00556DCC" w:rsidRPr="00556DCC" w:rsidRDefault="00556DCC" w:rsidP="00556DCC">
      <w:pPr>
        <w:numPr>
          <w:ilvl w:val="0"/>
          <w:numId w:val="24"/>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туалетными комнатами для посетителей. </w:t>
      </w:r>
    </w:p>
    <w:p w14:paraId="7959E346" w14:textId="77777777" w:rsidR="00556DCC" w:rsidRPr="00556DCC" w:rsidRDefault="00556DCC" w:rsidP="00556DCC">
      <w:pPr>
        <w:numPr>
          <w:ilvl w:val="0"/>
          <w:numId w:val="25"/>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14:paraId="0870F3A9" w14:textId="77777777" w:rsidR="00556DCC" w:rsidRPr="00556DCC" w:rsidRDefault="00556DCC" w:rsidP="00556DCC">
      <w:pPr>
        <w:numPr>
          <w:ilvl w:val="0"/>
          <w:numId w:val="25"/>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14:paraId="70405E5A" w14:textId="77777777" w:rsidR="00556DCC" w:rsidRPr="00556DCC" w:rsidRDefault="00556DCC" w:rsidP="00556DCC">
      <w:pPr>
        <w:numPr>
          <w:ilvl w:val="0"/>
          <w:numId w:val="25"/>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Места для заполнения заявлений оборудуются стульями, столами (стойками), бланками Заявлений, письменными принадлежностями. </w:t>
      </w:r>
    </w:p>
    <w:p w14:paraId="7070993B" w14:textId="77777777" w:rsidR="00556DCC" w:rsidRPr="00556DCC" w:rsidRDefault="00556DCC" w:rsidP="00556DCC">
      <w:pPr>
        <w:numPr>
          <w:ilvl w:val="0"/>
          <w:numId w:val="25"/>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Места приема Заявителей оборудуются информационными табличками (вывесками) с указанием: </w:t>
      </w:r>
    </w:p>
    <w:p w14:paraId="2AB35410" w14:textId="77777777" w:rsidR="00556DCC" w:rsidRPr="00556DCC" w:rsidRDefault="00556DCC" w:rsidP="00556DCC">
      <w:pPr>
        <w:numPr>
          <w:ilvl w:val="0"/>
          <w:numId w:val="26"/>
        </w:numPr>
        <w:spacing w:after="0" w:line="240" w:lineRule="auto"/>
        <w:ind w:hanging="25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номера кабинета и наименования отдела; </w:t>
      </w:r>
    </w:p>
    <w:p w14:paraId="3CACA562" w14:textId="77777777" w:rsidR="00556DCC" w:rsidRPr="00556DCC" w:rsidRDefault="00556DCC" w:rsidP="00556DCC">
      <w:pPr>
        <w:numPr>
          <w:ilvl w:val="0"/>
          <w:numId w:val="26"/>
        </w:numPr>
        <w:spacing w:after="0" w:line="240" w:lineRule="auto"/>
        <w:ind w:hanging="259"/>
        <w:jc w:val="both"/>
        <w:rPr>
          <w:rFonts w:ascii="Arial" w:eastAsia="Times New Roman" w:hAnsi="Arial" w:cs="Arial"/>
          <w:color w:val="000000"/>
          <w:sz w:val="16"/>
          <w:szCs w:val="16"/>
        </w:rPr>
      </w:pPr>
      <w:r w:rsidRPr="00556DCC">
        <w:rPr>
          <w:rFonts w:ascii="Arial" w:eastAsia="Times New Roman" w:hAnsi="Arial" w:cs="Arial"/>
          <w:color w:val="000000"/>
          <w:sz w:val="16"/>
          <w:szCs w:val="16"/>
        </w:rPr>
        <w:t>фамилии, имени и отчества (</w:t>
      </w:r>
      <w:proofErr w:type="gramStart"/>
      <w:r w:rsidRPr="00556DCC">
        <w:rPr>
          <w:rFonts w:ascii="Arial" w:eastAsia="Times New Roman" w:hAnsi="Arial" w:cs="Arial"/>
          <w:color w:val="000000"/>
          <w:sz w:val="16"/>
          <w:szCs w:val="16"/>
        </w:rPr>
        <w:t>последнее–при</w:t>
      </w:r>
      <w:proofErr w:type="gramEnd"/>
      <w:r w:rsidRPr="00556DCC">
        <w:rPr>
          <w:rFonts w:ascii="Arial" w:eastAsia="Times New Roman" w:hAnsi="Arial" w:cs="Arial"/>
          <w:color w:val="000000"/>
          <w:sz w:val="16"/>
          <w:szCs w:val="16"/>
        </w:rPr>
        <w:t xml:space="preserve"> наличии), должности ответственного </w:t>
      </w:r>
    </w:p>
    <w:p w14:paraId="46516396"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лица за прием документов; </w:t>
      </w:r>
    </w:p>
    <w:p w14:paraId="3B665A2B" w14:textId="77777777" w:rsidR="00556DCC" w:rsidRPr="00556DCC" w:rsidRDefault="00556DCC" w:rsidP="00556DCC">
      <w:pPr>
        <w:numPr>
          <w:ilvl w:val="0"/>
          <w:numId w:val="26"/>
        </w:numPr>
        <w:spacing w:after="0" w:line="240" w:lineRule="auto"/>
        <w:ind w:hanging="25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графика приема Заявителей. </w:t>
      </w:r>
    </w:p>
    <w:p w14:paraId="609DF3F1" w14:textId="77777777" w:rsidR="00556DCC" w:rsidRPr="00556DCC" w:rsidRDefault="00556DCC" w:rsidP="00556DCC">
      <w:pPr>
        <w:numPr>
          <w:ilvl w:val="0"/>
          <w:numId w:val="27"/>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14:paraId="26A459F7"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14:paraId="0A1C2469" w14:textId="77777777" w:rsidR="00556DCC" w:rsidRPr="00556DCC" w:rsidRDefault="00556DCC" w:rsidP="00556DCC">
      <w:pPr>
        <w:numPr>
          <w:ilvl w:val="0"/>
          <w:numId w:val="27"/>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 предоставлении муниципальной услуги инвалидам обеспечиваются: </w:t>
      </w:r>
    </w:p>
    <w:p w14:paraId="74AD9527" w14:textId="77777777" w:rsidR="00556DCC" w:rsidRPr="00556DCC" w:rsidRDefault="00556DCC" w:rsidP="00556DCC">
      <w:pPr>
        <w:numPr>
          <w:ilvl w:val="0"/>
          <w:numId w:val="28"/>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возможность беспрепятственного доступа к объекту (зданию, помещению), в котором предоставляется муниципальная услуга; </w:t>
      </w:r>
    </w:p>
    <w:p w14:paraId="423FDE2C" w14:textId="77777777" w:rsidR="00556DCC" w:rsidRPr="00556DCC" w:rsidRDefault="00556DCC" w:rsidP="00556DCC">
      <w:pPr>
        <w:numPr>
          <w:ilvl w:val="0"/>
          <w:numId w:val="28"/>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556DCC">
        <w:rPr>
          <w:rFonts w:ascii="Arial" w:eastAsia="Times New Roman" w:hAnsi="Arial" w:cs="Arial"/>
          <w:color w:val="000000"/>
          <w:sz w:val="16"/>
          <w:szCs w:val="16"/>
        </w:rPr>
        <w:t>а-</w:t>
      </w:r>
      <w:proofErr w:type="gramEnd"/>
      <w:r w:rsidRPr="00556DCC">
        <w:rPr>
          <w:rFonts w:ascii="Arial" w:eastAsia="Times New Roman" w:hAnsi="Arial" w:cs="Arial"/>
          <w:color w:val="000000"/>
          <w:sz w:val="16"/>
          <w:szCs w:val="16"/>
        </w:rPr>
        <w:t xml:space="preserve"> коляски; </w:t>
      </w:r>
    </w:p>
    <w:p w14:paraId="273B1221" w14:textId="77777777" w:rsidR="00556DCC" w:rsidRPr="00556DCC" w:rsidRDefault="00556DCC" w:rsidP="00556DCC">
      <w:pPr>
        <w:numPr>
          <w:ilvl w:val="0"/>
          <w:numId w:val="28"/>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сопровождение инвалидов, имеющих стойкие расстройства функции зрения и самостоятельного передвижения; </w:t>
      </w:r>
    </w:p>
    <w:p w14:paraId="20335528" w14:textId="77777777" w:rsidR="00556DCC" w:rsidRPr="00556DCC" w:rsidRDefault="00556DCC" w:rsidP="00556DCC">
      <w:pPr>
        <w:numPr>
          <w:ilvl w:val="0"/>
          <w:numId w:val="28"/>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w:t>
      </w:r>
    </w:p>
    <w:p w14:paraId="6C5698D9" w14:textId="77777777" w:rsidR="00556DCC" w:rsidRPr="00556DCC" w:rsidRDefault="00556DCC" w:rsidP="00556DCC">
      <w:pPr>
        <w:numPr>
          <w:ilvl w:val="0"/>
          <w:numId w:val="28"/>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14:paraId="5132BB4F" w14:textId="77777777" w:rsidR="00556DCC" w:rsidRPr="00556DCC" w:rsidRDefault="00556DCC" w:rsidP="00556DCC">
      <w:pPr>
        <w:numPr>
          <w:ilvl w:val="0"/>
          <w:numId w:val="28"/>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допуск </w:t>
      </w:r>
      <w:proofErr w:type="spellStart"/>
      <w:r w:rsidRPr="00556DCC">
        <w:rPr>
          <w:rFonts w:ascii="Arial" w:eastAsia="Times New Roman" w:hAnsi="Arial" w:cs="Arial"/>
          <w:color w:val="000000"/>
          <w:sz w:val="16"/>
          <w:szCs w:val="16"/>
        </w:rPr>
        <w:t>сурдопереводчика</w:t>
      </w:r>
      <w:proofErr w:type="spellEnd"/>
      <w:r w:rsidRPr="00556DCC">
        <w:rPr>
          <w:rFonts w:ascii="Arial" w:eastAsia="Times New Roman" w:hAnsi="Arial" w:cs="Arial"/>
          <w:color w:val="000000"/>
          <w:sz w:val="16"/>
          <w:szCs w:val="16"/>
        </w:rPr>
        <w:t xml:space="preserve"> и </w:t>
      </w:r>
      <w:proofErr w:type="spellStart"/>
      <w:r w:rsidRPr="00556DCC">
        <w:rPr>
          <w:rFonts w:ascii="Arial" w:eastAsia="Times New Roman" w:hAnsi="Arial" w:cs="Arial"/>
          <w:color w:val="000000"/>
          <w:sz w:val="16"/>
          <w:szCs w:val="16"/>
        </w:rPr>
        <w:t>тифлосурдопереводчика</w:t>
      </w:r>
      <w:proofErr w:type="spellEnd"/>
      <w:r w:rsidRPr="00556DCC">
        <w:rPr>
          <w:rFonts w:ascii="Arial" w:eastAsia="Times New Roman" w:hAnsi="Arial" w:cs="Arial"/>
          <w:color w:val="000000"/>
          <w:sz w:val="16"/>
          <w:szCs w:val="16"/>
        </w:rPr>
        <w:t xml:space="preserve">; </w:t>
      </w:r>
    </w:p>
    <w:p w14:paraId="2248B6EB" w14:textId="77777777" w:rsidR="00556DCC" w:rsidRPr="00556DCC" w:rsidRDefault="00556DCC" w:rsidP="00556DCC">
      <w:pPr>
        <w:numPr>
          <w:ilvl w:val="0"/>
          <w:numId w:val="28"/>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 </w:t>
      </w:r>
    </w:p>
    <w:p w14:paraId="5A9E1A74" w14:textId="77777777" w:rsidR="00556DCC" w:rsidRPr="00556DCC" w:rsidRDefault="00556DCC" w:rsidP="00556DCC">
      <w:pPr>
        <w:numPr>
          <w:ilvl w:val="0"/>
          <w:numId w:val="28"/>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lastRenderedPageBreak/>
        <w:t xml:space="preserve">оказание инвалидам помощи в преодолении барьеров, мешающих получению ими государственных и муниципальных услуг наравне с другими лицами. </w:t>
      </w:r>
    </w:p>
    <w:p w14:paraId="7E69C01C"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39FBE88F" w14:textId="77777777" w:rsidR="00556DCC" w:rsidRPr="00556DCC" w:rsidRDefault="00556DCC" w:rsidP="00556DCC">
      <w:pPr>
        <w:keepNext/>
        <w:keepLines/>
        <w:spacing w:after="0" w:line="240" w:lineRule="auto"/>
        <w:jc w:val="center"/>
        <w:outlineLvl w:val="1"/>
        <w:rPr>
          <w:rFonts w:ascii="Arial" w:eastAsia="Times New Roman" w:hAnsi="Arial" w:cs="Arial"/>
          <w:b/>
          <w:color w:val="000000"/>
          <w:sz w:val="16"/>
          <w:szCs w:val="16"/>
        </w:rPr>
      </w:pPr>
      <w:r w:rsidRPr="00556DCC">
        <w:rPr>
          <w:rFonts w:ascii="Arial" w:eastAsia="Times New Roman" w:hAnsi="Arial" w:cs="Arial"/>
          <w:b/>
          <w:color w:val="000000"/>
          <w:sz w:val="16"/>
          <w:szCs w:val="16"/>
        </w:rPr>
        <w:t>Показатели доступности и качества муниципальной услуги</w:t>
      </w:r>
    </w:p>
    <w:p w14:paraId="10158F7E"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262E8A93"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56. Основными показателями доступности предоставления муниципальной услуги являются: </w:t>
      </w:r>
    </w:p>
    <w:p w14:paraId="6286ECE9" w14:textId="77777777" w:rsidR="00556DCC" w:rsidRPr="00556DCC" w:rsidRDefault="00556DCC" w:rsidP="00556DCC">
      <w:pPr>
        <w:numPr>
          <w:ilvl w:val="0"/>
          <w:numId w:val="29"/>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наличие полной и понятной информации о порядке, сроках и ходе </w:t>
      </w:r>
    </w:p>
    <w:p w14:paraId="6D3B99BB"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предоставления муниципальной услуги в сети «Интернет», на Портале; </w:t>
      </w:r>
    </w:p>
    <w:p w14:paraId="22859B23" w14:textId="77777777" w:rsidR="00556DCC" w:rsidRPr="00556DCC" w:rsidRDefault="00556DCC" w:rsidP="00556DCC">
      <w:pPr>
        <w:numPr>
          <w:ilvl w:val="0"/>
          <w:numId w:val="29"/>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возможность получения Заявителем уведомлений о предоставлении муниципальной услуги с </w:t>
      </w:r>
      <w:proofErr w:type="spellStart"/>
      <w:r w:rsidRPr="00556DCC">
        <w:rPr>
          <w:rFonts w:ascii="Arial" w:eastAsia="Times New Roman" w:hAnsi="Arial" w:cs="Arial"/>
          <w:color w:val="000000"/>
          <w:sz w:val="16"/>
          <w:szCs w:val="16"/>
        </w:rPr>
        <w:t>постредством</w:t>
      </w:r>
      <w:proofErr w:type="spellEnd"/>
      <w:r w:rsidRPr="00556DCC">
        <w:rPr>
          <w:rFonts w:ascii="Arial" w:eastAsia="Times New Roman" w:hAnsi="Arial" w:cs="Arial"/>
          <w:color w:val="000000"/>
          <w:sz w:val="16"/>
          <w:szCs w:val="16"/>
        </w:rPr>
        <w:t xml:space="preserve"> личного кабинета Заявителя на Едином портале; </w:t>
      </w:r>
    </w:p>
    <w:p w14:paraId="7A9D5F75" w14:textId="77777777" w:rsidR="00556DCC" w:rsidRPr="00556DCC" w:rsidRDefault="00556DCC" w:rsidP="00556DCC">
      <w:pPr>
        <w:numPr>
          <w:ilvl w:val="0"/>
          <w:numId w:val="29"/>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возможность получения информации о ходе предоставления муниципальной услуги, в том числе с использованием информационн</w:t>
      </w:r>
      <w:proofErr w:type="gramStart"/>
      <w:r w:rsidRPr="00556DCC">
        <w:rPr>
          <w:rFonts w:ascii="Arial" w:eastAsia="Times New Roman" w:hAnsi="Arial" w:cs="Arial"/>
          <w:color w:val="000000"/>
          <w:sz w:val="16"/>
          <w:szCs w:val="16"/>
        </w:rPr>
        <w:t>о-</w:t>
      </w:r>
      <w:proofErr w:type="gramEnd"/>
      <w:r w:rsidRPr="00556DCC">
        <w:rPr>
          <w:rFonts w:ascii="Arial" w:eastAsia="Times New Roman" w:hAnsi="Arial" w:cs="Arial"/>
          <w:color w:val="000000"/>
          <w:sz w:val="16"/>
          <w:szCs w:val="16"/>
        </w:rPr>
        <w:t xml:space="preserve"> коммуникационных технологий. </w:t>
      </w:r>
    </w:p>
    <w:p w14:paraId="0264123B" w14:textId="77777777" w:rsidR="00556DCC" w:rsidRPr="00556DCC" w:rsidRDefault="00556DCC" w:rsidP="00556DCC">
      <w:pPr>
        <w:numPr>
          <w:ilvl w:val="0"/>
          <w:numId w:val="29"/>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возможность получения муниципальной услуги в многофункциональном центре предоставления государственных и муниципальных услуг. </w:t>
      </w:r>
    </w:p>
    <w:p w14:paraId="541C0553"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57. Основными показателями качества предоставления муниципальной услуги являются: </w:t>
      </w:r>
    </w:p>
    <w:p w14:paraId="52051B38" w14:textId="77777777" w:rsidR="00556DCC" w:rsidRPr="00556DCC" w:rsidRDefault="00556DCC" w:rsidP="00556DCC">
      <w:pPr>
        <w:numPr>
          <w:ilvl w:val="0"/>
          <w:numId w:val="30"/>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 </w:t>
      </w:r>
    </w:p>
    <w:p w14:paraId="28F20A90" w14:textId="77777777" w:rsidR="00556DCC" w:rsidRPr="00556DCC" w:rsidRDefault="00556DCC" w:rsidP="00556DCC">
      <w:pPr>
        <w:numPr>
          <w:ilvl w:val="0"/>
          <w:numId w:val="30"/>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минимально возможное количество взаимодействий гражданина с должностными лицами, участвующими в предоставлении муниципальной услуги; </w:t>
      </w:r>
    </w:p>
    <w:p w14:paraId="688BFA45" w14:textId="77777777" w:rsidR="00556DCC" w:rsidRPr="00556DCC" w:rsidRDefault="00556DCC" w:rsidP="00556DCC">
      <w:pPr>
        <w:numPr>
          <w:ilvl w:val="0"/>
          <w:numId w:val="30"/>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отсутствие обоснованных жалоб на действия (бездействие) сотрудников и их некорректное (невнимательное) отношение к Заявителям; </w:t>
      </w:r>
    </w:p>
    <w:p w14:paraId="5D0D1F9A" w14:textId="77777777" w:rsidR="00556DCC" w:rsidRPr="00556DCC" w:rsidRDefault="00556DCC" w:rsidP="00556DCC">
      <w:pPr>
        <w:numPr>
          <w:ilvl w:val="0"/>
          <w:numId w:val="30"/>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отсутствие нарушений установленных сроков в процессе предоставления муниципальной услуги; </w:t>
      </w:r>
    </w:p>
    <w:p w14:paraId="5B823E6C" w14:textId="77777777" w:rsidR="00556DCC" w:rsidRPr="00556DCC" w:rsidRDefault="00556DCC" w:rsidP="00556DCC">
      <w:pPr>
        <w:numPr>
          <w:ilvl w:val="0"/>
          <w:numId w:val="30"/>
        </w:numPr>
        <w:spacing w:after="0" w:line="240" w:lineRule="auto"/>
        <w:ind w:firstLine="708"/>
        <w:jc w:val="both"/>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 </w:t>
      </w:r>
      <w:proofErr w:type="gramEnd"/>
    </w:p>
    <w:p w14:paraId="2EA18928"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061787CB" w14:textId="77777777" w:rsidR="00556DCC" w:rsidRPr="00556DCC" w:rsidRDefault="00556DCC" w:rsidP="00556DCC">
      <w:pPr>
        <w:spacing w:after="0" w:line="240" w:lineRule="auto"/>
        <w:jc w:val="center"/>
        <w:rPr>
          <w:rFonts w:ascii="Arial" w:eastAsia="Times New Roman" w:hAnsi="Arial" w:cs="Arial"/>
          <w:b/>
          <w:color w:val="000000"/>
          <w:sz w:val="16"/>
          <w:szCs w:val="16"/>
        </w:rPr>
      </w:pPr>
      <w:r w:rsidRPr="00556DCC">
        <w:rPr>
          <w:rFonts w:ascii="Arial" w:eastAsia="Times New Roman" w:hAnsi="Arial" w:cs="Arial"/>
          <w:b/>
          <w:color w:val="000000"/>
          <w:sz w:val="16"/>
          <w:szCs w:val="16"/>
        </w:rPr>
        <w:t xml:space="preserve">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 </w:t>
      </w:r>
    </w:p>
    <w:p w14:paraId="4FC13C6E"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43381EF4" w14:textId="77777777" w:rsidR="00556DCC" w:rsidRPr="00556DCC" w:rsidRDefault="00556DCC" w:rsidP="00556DCC">
      <w:pPr>
        <w:numPr>
          <w:ilvl w:val="0"/>
          <w:numId w:val="31"/>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w:t>
      </w:r>
    </w:p>
    <w:p w14:paraId="5B084C0F"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Услуги, необходимые и обязательные для предоставления муниципальной услуги, отсутствуют. </w:t>
      </w:r>
    </w:p>
    <w:p w14:paraId="685AB7FC" w14:textId="77777777" w:rsidR="00556DCC" w:rsidRPr="00556DCC" w:rsidRDefault="00556DCC" w:rsidP="00556DCC">
      <w:pPr>
        <w:numPr>
          <w:ilvl w:val="0"/>
          <w:numId w:val="31"/>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 предоставлении муниципальной услуги запрещается требовать от Заявителя: </w:t>
      </w:r>
    </w:p>
    <w:p w14:paraId="7B5124E5" w14:textId="77777777" w:rsidR="00556DCC" w:rsidRPr="00556DCC" w:rsidRDefault="00556DCC" w:rsidP="00556DCC">
      <w:pPr>
        <w:numPr>
          <w:ilvl w:val="0"/>
          <w:numId w:val="32"/>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14:paraId="73016A09" w14:textId="77777777" w:rsidR="00556DCC" w:rsidRPr="00556DCC" w:rsidRDefault="00556DCC" w:rsidP="00556DCC">
      <w:pPr>
        <w:numPr>
          <w:ilvl w:val="0"/>
          <w:numId w:val="32"/>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представления документов и информации, которые в соответствии с нормативными правовыми актами Российской Федерации и</w:t>
      </w:r>
      <w:r w:rsidRPr="00556DCC">
        <w:rPr>
          <w:rFonts w:ascii="Arial" w:eastAsia="Times New Roman" w:hAnsi="Arial" w:cs="Arial"/>
          <w:i/>
          <w:color w:val="000000"/>
          <w:sz w:val="16"/>
          <w:szCs w:val="16"/>
        </w:rPr>
        <w:t xml:space="preserve"> </w:t>
      </w:r>
      <w:r w:rsidRPr="00556DCC">
        <w:rPr>
          <w:rFonts w:ascii="Arial" w:eastAsia="Times New Roman" w:hAnsi="Arial" w:cs="Arial"/>
          <w:color w:val="000000"/>
          <w:sz w:val="16"/>
          <w:szCs w:val="16"/>
        </w:rPr>
        <w:t xml:space="preserve">Оренбургской области, муниципальными правовыми актами муниципального образования </w:t>
      </w:r>
      <w:proofErr w:type="spellStart"/>
      <w:r w:rsidRPr="00556DCC">
        <w:rPr>
          <w:rFonts w:ascii="Arial" w:eastAsia="Times New Roman" w:hAnsi="Arial" w:cs="Arial"/>
          <w:color w:val="000000"/>
          <w:sz w:val="16"/>
          <w:szCs w:val="16"/>
        </w:rPr>
        <w:t>Староникольский</w:t>
      </w:r>
      <w:proofErr w:type="spellEnd"/>
      <w:r w:rsidRPr="00556DCC">
        <w:rPr>
          <w:rFonts w:ascii="Arial" w:eastAsia="Times New Roman" w:hAnsi="Arial" w:cs="Arial"/>
          <w:color w:val="000000"/>
          <w:sz w:val="16"/>
          <w:szCs w:val="16"/>
        </w:rPr>
        <w:t xml:space="preserve"> сельсовет Красногвардейского района Оренбургской области</w:t>
      </w:r>
      <w:r w:rsidRPr="00556DCC">
        <w:rPr>
          <w:rFonts w:ascii="Arial" w:eastAsia="Times New Roman" w:hAnsi="Arial" w:cs="Arial"/>
          <w:i/>
          <w:color w:val="000000"/>
          <w:sz w:val="16"/>
          <w:szCs w:val="16"/>
        </w:rPr>
        <w:t xml:space="preserve"> </w:t>
      </w:r>
      <w:r w:rsidRPr="00556DCC">
        <w:rPr>
          <w:rFonts w:ascii="Arial" w:eastAsia="Times New Roman" w:hAnsi="Arial" w:cs="Arial"/>
          <w:color w:val="000000"/>
          <w:sz w:val="16"/>
          <w:szCs w:val="16"/>
        </w:rPr>
        <w:t xml:space="preserve">находятся в распоряжении органов, предоставляющих муниципальную услугу, государственных органов, органов местного самоуправления </w:t>
      </w:r>
      <w:proofErr w:type="gramStart"/>
      <w:r w:rsidRPr="00556DCC">
        <w:rPr>
          <w:rFonts w:ascii="Arial" w:eastAsia="Times New Roman" w:hAnsi="Arial" w:cs="Arial"/>
          <w:color w:val="000000"/>
          <w:sz w:val="16"/>
          <w:szCs w:val="16"/>
        </w:rPr>
        <w:t>и(</w:t>
      </w:r>
      <w:proofErr w:type="gramEnd"/>
      <w:r w:rsidRPr="00556DCC">
        <w:rPr>
          <w:rFonts w:ascii="Arial" w:eastAsia="Times New Roman" w:hAnsi="Arial" w:cs="Arial"/>
          <w:color w:val="000000"/>
          <w:sz w:val="16"/>
          <w:szCs w:val="16"/>
        </w:rPr>
        <w:t xml:space="preserve">или)подведомственных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(далее –  Федеральный закон № 210-ФЗ); </w:t>
      </w:r>
    </w:p>
    <w:p w14:paraId="184DDD6C" w14:textId="77777777" w:rsidR="00556DCC" w:rsidRPr="00556DCC" w:rsidRDefault="00556DCC" w:rsidP="00556DCC">
      <w:pPr>
        <w:numPr>
          <w:ilvl w:val="0"/>
          <w:numId w:val="32"/>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представления документов и информации, отсутствие </w:t>
      </w:r>
      <w:proofErr w:type="gramStart"/>
      <w:r w:rsidRPr="00556DCC">
        <w:rPr>
          <w:rFonts w:ascii="Arial" w:eastAsia="Times New Roman" w:hAnsi="Arial" w:cs="Arial"/>
          <w:color w:val="000000"/>
          <w:sz w:val="16"/>
          <w:szCs w:val="16"/>
        </w:rPr>
        <w:t>и(</w:t>
      </w:r>
      <w:proofErr w:type="gramEnd"/>
      <w:r w:rsidRPr="00556DCC">
        <w:rPr>
          <w:rFonts w:ascii="Arial" w:eastAsia="Times New Roman" w:hAnsi="Arial" w:cs="Arial"/>
          <w:color w:val="000000"/>
          <w:sz w:val="16"/>
          <w:szCs w:val="16"/>
        </w:rPr>
        <w:t xml:space="preserve">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14:paraId="7E343F56" w14:textId="77777777" w:rsidR="00556DCC" w:rsidRPr="00556DCC" w:rsidRDefault="00556DCC" w:rsidP="00556DCC">
      <w:pPr>
        <w:tabs>
          <w:tab w:val="center" w:pos="1513"/>
          <w:tab w:val="center" w:pos="3142"/>
          <w:tab w:val="center" w:pos="4800"/>
          <w:tab w:val="center" w:pos="6358"/>
          <w:tab w:val="center" w:pos="7538"/>
          <w:tab w:val="right" w:pos="9559"/>
        </w:tabs>
        <w:spacing w:after="0" w:line="240" w:lineRule="auto"/>
        <w:rPr>
          <w:rFonts w:ascii="Arial" w:eastAsia="Times New Roman" w:hAnsi="Arial" w:cs="Arial"/>
          <w:color w:val="000000"/>
          <w:sz w:val="16"/>
          <w:szCs w:val="16"/>
        </w:rPr>
      </w:pPr>
      <w:r w:rsidRPr="00556DCC">
        <w:rPr>
          <w:rFonts w:ascii="Arial" w:eastAsia="Calibri" w:hAnsi="Arial" w:cs="Arial"/>
          <w:color w:val="000000"/>
          <w:sz w:val="16"/>
          <w:szCs w:val="16"/>
        </w:rPr>
        <w:tab/>
      </w:r>
      <w:r w:rsidRPr="00556DCC">
        <w:rPr>
          <w:rFonts w:ascii="Arial" w:eastAsia="Times New Roman" w:hAnsi="Arial" w:cs="Arial"/>
          <w:color w:val="000000"/>
          <w:sz w:val="16"/>
          <w:szCs w:val="16"/>
        </w:rPr>
        <w:t xml:space="preserve">а) изменение </w:t>
      </w:r>
      <w:r w:rsidRPr="00556DCC">
        <w:rPr>
          <w:rFonts w:ascii="Arial" w:eastAsia="Times New Roman" w:hAnsi="Arial" w:cs="Arial"/>
          <w:color w:val="000000"/>
          <w:sz w:val="16"/>
          <w:szCs w:val="16"/>
        </w:rPr>
        <w:tab/>
        <w:t xml:space="preserve">требований </w:t>
      </w:r>
      <w:r w:rsidRPr="00556DCC">
        <w:rPr>
          <w:rFonts w:ascii="Arial" w:eastAsia="Times New Roman" w:hAnsi="Arial" w:cs="Arial"/>
          <w:color w:val="000000"/>
          <w:sz w:val="16"/>
          <w:szCs w:val="16"/>
        </w:rPr>
        <w:tab/>
        <w:t xml:space="preserve">нормативных </w:t>
      </w:r>
      <w:r w:rsidRPr="00556DCC">
        <w:rPr>
          <w:rFonts w:ascii="Arial" w:eastAsia="Times New Roman" w:hAnsi="Arial" w:cs="Arial"/>
          <w:color w:val="000000"/>
          <w:sz w:val="16"/>
          <w:szCs w:val="16"/>
        </w:rPr>
        <w:tab/>
        <w:t xml:space="preserve">правовых </w:t>
      </w:r>
      <w:r w:rsidRPr="00556DCC">
        <w:rPr>
          <w:rFonts w:ascii="Arial" w:eastAsia="Times New Roman" w:hAnsi="Arial" w:cs="Arial"/>
          <w:color w:val="000000"/>
          <w:sz w:val="16"/>
          <w:szCs w:val="16"/>
        </w:rPr>
        <w:tab/>
        <w:t xml:space="preserve">актов, </w:t>
      </w:r>
      <w:r w:rsidRPr="00556DCC">
        <w:rPr>
          <w:rFonts w:ascii="Arial" w:eastAsia="Times New Roman" w:hAnsi="Arial" w:cs="Arial"/>
          <w:color w:val="000000"/>
          <w:sz w:val="16"/>
          <w:szCs w:val="16"/>
        </w:rPr>
        <w:tab/>
        <w:t xml:space="preserve">касающихся </w:t>
      </w:r>
    </w:p>
    <w:p w14:paraId="356ED4E8"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предоставления муниципальной услуги, после первоначальной подачи Заявления; </w:t>
      </w:r>
    </w:p>
    <w:p w14:paraId="77EA9C1F"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б) наличие ошибок в Заявлении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w:t>
      </w:r>
    </w:p>
    <w:p w14:paraId="7E745B47"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14:paraId="50DEA31C" w14:textId="77777777" w:rsidR="00556DCC" w:rsidRPr="00556DCC" w:rsidRDefault="00556DCC" w:rsidP="00556DCC">
      <w:pPr>
        <w:spacing w:after="0" w:line="240" w:lineRule="auto"/>
        <w:jc w:val="both"/>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w:t>
      </w:r>
      <w:proofErr w:type="gramEnd"/>
      <w:r w:rsidRPr="00556DCC">
        <w:rPr>
          <w:rFonts w:ascii="Arial" w:eastAsia="Times New Roman" w:hAnsi="Arial" w:cs="Arial"/>
          <w:color w:val="000000"/>
          <w:sz w:val="16"/>
          <w:szCs w:val="16"/>
        </w:rPr>
        <w:t xml:space="preserve"> </w:t>
      </w:r>
      <w:proofErr w:type="gramStart"/>
      <w:r w:rsidRPr="00556DCC">
        <w:rPr>
          <w:rFonts w:ascii="Arial" w:eastAsia="Times New Roman" w:hAnsi="Arial" w:cs="Arial"/>
          <w:color w:val="000000"/>
          <w:sz w:val="16"/>
          <w:szCs w:val="16"/>
        </w:rPr>
        <w:t>приеме</w:t>
      </w:r>
      <w:proofErr w:type="gramEnd"/>
      <w:r w:rsidRPr="00556DCC">
        <w:rPr>
          <w:rFonts w:ascii="Arial" w:eastAsia="Times New Roman" w:hAnsi="Arial" w:cs="Arial"/>
          <w:color w:val="000000"/>
          <w:sz w:val="16"/>
          <w:szCs w:val="16"/>
        </w:rPr>
        <w:t xml:space="preserve">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 </w:t>
      </w:r>
    </w:p>
    <w:p w14:paraId="08244DCE"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73C98923" w14:textId="77777777" w:rsidR="00556DCC" w:rsidRPr="00556DCC" w:rsidRDefault="00556DCC" w:rsidP="00556DCC">
      <w:pPr>
        <w:keepNext/>
        <w:keepLines/>
        <w:spacing w:after="0" w:line="240" w:lineRule="auto"/>
        <w:jc w:val="center"/>
        <w:outlineLvl w:val="1"/>
        <w:rPr>
          <w:rFonts w:ascii="Arial" w:eastAsia="Times New Roman" w:hAnsi="Arial" w:cs="Arial"/>
          <w:b/>
          <w:color w:val="000000"/>
          <w:sz w:val="16"/>
          <w:szCs w:val="16"/>
        </w:rPr>
      </w:pPr>
      <w:r w:rsidRPr="00556DCC">
        <w:rPr>
          <w:rFonts w:ascii="Arial" w:eastAsia="Times New Roman" w:hAnsi="Arial" w:cs="Arial"/>
          <w:b/>
          <w:color w:val="000000"/>
          <w:sz w:val="16"/>
          <w:szCs w:val="16"/>
        </w:rPr>
        <w:t>III. Состав, последовательность и сроки выполнения административных процедур</w:t>
      </w:r>
    </w:p>
    <w:p w14:paraId="159EF17D"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0DA2FFEF"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Перечень вариантов предоставления муниципальной услуги, </w:t>
      </w:r>
      <w:proofErr w:type="gramStart"/>
      <w:r w:rsidRPr="00556DCC">
        <w:rPr>
          <w:rFonts w:ascii="Arial" w:eastAsia="Times New Roman" w:hAnsi="Arial" w:cs="Arial"/>
          <w:b/>
          <w:color w:val="000000"/>
          <w:sz w:val="16"/>
          <w:szCs w:val="16"/>
        </w:rPr>
        <w:t>включающий</w:t>
      </w:r>
      <w:proofErr w:type="gramEnd"/>
      <w:r w:rsidRPr="00556DCC">
        <w:rPr>
          <w:rFonts w:ascii="Arial" w:eastAsia="Times New Roman" w:hAnsi="Arial" w:cs="Arial"/>
          <w:b/>
          <w:color w:val="000000"/>
          <w:sz w:val="16"/>
          <w:szCs w:val="16"/>
        </w:rPr>
        <w:t xml:space="preserve">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 и созданных реестровых записях,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 о предоставлении муниципальной услуги без рассмотрения (при необходимости) </w:t>
      </w:r>
    </w:p>
    <w:p w14:paraId="41413E27"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lastRenderedPageBreak/>
        <w:t xml:space="preserve"> </w:t>
      </w:r>
    </w:p>
    <w:p w14:paraId="7EFA3F32"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60. Предоставление муниципальной услуги включает в себя следующие административные процедуры: </w:t>
      </w:r>
    </w:p>
    <w:p w14:paraId="615769FB" w14:textId="77777777" w:rsidR="00556DCC" w:rsidRPr="00556DCC" w:rsidRDefault="00556DCC" w:rsidP="00556DCC">
      <w:pPr>
        <w:numPr>
          <w:ilvl w:val="0"/>
          <w:numId w:val="33"/>
        </w:numPr>
        <w:spacing w:after="0" w:line="240" w:lineRule="auto"/>
        <w:ind w:hanging="25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прием, проверка документов и регистрация Заявления; </w:t>
      </w:r>
    </w:p>
    <w:p w14:paraId="7189B618" w14:textId="77777777" w:rsidR="00556DCC" w:rsidRPr="00556DCC" w:rsidRDefault="00556DCC" w:rsidP="00556DCC">
      <w:pPr>
        <w:numPr>
          <w:ilvl w:val="0"/>
          <w:numId w:val="33"/>
        </w:numPr>
        <w:spacing w:after="0" w:line="240" w:lineRule="auto"/>
        <w:ind w:hanging="25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получение сведений посредством межведомственного информационного взаимодействия, в том числе с использованием СМЭВ; </w:t>
      </w:r>
    </w:p>
    <w:p w14:paraId="4B1BB6D9" w14:textId="77777777" w:rsidR="00556DCC" w:rsidRPr="00556DCC" w:rsidRDefault="00556DCC" w:rsidP="00556DCC">
      <w:pPr>
        <w:numPr>
          <w:ilvl w:val="0"/>
          <w:numId w:val="33"/>
        </w:numPr>
        <w:spacing w:after="0" w:line="240" w:lineRule="auto"/>
        <w:ind w:hanging="25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подготовка акта обследования; </w:t>
      </w:r>
    </w:p>
    <w:p w14:paraId="01426DB1" w14:textId="77777777" w:rsidR="00556DCC" w:rsidRPr="00556DCC" w:rsidRDefault="00556DCC" w:rsidP="00556DCC">
      <w:pPr>
        <w:numPr>
          <w:ilvl w:val="0"/>
          <w:numId w:val="33"/>
        </w:numPr>
        <w:spacing w:after="0" w:line="240" w:lineRule="auto"/>
        <w:ind w:hanging="25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направление начислений компенсационной стоимости (при наличии); </w:t>
      </w:r>
    </w:p>
    <w:p w14:paraId="6C76BE05" w14:textId="77777777" w:rsidR="00556DCC" w:rsidRPr="00556DCC" w:rsidRDefault="00556DCC" w:rsidP="00556DCC">
      <w:pPr>
        <w:numPr>
          <w:ilvl w:val="0"/>
          <w:numId w:val="33"/>
        </w:numPr>
        <w:spacing w:after="0" w:line="240" w:lineRule="auto"/>
        <w:ind w:hanging="25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рассмотрение документов и сведений;  </w:t>
      </w:r>
    </w:p>
    <w:p w14:paraId="2264B1CB" w14:textId="77777777" w:rsidR="00556DCC" w:rsidRPr="00556DCC" w:rsidRDefault="00556DCC" w:rsidP="00556DCC">
      <w:pPr>
        <w:numPr>
          <w:ilvl w:val="0"/>
          <w:numId w:val="33"/>
        </w:numPr>
        <w:spacing w:after="0" w:line="240" w:lineRule="auto"/>
        <w:ind w:hanging="25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принятие решения; </w:t>
      </w:r>
    </w:p>
    <w:p w14:paraId="0C056E06" w14:textId="77777777" w:rsidR="00556DCC" w:rsidRPr="00556DCC" w:rsidRDefault="00556DCC" w:rsidP="00556DCC">
      <w:pPr>
        <w:numPr>
          <w:ilvl w:val="0"/>
          <w:numId w:val="33"/>
        </w:numPr>
        <w:spacing w:after="0" w:line="240" w:lineRule="auto"/>
        <w:ind w:hanging="25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выдача результата. </w:t>
      </w:r>
    </w:p>
    <w:p w14:paraId="475A9546" w14:textId="77777777" w:rsidR="00556DCC" w:rsidRPr="00556DCC" w:rsidRDefault="00556DCC" w:rsidP="00556DCC">
      <w:pPr>
        <w:numPr>
          <w:ilvl w:val="0"/>
          <w:numId w:val="34"/>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Описание административных процедур представлено в приложении № 4 к настоящему Административному регламенту. </w:t>
      </w:r>
    </w:p>
    <w:p w14:paraId="791D8800" w14:textId="77777777" w:rsidR="00556DCC" w:rsidRPr="00556DCC" w:rsidRDefault="00556DCC" w:rsidP="00556DCC">
      <w:pPr>
        <w:numPr>
          <w:ilvl w:val="0"/>
          <w:numId w:val="34"/>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Вариантом предоставления муниципальной услуги является выдача разрешения на право вырубки зеленых насаждений. </w:t>
      </w:r>
    </w:p>
    <w:p w14:paraId="7CF76594" w14:textId="77777777" w:rsidR="00556DCC" w:rsidRPr="00556DCC" w:rsidRDefault="00556DCC" w:rsidP="00556DCC">
      <w:pPr>
        <w:numPr>
          <w:ilvl w:val="0"/>
          <w:numId w:val="34"/>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Заявитель обращается в уполномоченный орган одним из способов, указанных в пункте 21 настоящего Административного регламента. </w:t>
      </w:r>
    </w:p>
    <w:p w14:paraId="3A00C917"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Заявитель представляет в Уполномоченный орган, либо в МФЦ заявление и документы, предусмотренные пунктом 29 настоящего Административного регламента. </w:t>
      </w:r>
    </w:p>
    <w:p w14:paraId="4B2F479A"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Регистрация заявления о выдаче разрешения на право вырубки зеленых насаждений осуществляется не позднее 1-го рабочего дня, следующего за днем его поступления. </w:t>
      </w:r>
    </w:p>
    <w:p w14:paraId="6FDACD63"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 направлении Заявления через МФЦ, полученный пакет документов направляется в администрацию  </w:t>
      </w:r>
      <w:proofErr w:type="spellStart"/>
      <w:r w:rsidRPr="00556DCC">
        <w:rPr>
          <w:rFonts w:ascii="Arial" w:eastAsia="Times New Roman" w:hAnsi="Arial" w:cs="Arial"/>
          <w:color w:val="000000"/>
          <w:sz w:val="16"/>
          <w:szCs w:val="16"/>
        </w:rPr>
        <w:t>Староникольского</w:t>
      </w:r>
      <w:proofErr w:type="spellEnd"/>
      <w:r w:rsidRPr="00556DCC">
        <w:rPr>
          <w:rFonts w:ascii="Arial" w:eastAsia="Times New Roman" w:hAnsi="Arial" w:cs="Arial"/>
          <w:color w:val="000000"/>
          <w:sz w:val="16"/>
          <w:szCs w:val="16"/>
        </w:rPr>
        <w:t xml:space="preserve"> сельсовета Красногвардейского района Оренбургской области, предоставляющий муниципальную услугу, который в свою очередь рассматривает заявление на право вырубки зеленых насаждений и приложенные к нему документы. </w:t>
      </w:r>
    </w:p>
    <w:p w14:paraId="38064521"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Уполномоченное должностное лицо осуществляет проверку наличия установленных в пункте 32 настоящего Административного регламента оснований для отказа в предоставлении муниципальной услуги и принимает решение о предоставлении либо отказе в предоставлении муниципальной услуги, подготавливает результат предоставления услуги и выдает документ в срок, не превышающий 17 рабочих дней со дня регистрации соответствующего заявления. </w:t>
      </w:r>
    </w:p>
    <w:p w14:paraId="6396C7B2"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2A77E729" w14:textId="77777777" w:rsidR="00556DCC" w:rsidRPr="00556DCC" w:rsidRDefault="00556DCC" w:rsidP="00556DCC">
      <w:pPr>
        <w:keepNext/>
        <w:keepLines/>
        <w:spacing w:after="0" w:line="240" w:lineRule="auto"/>
        <w:jc w:val="center"/>
        <w:outlineLvl w:val="1"/>
        <w:rPr>
          <w:rFonts w:ascii="Arial" w:eastAsia="Times New Roman" w:hAnsi="Arial" w:cs="Arial"/>
          <w:b/>
          <w:color w:val="000000"/>
          <w:sz w:val="16"/>
          <w:szCs w:val="16"/>
        </w:rPr>
      </w:pPr>
      <w:r w:rsidRPr="00556DCC">
        <w:rPr>
          <w:rFonts w:ascii="Arial" w:eastAsia="Times New Roman" w:hAnsi="Arial" w:cs="Arial"/>
          <w:b/>
          <w:color w:val="000000"/>
          <w:sz w:val="16"/>
          <w:szCs w:val="16"/>
        </w:rPr>
        <w:t>Описание административной процедуры профилирования заявителя</w:t>
      </w:r>
    </w:p>
    <w:p w14:paraId="54EBCE29"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7550D28F" w14:textId="77777777" w:rsidR="00556DCC" w:rsidRPr="00556DCC" w:rsidRDefault="00556DCC" w:rsidP="00556DCC">
      <w:pPr>
        <w:numPr>
          <w:ilvl w:val="0"/>
          <w:numId w:val="35"/>
        </w:numPr>
        <w:spacing w:after="0" w:line="240" w:lineRule="auto"/>
        <w:ind w:firstLine="71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Описание административной процедуры профилирования заявителя определяется в соответствии с вариантом предоставления муниципальной услуги. </w:t>
      </w:r>
    </w:p>
    <w:p w14:paraId="38AAA5B8" w14:textId="77777777" w:rsidR="00556DCC" w:rsidRPr="00556DCC" w:rsidRDefault="00556DCC" w:rsidP="00556DCC">
      <w:pPr>
        <w:numPr>
          <w:ilvl w:val="0"/>
          <w:numId w:val="35"/>
        </w:numPr>
        <w:spacing w:after="0" w:line="240" w:lineRule="auto"/>
        <w:ind w:firstLine="71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 случае использования Портала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 </w:t>
      </w:r>
    </w:p>
    <w:p w14:paraId="05A461BC"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Формирование заявления осуществляется посредством заполнения электронной формы заявления на Портале без необходимости дополнительной подачи в иной форме. </w:t>
      </w:r>
    </w:p>
    <w:p w14:paraId="0E460D44"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3077A460"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78E9B2F7" w14:textId="77777777" w:rsidR="00556DCC" w:rsidRPr="00556DCC" w:rsidRDefault="00556DCC" w:rsidP="00556DCC">
      <w:pPr>
        <w:keepNext/>
        <w:keepLines/>
        <w:spacing w:after="0" w:line="240" w:lineRule="auto"/>
        <w:jc w:val="center"/>
        <w:outlineLvl w:val="1"/>
        <w:rPr>
          <w:rFonts w:ascii="Arial" w:eastAsia="Times New Roman" w:hAnsi="Arial" w:cs="Arial"/>
          <w:b/>
          <w:color w:val="000000"/>
          <w:sz w:val="16"/>
          <w:szCs w:val="16"/>
        </w:rPr>
      </w:pPr>
      <w:r w:rsidRPr="00556DCC">
        <w:rPr>
          <w:rFonts w:ascii="Arial" w:eastAsia="Times New Roman" w:hAnsi="Arial" w:cs="Arial"/>
          <w:b/>
          <w:color w:val="000000"/>
          <w:sz w:val="16"/>
          <w:szCs w:val="16"/>
        </w:rPr>
        <w:t>Подразделы, содержащие описание вариантов предоставления государственной услуги</w:t>
      </w:r>
    </w:p>
    <w:p w14:paraId="3883A17F"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2CD7510A" w14:textId="77777777" w:rsidR="00556DCC" w:rsidRPr="00556DCC" w:rsidRDefault="00556DCC" w:rsidP="00556DCC">
      <w:pPr>
        <w:spacing w:after="0" w:line="240" w:lineRule="auto"/>
        <w:ind w:firstLine="709"/>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66. Единственным вариантом предоставления муниципальной услуги является выдача разрешения на право вырубки зеленых насаждений. </w:t>
      </w:r>
    </w:p>
    <w:p w14:paraId="5B4CC68C"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Прием запроса и документов и (или) информации, необходимых для предоставления муниципальной услуги. </w:t>
      </w:r>
    </w:p>
    <w:p w14:paraId="2B69C180"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 предусмотренных пунктом 29 настоящего Административного регламента. При поступлении заявления в электронном виде с Портала уполномоченное должностное лицо действует в соответствии с требованиями нормативных правовых актов. </w:t>
      </w:r>
    </w:p>
    <w:p w14:paraId="133120C5"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Заявление должно содержать сведения, позволяющие идентифицировать заявителя (представителя заявителя), указанные в пункте 22 настоящего Административного регламента. </w:t>
      </w:r>
    </w:p>
    <w:p w14:paraId="5EC2F42A"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Наличие электронных заявлений, поступивших посредством Портала в государственную информационную систему, используемую органом местного самоуправления, уполномоченное должностное лицо проверяет с периодичностью не реже 2 раз в день. </w:t>
      </w:r>
    </w:p>
    <w:p w14:paraId="781DDDD9" w14:textId="77777777" w:rsidR="00556DCC" w:rsidRPr="00556DCC" w:rsidRDefault="00556DCC" w:rsidP="00556DCC">
      <w:pPr>
        <w:numPr>
          <w:ilvl w:val="0"/>
          <w:numId w:val="36"/>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Перечень документов, необходимых для предоставления муниципальной услуги в соответствии с вариантом предоставления муниципальной услуги, указанный в пункте 21 Административного регламента, заявитель предоставляет способами, установленными пунктами 23-24</w:t>
      </w:r>
      <w:r w:rsidRPr="00556DCC">
        <w:rPr>
          <w:rFonts w:ascii="Arial" w:eastAsia="Times New Roman" w:hAnsi="Arial" w:cs="Arial"/>
          <w:color w:val="0070C0"/>
          <w:sz w:val="16"/>
          <w:szCs w:val="16"/>
        </w:rPr>
        <w:t xml:space="preserve"> </w:t>
      </w:r>
      <w:r w:rsidRPr="00556DCC">
        <w:rPr>
          <w:rFonts w:ascii="Arial" w:eastAsia="Times New Roman" w:hAnsi="Arial" w:cs="Arial"/>
          <w:color w:val="000000"/>
          <w:sz w:val="16"/>
          <w:szCs w:val="16"/>
        </w:rPr>
        <w:t xml:space="preserve">Административного регламента. </w:t>
      </w:r>
    </w:p>
    <w:p w14:paraId="2CD4D1EF"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7B867A4A"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 </w:t>
      </w:r>
    </w:p>
    <w:p w14:paraId="710E591F"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w:t>
      </w:r>
    </w:p>
    <w:p w14:paraId="4E7DFE5C"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5293F240" w14:textId="77777777" w:rsidR="00556DCC" w:rsidRPr="00556DCC" w:rsidRDefault="00556DCC" w:rsidP="00556DCC">
      <w:pPr>
        <w:numPr>
          <w:ilvl w:val="0"/>
          <w:numId w:val="36"/>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 обращении в Уполномоченный орган, либо МФЦ заявитель </w:t>
      </w:r>
      <w:proofErr w:type="gramStart"/>
      <w:r w:rsidRPr="00556DCC">
        <w:rPr>
          <w:rFonts w:ascii="Arial" w:eastAsia="Times New Roman" w:hAnsi="Arial" w:cs="Arial"/>
          <w:color w:val="000000"/>
          <w:sz w:val="16"/>
          <w:szCs w:val="16"/>
        </w:rPr>
        <w:t>предоставляет документы</w:t>
      </w:r>
      <w:proofErr w:type="gramEnd"/>
      <w:r w:rsidRPr="00556DCC">
        <w:rPr>
          <w:rFonts w:ascii="Arial" w:eastAsia="Times New Roman" w:hAnsi="Arial" w:cs="Arial"/>
          <w:color w:val="000000"/>
          <w:sz w:val="16"/>
          <w:szCs w:val="16"/>
        </w:rPr>
        <w:t>, указанные в пункте 24 Административного регламента. В случае подачи заявления через Портал личность заявителя (представителя заявителя) устанавливается посредством прохождения идентификац</w:t>
      </w:r>
      <w:proofErr w:type="gramStart"/>
      <w:r w:rsidRPr="00556DCC">
        <w:rPr>
          <w:rFonts w:ascii="Arial" w:eastAsia="Times New Roman" w:hAnsi="Arial" w:cs="Arial"/>
          <w:color w:val="000000"/>
          <w:sz w:val="16"/>
          <w:szCs w:val="16"/>
        </w:rPr>
        <w:t>ии и ау</w:t>
      </w:r>
      <w:proofErr w:type="gramEnd"/>
      <w:r w:rsidRPr="00556DCC">
        <w:rPr>
          <w:rFonts w:ascii="Arial" w:eastAsia="Times New Roman" w:hAnsi="Arial" w:cs="Arial"/>
          <w:color w:val="000000"/>
          <w:sz w:val="16"/>
          <w:szCs w:val="16"/>
        </w:rPr>
        <w:t xml:space="preserve">тентификации в соответствии с нормативными правовыми актами Российской Федерации (в случае, если заявитель прошел авторизацию через Единую систему идентификации и аутентификации (далее – ЕСИА) предоставление документов, устанавливающих личность не требуется). </w:t>
      </w:r>
    </w:p>
    <w:p w14:paraId="10C1717F"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682BCC5B" w14:textId="77777777" w:rsidR="00556DCC" w:rsidRPr="00556DCC" w:rsidRDefault="00556DCC" w:rsidP="00556DCC">
      <w:pPr>
        <w:numPr>
          <w:ilvl w:val="0"/>
          <w:numId w:val="36"/>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Перечень оснований для принятия решения об отказе в приеме запроса и документов указан в пунктах 31-32 настоящего</w:t>
      </w:r>
      <w:r w:rsidRPr="00556DCC">
        <w:rPr>
          <w:rFonts w:ascii="Arial" w:eastAsia="Times New Roman" w:hAnsi="Arial" w:cs="Arial"/>
          <w:color w:val="0070C0"/>
          <w:sz w:val="16"/>
          <w:szCs w:val="16"/>
        </w:rPr>
        <w:t xml:space="preserve"> </w:t>
      </w:r>
      <w:r w:rsidRPr="00556DCC">
        <w:rPr>
          <w:rFonts w:ascii="Arial" w:eastAsia="Times New Roman" w:hAnsi="Arial" w:cs="Arial"/>
          <w:color w:val="000000"/>
          <w:sz w:val="16"/>
          <w:szCs w:val="16"/>
        </w:rPr>
        <w:t xml:space="preserve">Административного регламента. </w:t>
      </w:r>
    </w:p>
    <w:p w14:paraId="734BBA3D"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lastRenderedPageBreak/>
        <w:t xml:space="preserve">Уполномоченное должностное лицо осуществляет проверку заявления о предоставлении муниципальной услуги и прилагаемых </w:t>
      </w:r>
      <w:proofErr w:type="gramStart"/>
      <w:r w:rsidRPr="00556DCC">
        <w:rPr>
          <w:rFonts w:ascii="Arial" w:eastAsia="Times New Roman" w:hAnsi="Arial" w:cs="Arial"/>
          <w:color w:val="000000"/>
          <w:sz w:val="16"/>
          <w:szCs w:val="16"/>
        </w:rPr>
        <w:t>к нему документов на наличие оснований для отказа в приеме такого заявления в соответствии</w:t>
      </w:r>
      <w:proofErr w:type="gramEnd"/>
      <w:r w:rsidRPr="00556DCC">
        <w:rPr>
          <w:rFonts w:ascii="Arial" w:eastAsia="Times New Roman" w:hAnsi="Arial" w:cs="Arial"/>
          <w:color w:val="000000"/>
          <w:sz w:val="16"/>
          <w:szCs w:val="16"/>
        </w:rPr>
        <w:t xml:space="preserve"> с требованиями пунктов 31 и 32 настоящего</w:t>
      </w:r>
      <w:r w:rsidRPr="00556DCC">
        <w:rPr>
          <w:rFonts w:ascii="Arial" w:eastAsia="Times New Roman" w:hAnsi="Arial" w:cs="Arial"/>
          <w:color w:val="0070C0"/>
          <w:sz w:val="16"/>
          <w:szCs w:val="16"/>
        </w:rPr>
        <w:t xml:space="preserve"> </w:t>
      </w:r>
      <w:r w:rsidRPr="00556DCC">
        <w:rPr>
          <w:rFonts w:ascii="Arial" w:eastAsia="Times New Roman" w:hAnsi="Arial" w:cs="Arial"/>
          <w:color w:val="000000"/>
          <w:sz w:val="16"/>
          <w:szCs w:val="16"/>
        </w:rPr>
        <w:t xml:space="preserve">Административного регламента.   </w:t>
      </w:r>
    </w:p>
    <w:p w14:paraId="3B34A7AD"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 наличии указанных в пунктах 31-32 настоящего Административного регламента оснований для отказа в приеме заявления о предоставлении муниципальной услуги уполномоченное должностное лицо принимает решение об отказе в приеме такого заявления.   </w:t>
      </w:r>
    </w:p>
    <w:p w14:paraId="6E1178E1" w14:textId="77777777" w:rsidR="00556DCC" w:rsidRPr="00556DCC" w:rsidRDefault="00556DCC" w:rsidP="00556DCC">
      <w:pPr>
        <w:numPr>
          <w:ilvl w:val="0"/>
          <w:numId w:val="36"/>
        </w:numPr>
        <w:spacing w:after="0" w:line="240" w:lineRule="auto"/>
        <w:ind w:firstLine="56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Муниципальная услуга предоставляется по экстерриториальному принципу.  </w:t>
      </w:r>
    </w:p>
    <w:p w14:paraId="2F573232" w14:textId="77777777" w:rsidR="00556DCC" w:rsidRPr="00556DCC" w:rsidRDefault="00556DCC" w:rsidP="00556DCC">
      <w:pPr>
        <w:spacing w:after="0" w:line="240" w:lineRule="auto"/>
        <w:jc w:val="both"/>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 xml:space="preserve">В этом случае подача запросов, документов, информации, необходимых для получения муниципальной услуги, предоставляемой органом местного самоуправления,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w:t>
      </w:r>
      <w:proofErr w:type="gramEnd"/>
    </w:p>
    <w:p w14:paraId="3F2D75B7"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4E09C73E"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Работник МФЦ осуществляет следующие действия: </w:t>
      </w:r>
    </w:p>
    <w:p w14:paraId="682D8697" w14:textId="77777777" w:rsidR="00556DCC" w:rsidRPr="00556DCC" w:rsidRDefault="00556DCC" w:rsidP="00556DCC">
      <w:pPr>
        <w:numPr>
          <w:ilvl w:val="0"/>
          <w:numId w:val="37"/>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устанавливает личность Заявителя на основании документа, удостоверяющего личность в соответствии с законодательством Российской Федерации; </w:t>
      </w:r>
    </w:p>
    <w:p w14:paraId="35912C5E" w14:textId="77777777" w:rsidR="00556DCC" w:rsidRPr="00556DCC" w:rsidRDefault="00556DCC" w:rsidP="00556DCC">
      <w:pPr>
        <w:numPr>
          <w:ilvl w:val="0"/>
          <w:numId w:val="37"/>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проверяет полномочия Представителя Заявителя (в случае обращения Представителя Заявителя); </w:t>
      </w:r>
    </w:p>
    <w:p w14:paraId="1D5FE000" w14:textId="77777777" w:rsidR="00556DCC" w:rsidRPr="00556DCC" w:rsidRDefault="00556DCC" w:rsidP="00556DCC">
      <w:pPr>
        <w:numPr>
          <w:ilvl w:val="0"/>
          <w:numId w:val="37"/>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определяет статус исполнения Заявления Заявителя в Государственной информационной системе (далее – ГИС); </w:t>
      </w:r>
    </w:p>
    <w:p w14:paraId="02212F47" w14:textId="77777777" w:rsidR="00556DCC" w:rsidRPr="00556DCC" w:rsidRDefault="00556DCC" w:rsidP="00556DCC">
      <w:pPr>
        <w:numPr>
          <w:ilvl w:val="0"/>
          <w:numId w:val="37"/>
        </w:numPr>
        <w:spacing w:after="0" w:line="240" w:lineRule="auto"/>
        <w:ind w:firstLine="708"/>
        <w:jc w:val="both"/>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w:t>
      </w:r>
      <w:proofErr w:type="gramEnd"/>
    </w:p>
    <w:p w14:paraId="4E1F7103" w14:textId="77777777" w:rsidR="00556DCC" w:rsidRPr="00556DCC" w:rsidRDefault="00556DCC" w:rsidP="00556DCC">
      <w:pPr>
        <w:spacing w:after="0" w:line="240" w:lineRule="auto"/>
        <w:jc w:val="both"/>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 xml:space="preserve">Российской Федерации); </w:t>
      </w:r>
      <w:proofErr w:type="gramEnd"/>
    </w:p>
    <w:p w14:paraId="273F5F1A" w14:textId="77777777" w:rsidR="00556DCC" w:rsidRPr="00556DCC" w:rsidRDefault="00556DCC" w:rsidP="00556DCC">
      <w:pPr>
        <w:numPr>
          <w:ilvl w:val="0"/>
          <w:numId w:val="37"/>
        </w:numPr>
        <w:spacing w:after="0" w:line="240" w:lineRule="auto"/>
        <w:ind w:firstLine="708"/>
        <w:jc w:val="both"/>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 xml:space="preserve">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w:t>
      </w:r>
      <w:proofErr w:type="gramEnd"/>
    </w:p>
    <w:p w14:paraId="45303F36" w14:textId="77777777" w:rsidR="00556DCC" w:rsidRPr="00556DCC" w:rsidRDefault="00556DCC" w:rsidP="00556DCC">
      <w:pPr>
        <w:spacing w:after="0" w:line="240" w:lineRule="auto"/>
        <w:jc w:val="both"/>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 xml:space="preserve">Российской Федерации); </w:t>
      </w:r>
      <w:proofErr w:type="gramEnd"/>
    </w:p>
    <w:p w14:paraId="66F5E17E" w14:textId="77777777" w:rsidR="00556DCC" w:rsidRPr="00556DCC" w:rsidRDefault="00556DCC" w:rsidP="00556DCC">
      <w:pPr>
        <w:numPr>
          <w:ilvl w:val="0"/>
          <w:numId w:val="37"/>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выдает документы Заявителю, при необходимости запрашивает у Заявителя подписи за каждый выданный документ; </w:t>
      </w:r>
    </w:p>
    <w:p w14:paraId="01D887AD" w14:textId="77777777" w:rsidR="00556DCC" w:rsidRPr="00556DCC" w:rsidRDefault="00556DCC" w:rsidP="00556DCC">
      <w:pPr>
        <w:numPr>
          <w:ilvl w:val="0"/>
          <w:numId w:val="37"/>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запрашивает согласие Заявителя на участие в смс-опросе для оценки качества предоставленных услуг МФЦ. </w:t>
      </w:r>
    </w:p>
    <w:p w14:paraId="6AD9B6B6"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71. Результатом выполнения административной процедуры является: - принятия решения о регистрации заявления о предоставлении муниципальной услуги; </w:t>
      </w:r>
    </w:p>
    <w:p w14:paraId="3D434D2B"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направление заявителю решения об отказе в приеме заявления и документов с указанием причин отказа. </w:t>
      </w:r>
    </w:p>
    <w:p w14:paraId="59F44E80"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0C746336"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Межведомственное информационное взаимодействие </w:t>
      </w:r>
    </w:p>
    <w:p w14:paraId="680ED8DE"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1CA2BD14" w14:textId="77777777" w:rsidR="00556DCC" w:rsidRPr="00556DCC" w:rsidRDefault="00556DCC" w:rsidP="00556DCC">
      <w:pPr>
        <w:numPr>
          <w:ilvl w:val="0"/>
          <w:numId w:val="38"/>
        </w:numPr>
        <w:spacing w:after="0" w:line="240" w:lineRule="auto"/>
        <w:ind w:firstLine="63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по собственной инициативе документов, предусмотренных пунктом 23 настоящего Административного регламента. </w:t>
      </w:r>
    </w:p>
    <w:p w14:paraId="2A3C687B" w14:textId="77777777" w:rsidR="00556DCC" w:rsidRPr="00556DCC" w:rsidRDefault="00556DCC" w:rsidP="00556DCC">
      <w:pPr>
        <w:numPr>
          <w:ilvl w:val="0"/>
          <w:numId w:val="38"/>
        </w:numPr>
        <w:spacing w:after="0" w:line="240" w:lineRule="auto"/>
        <w:ind w:firstLine="636"/>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Уполномоченное должностное лицо в течение 1-го рабочего дня со дня регистрации заявления о предоставлении муниципальной услуги направляет межведомственный запрос для получения следующих сведений: </w:t>
      </w:r>
    </w:p>
    <w:p w14:paraId="6A8103B5" w14:textId="77777777" w:rsidR="00556DCC" w:rsidRPr="00556DCC" w:rsidRDefault="00556DCC" w:rsidP="00556DCC">
      <w:pPr>
        <w:numPr>
          <w:ilvl w:val="0"/>
          <w:numId w:val="39"/>
        </w:numPr>
        <w:spacing w:after="0" w:line="240" w:lineRule="auto"/>
        <w:ind w:hanging="25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сведения из Единого государственного реестра юридических лиц (при обращении Заявителя, являющегося юридическим лицом);  </w:t>
      </w:r>
    </w:p>
    <w:p w14:paraId="72782C77" w14:textId="77777777" w:rsidR="00556DCC" w:rsidRPr="00556DCC" w:rsidRDefault="00556DCC" w:rsidP="00556DCC">
      <w:pPr>
        <w:numPr>
          <w:ilvl w:val="0"/>
          <w:numId w:val="39"/>
        </w:numPr>
        <w:spacing w:after="0" w:line="240" w:lineRule="auto"/>
        <w:ind w:hanging="25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сведения из Единого государственного реестра индивидуальных предпринимателей (при обращении Заявителя, являющегося индивидуальным предпринимателем); </w:t>
      </w:r>
    </w:p>
    <w:p w14:paraId="074EB8C9" w14:textId="77777777" w:rsidR="00556DCC" w:rsidRPr="00556DCC" w:rsidRDefault="00556DCC" w:rsidP="00556DCC">
      <w:pPr>
        <w:numPr>
          <w:ilvl w:val="0"/>
          <w:numId w:val="39"/>
        </w:numPr>
        <w:spacing w:after="0" w:line="240" w:lineRule="auto"/>
        <w:ind w:hanging="25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сведения из Единого государственного реестра недвижимости. </w:t>
      </w:r>
    </w:p>
    <w:p w14:paraId="7213ABB1"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Время выполнения административной процедуры: в течение 1-го рабочего дня со дня получения заявления о предоставлении муниципальной услуги. </w:t>
      </w:r>
    </w:p>
    <w:p w14:paraId="77AE99BC"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74. Результатом выполнения административной процедуры является получение ответа на запрос в течение не более 3-х рабочих дней со дня его получения органом, предоставляющим информацию. </w:t>
      </w:r>
    </w:p>
    <w:p w14:paraId="004CCBFE"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Непредставление (несвоевременное представление) органом по межведомственному запросу документов и информации не может являться основанием для отказа в предоставлении заявителю муниципальной услуги. </w:t>
      </w:r>
    </w:p>
    <w:p w14:paraId="1D3A8B25" w14:textId="77777777" w:rsidR="00556DCC" w:rsidRPr="00556DCC" w:rsidRDefault="00556DCC" w:rsidP="00556DCC">
      <w:pPr>
        <w:pStyle w:val="af6"/>
        <w:spacing w:before="0" w:beforeAutospacing="0" w:after="0" w:afterAutospacing="0"/>
        <w:ind w:firstLine="426"/>
        <w:jc w:val="both"/>
        <w:rPr>
          <w:rFonts w:ascii="Arial" w:hAnsi="Arial" w:cs="Arial"/>
          <w:color w:val="000000"/>
          <w:sz w:val="16"/>
          <w:szCs w:val="16"/>
        </w:rPr>
      </w:pPr>
      <w:r w:rsidRPr="00556DCC">
        <w:rPr>
          <w:rFonts w:ascii="Arial" w:hAnsi="Arial" w:cs="Arial"/>
          <w:color w:val="000000"/>
          <w:sz w:val="16"/>
          <w:szCs w:val="16"/>
        </w:rPr>
        <w:t xml:space="preserve"> 74.1. Организация предоставления государственных и муниципальных услуг в упреждающем (</w:t>
      </w:r>
      <w:proofErr w:type="spellStart"/>
      <w:r w:rsidRPr="00556DCC">
        <w:rPr>
          <w:rFonts w:ascii="Arial" w:hAnsi="Arial" w:cs="Arial"/>
          <w:color w:val="000000"/>
          <w:sz w:val="16"/>
          <w:szCs w:val="16"/>
        </w:rPr>
        <w:t>проактивном</w:t>
      </w:r>
      <w:proofErr w:type="spellEnd"/>
      <w:r w:rsidRPr="00556DCC">
        <w:rPr>
          <w:rFonts w:ascii="Arial" w:hAnsi="Arial" w:cs="Arial"/>
          <w:color w:val="000000"/>
          <w:sz w:val="16"/>
          <w:szCs w:val="16"/>
        </w:rPr>
        <w:t>) режиме»</w:t>
      </w:r>
    </w:p>
    <w:p w14:paraId="69F8C2F0" w14:textId="77777777" w:rsidR="00556DCC" w:rsidRPr="00556DCC" w:rsidRDefault="00556DCC" w:rsidP="00556DCC">
      <w:pPr>
        <w:pStyle w:val="normalweb"/>
        <w:shd w:val="clear" w:color="auto" w:fill="FFFFFF"/>
        <w:spacing w:before="0" w:beforeAutospacing="0" w:after="0" w:afterAutospacing="0"/>
        <w:ind w:firstLine="540"/>
        <w:jc w:val="both"/>
        <w:rPr>
          <w:rFonts w:ascii="Arial" w:hAnsi="Arial" w:cs="Arial"/>
          <w:color w:val="000000"/>
          <w:sz w:val="16"/>
          <w:szCs w:val="16"/>
        </w:rPr>
      </w:pPr>
      <w:r w:rsidRPr="00556DCC">
        <w:rPr>
          <w:rFonts w:ascii="Arial" w:hAnsi="Arial" w:cs="Arial"/>
          <w:color w:val="000000"/>
          <w:sz w:val="16"/>
          <w:szCs w:val="16"/>
        </w:rPr>
        <w:t>1. 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w:t>
      </w:r>
    </w:p>
    <w:p w14:paraId="075B57C5" w14:textId="77777777" w:rsidR="00556DCC" w:rsidRPr="00556DCC" w:rsidRDefault="00556DCC" w:rsidP="00556DCC">
      <w:pPr>
        <w:pStyle w:val="normalweb"/>
        <w:shd w:val="clear" w:color="auto" w:fill="FFFFFF"/>
        <w:spacing w:before="0" w:beforeAutospacing="0" w:after="0" w:afterAutospacing="0"/>
        <w:ind w:firstLine="540"/>
        <w:jc w:val="both"/>
        <w:rPr>
          <w:rFonts w:ascii="Arial" w:hAnsi="Arial" w:cs="Arial"/>
          <w:color w:val="000000"/>
          <w:sz w:val="16"/>
          <w:szCs w:val="16"/>
        </w:rPr>
      </w:pPr>
      <w:r w:rsidRPr="00556DCC">
        <w:rPr>
          <w:rFonts w:ascii="Arial" w:hAnsi="Arial" w:cs="Arial"/>
          <w:color w:val="000000"/>
          <w:sz w:val="16"/>
          <w:szCs w:val="16"/>
        </w:rPr>
        <w:t xml:space="preserve">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Pr="00556DCC">
        <w:rPr>
          <w:rFonts w:ascii="Arial" w:hAnsi="Arial" w:cs="Arial"/>
          <w:color w:val="000000"/>
          <w:sz w:val="16"/>
          <w:szCs w:val="16"/>
        </w:rPr>
        <w:t>запрос</w:t>
      </w:r>
      <w:proofErr w:type="gramEnd"/>
      <w:r w:rsidRPr="00556DCC">
        <w:rPr>
          <w:rFonts w:ascii="Arial" w:hAnsi="Arial" w:cs="Arial"/>
          <w:color w:val="000000"/>
          <w:sz w:val="16"/>
          <w:szCs w:val="16"/>
        </w:rPr>
        <w:t xml:space="preserve"> о предоставлении соответствующей услуги для немедленного получения результата предоставления такой услуги;</w:t>
      </w:r>
    </w:p>
    <w:p w14:paraId="5642C73A" w14:textId="77777777" w:rsidR="00556DCC" w:rsidRPr="00556DCC" w:rsidRDefault="00556DCC" w:rsidP="00556DCC">
      <w:pPr>
        <w:pStyle w:val="normalweb"/>
        <w:shd w:val="clear" w:color="auto" w:fill="FFFFFF"/>
        <w:spacing w:before="0" w:beforeAutospacing="0" w:after="0" w:afterAutospacing="0"/>
        <w:ind w:firstLine="540"/>
        <w:jc w:val="both"/>
        <w:rPr>
          <w:rFonts w:ascii="Arial" w:hAnsi="Arial" w:cs="Arial"/>
          <w:color w:val="000000"/>
          <w:sz w:val="16"/>
          <w:szCs w:val="16"/>
        </w:rPr>
      </w:pPr>
      <w:proofErr w:type="gramStart"/>
      <w:r w:rsidRPr="00556DCC">
        <w:rPr>
          <w:rFonts w:ascii="Arial" w:hAnsi="Arial" w:cs="Arial"/>
          <w:color w:val="000000"/>
          <w:sz w:val="16"/>
          <w:szCs w:val="16"/>
        </w:rPr>
        <w:t>2) 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w:t>
      </w:r>
      <w:proofErr w:type="gramEnd"/>
      <w:r w:rsidRPr="00556DCC">
        <w:rPr>
          <w:rFonts w:ascii="Arial" w:hAnsi="Arial" w:cs="Arial"/>
          <w:color w:val="000000"/>
          <w:sz w:val="16"/>
          <w:szCs w:val="16"/>
        </w:rPr>
        <w:t xml:space="preserve"> муниципальных услуг и уведомлять заявителя о проведенных мероприятиях.</w:t>
      </w:r>
    </w:p>
    <w:p w14:paraId="5AE1F1C8" w14:textId="77777777" w:rsidR="00556DCC" w:rsidRPr="00556DCC" w:rsidRDefault="00556DCC" w:rsidP="00556DCC">
      <w:pPr>
        <w:pStyle w:val="normalweb"/>
        <w:shd w:val="clear" w:color="auto" w:fill="FFFFFF"/>
        <w:spacing w:before="0" w:beforeAutospacing="0" w:after="0" w:afterAutospacing="0"/>
        <w:ind w:firstLine="540"/>
        <w:jc w:val="both"/>
        <w:rPr>
          <w:rFonts w:ascii="Arial" w:hAnsi="Arial" w:cs="Arial"/>
          <w:color w:val="000000"/>
          <w:sz w:val="16"/>
          <w:szCs w:val="16"/>
        </w:rPr>
      </w:pPr>
      <w:r w:rsidRPr="00556DCC">
        <w:rPr>
          <w:rFonts w:ascii="Arial" w:hAnsi="Arial" w:cs="Arial"/>
          <w:color w:val="000000"/>
          <w:sz w:val="16"/>
          <w:szCs w:val="16"/>
        </w:rPr>
        <w:t>2. Случаи и порядок предоставления государственных и муниципальных услуг в упреждающем (</w:t>
      </w:r>
      <w:proofErr w:type="spellStart"/>
      <w:r w:rsidRPr="00556DCC">
        <w:rPr>
          <w:rFonts w:ascii="Arial" w:hAnsi="Arial" w:cs="Arial"/>
          <w:color w:val="000000"/>
          <w:sz w:val="16"/>
          <w:szCs w:val="16"/>
        </w:rPr>
        <w:t>проактивном</w:t>
      </w:r>
      <w:proofErr w:type="spellEnd"/>
      <w:r w:rsidRPr="00556DCC">
        <w:rPr>
          <w:rFonts w:ascii="Arial" w:hAnsi="Arial" w:cs="Arial"/>
          <w:color w:val="000000"/>
          <w:sz w:val="16"/>
          <w:szCs w:val="16"/>
        </w:rPr>
        <w:t>) режиме в соответствии с частью 1 настоящей статьи устанавливаются административным регламентом.</w:t>
      </w:r>
    </w:p>
    <w:p w14:paraId="29056D35" w14:textId="77777777" w:rsidR="00556DCC" w:rsidRPr="00556DCC" w:rsidRDefault="00556DCC" w:rsidP="00556DCC">
      <w:pPr>
        <w:spacing w:after="0" w:line="240" w:lineRule="auto"/>
        <w:rPr>
          <w:rFonts w:ascii="Arial" w:eastAsia="Times New Roman" w:hAnsi="Arial" w:cs="Arial"/>
          <w:color w:val="000000"/>
          <w:sz w:val="16"/>
          <w:szCs w:val="16"/>
        </w:rPr>
      </w:pPr>
    </w:p>
    <w:p w14:paraId="503B6524" w14:textId="77777777" w:rsidR="00556DCC" w:rsidRPr="00556DCC" w:rsidRDefault="00556DCC" w:rsidP="00556DCC">
      <w:pPr>
        <w:spacing w:after="0" w:line="240" w:lineRule="auto"/>
        <w:jc w:val="center"/>
        <w:rPr>
          <w:rFonts w:ascii="Arial" w:eastAsia="Times New Roman" w:hAnsi="Arial" w:cs="Arial"/>
          <w:b/>
          <w:color w:val="000000"/>
          <w:sz w:val="16"/>
          <w:szCs w:val="16"/>
        </w:rPr>
      </w:pPr>
      <w:r w:rsidRPr="00556DCC">
        <w:rPr>
          <w:rFonts w:ascii="Arial" w:eastAsia="Times New Roman" w:hAnsi="Arial" w:cs="Arial"/>
          <w:b/>
          <w:color w:val="000000"/>
          <w:sz w:val="16"/>
          <w:szCs w:val="16"/>
        </w:rPr>
        <w:t>Принятие решения о предоставлении (об отказе в предоставлении) муниципальной услуги</w:t>
      </w:r>
    </w:p>
    <w:p w14:paraId="11A3FC95"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5B1DA62F" w14:textId="77777777" w:rsidR="00556DCC" w:rsidRPr="00556DCC" w:rsidRDefault="00556DCC" w:rsidP="00556DCC">
      <w:pPr>
        <w:spacing w:after="0" w:line="240" w:lineRule="auto"/>
        <w:ind w:firstLine="709"/>
        <w:jc w:val="both"/>
        <w:rPr>
          <w:rFonts w:ascii="Arial" w:eastAsia="Times New Roman" w:hAnsi="Arial" w:cs="Arial"/>
          <w:color w:val="000000"/>
          <w:sz w:val="16"/>
          <w:szCs w:val="16"/>
        </w:rPr>
      </w:pPr>
      <w:r w:rsidRPr="00556DCC">
        <w:rPr>
          <w:rFonts w:ascii="Arial" w:eastAsia="Times New Roman" w:hAnsi="Arial" w:cs="Arial"/>
          <w:color w:val="000000"/>
          <w:sz w:val="16"/>
          <w:szCs w:val="16"/>
        </w:rPr>
        <w:lastRenderedPageBreak/>
        <w:t xml:space="preserve">75. Основанием для начала административной процедуры является получение уполномоченным должностным лицом заявления с прилагаемым пакетом документов и ответов на межведомственные запросы. </w:t>
      </w:r>
    </w:p>
    <w:p w14:paraId="1B7D52E9" w14:textId="77777777" w:rsidR="00556DCC" w:rsidRPr="00556DCC" w:rsidRDefault="00556DCC" w:rsidP="00556DCC">
      <w:pPr>
        <w:numPr>
          <w:ilvl w:val="0"/>
          <w:numId w:val="40"/>
        </w:numPr>
        <w:spacing w:after="0" w:line="240" w:lineRule="auto"/>
        <w:ind w:firstLine="54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Уполномоченное должностное лицо осуществляет проверку представленных заявителем документов на соответствие требованиям действующего законодательства и принимает решение о предоставлении либо отказе в предоставлении муниципальной услуги по основаниям, установленных пунктом 35 настоящего Административного регламента. </w:t>
      </w:r>
    </w:p>
    <w:p w14:paraId="31E27575"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Результатом рассмотрения и проверки представленных документов является подготовленное разрешение на право вырубки зеленых насаждений, либо отказ в разрешении на право вырубки зеленых насаждений уполномоченным должностным лицом.    </w:t>
      </w:r>
    </w:p>
    <w:p w14:paraId="57C0E7EA" w14:textId="77777777" w:rsidR="00556DCC" w:rsidRPr="00556DCC" w:rsidRDefault="00556DCC" w:rsidP="00556DCC">
      <w:pPr>
        <w:numPr>
          <w:ilvl w:val="0"/>
          <w:numId w:val="40"/>
        </w:numPr>
        <w:spacing w:after="0" w:line="240" w:lineRule="auto"/>
        <w:ind w:firstLine="54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Уполномоченное должностное лицо осуществляет подготовку проекта разрешения на право вырубки зеленых насаждений (проекта отказа в разрешении на право вырубки зеленых насаждений) и представляет его уполномоченному должностному лицу органа местного самоуправления для подписания. </w:t>
      </w:r>
    </w:p>
    <w:p w14:paraId="1E8DD0C1" w14:textId="77777777" w:rsidR="00556DCC" w:rsidRPr="00556DCC" w:rsidRDefault="00556DCC" w:rsidP="00556DCC">
      <w:pPr>
        <w:numPr>
          <w:ilvl w:val="0"/>
          <w:numId w:val="40"/>
        </w:numPr>
        <w:spacing w:after="0" w:line="240" w:lineRule="auto"/>
        <w:ind w:firstLine="54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Результатом выполнения административной процедуры является подписание уполномоченным должностным лицом органа местного самоуправления разрешения на право вырубки зеленых насаждений или решения об отказе в предоставлении муниципальной услуги (далее – документ, являющийся результатом предоставления муниципальной услуги). </w:t>
      </w:r>
    </w:p>
    <w:p w14:paraId="418E404C" w14:textId="77777777" w:rsidR="00556DCC" w:rsidRPr="00556DCC" w:rsidRDefault="00556DCC" w:rsidP="00556DCC">
      <w:pPr>
        <w:numPr>
          <w:ilvl w:val="0"/>
          <w:numId w:val="40"/>
        </w:numPr>
        <w:spacing w:after="0" w:line="240" w:lineRule="auto"/>
        <w:ind w:firstLine="54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Время выполнения административной процедуры: в течение установленного срока предоставления муниципальной услуги, указанного в пункте 17 настоящего Административного регламента. </w:t>
      </w:r>
    </w:p>
    <w:p w14:paraId="094588B1"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4B99A30D"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Предоставление результата муниципальной услуги </w:t>
      </w:r>
    </w:p>
    <w:p w14:paraId="6010FEC4"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070A8544" w14:textId="77777777" w:rsidR="00556DCC" w:rsidRPr="00556DCC" w:rsidRDefault="00556DCC" w:rsidP="00556DCC">
      <w:pPr>
        <w:numPr>
          <w:ilvl w:val="0"/>
          <w:numId w:val="40"/>
        </w:numPr>
        <w:spacing w:after="0" w:line="240" w:lineRule="auto"/>
        <w:ind w:firstLine="54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 </w:t>
      </w:r>
    </w:p>
    <w:p w14:paraId="39A72FEF" w14:textId="77777777" w:rsidR="00556DCC" w:rsidRPr="00556DCC" w:rsidRDefault="00556DCC" w:rsidP="00556DCC">
      <w:pPr>
        <w:numPr>
          <w:ilvl w:val="0"/>
          <w:numId w:val="40"/>
        </w:numPr>
        <w:spacing w:after="0" w:line="240" w:lineRule="auto"/>
        <w:ind w:firstLine="54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Время выполнения административной процедуры - 1 рабочий день </w:t>
      </w:r>
      <w:proofErr w:type="gramStart"/>
      <w:r w:rsidRPr="00556DCC">
        <w:rPr>
          <w:rFonts w:ascii="Arial" w:eastAsia="Times New Roman" w:hAnsi="Arial" w:cs="Arial"/>
          <w:color w:val="000000"/>
          <w:sz w:val="16"/>
          <w:szCs w:val="16"/>
        </w:rPr>
        <w:t>с даты подписания</w:t>
      </w:r>
      <w:proofErr w:type="gramEnd"/>
      <w:r w:rsidRPr="00556DCC">
        <w:rPr>
          <w:rFonts w:ascii="Arial" w:eastAsia="Times New Roman" w:hAnsi="Arial" w:cs="Arial"/>
          <w:color w:val="000000"/>
          <w:sz w:val="16"/>
          <w:szCs w:val="16"/>
        </w:rPr>
        <w:t xml:space="preserve"> уполномоченным должностным лицом органа местного самоуправления документа, указанного в пункте 80 настоящего Административного регламента, но не превышающий общий срок предоставления муниципальной услуги. </w:t>
      </w:r>
    </w:p>
    <w:p w14:paraId="5DE6C06F" w14:textId="77777777" w:rsidR="00556DCC" w:rsidRPr="00556DCC" w:rsidRDefault="00556DCC" w:rsidP="00556DCC">
      <w:pPr>
        <w:numPr>
          <w:ilvl w:val="0"/>
          <w:numId w:val="40"/>
        </w:numPr>
        <w:spacing w:after="0" w:line="240" w:lineRule="auto"/>
        <w:ind w:firstLine="54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Муниципальная услуга предоставляется по экстерриториальному принципу.  </w:t>
      </w:r>
    </w:p>
    <w:p w14:paraId="78714FA4"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 этом случае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w:t>
      </w:r>
    </w:p>
    <w:p w14:paraId="2E09474E" w14:textId="77777777" w:rsidR="00556DCC" w:rsidRPr="00556DCC" w:rsidRDefault="00556DCC" w:rsidP="00556DCC">
      <w:pPr>
        <w:numPr>
          <w:ilvl w:val="0"/>
          <w:numId w:val="40"/>
        </w:numPr>
        <w:spacing w:after="0" w:line="240" w:lineRule="auto"/>
        <w:ind w:firstLine="54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 </w:t>
      </w:r>
    </w:p>
    <w:p w14:paraId="35015793"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Документ, являющийся результатом предоставления муниципальной услуги, направляется уполномоченным органом заявителю одним из способов: </w:t>
      </w:r>
    </w:p>
    <w:p w14:paraId="0F896CE2" w14:textId="77777777" w:rsidR="00556DCC" w:rsidRPr="00556DCC" w:rsidRDefault="00556DCC" w:rsidP="00556DCC">
      <w:pPr>
        <w:numPr>
          <w:ilvl w:val="0"/>
          <w:numId w:val="41"/>
        </w:numPr>
        <w:spacing w:after="0" w:line="240" w:lineRule="auto"/>
        <w:ind w:firstLine="54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80 настоящего Административного регламента. В данном случае документы готовятся в формате </w:t>
      </w:r>
      <w:proofErr w:type="spellStart"/>
      <w:r w:rsidRPr="00556DCC">
        <w:rPr>
          <w:rFonts w:ascii="Arial" w:eastAsia="Times New Roman" w:hAnsi="Arial" w:cs="Arial"/>
          <w:color w:val="000000"/>
          <w:sz w:val="16"/>
          <w:szCs w:val="16"/>
        </w:rPr>
        <w:t>pdf</w:t>
      </w:r>
      <w:proofErr w:type="spellEnd"/>
      <w:r w:rsidRPr="00556DCC">
        <w:rPr>
          <w:rFonts w:ascii="Arial" w:eastAsia="Times New Roman" w:hAnsi="Arial" w:cs="Arial"/>
          <w:color w:val="000000"/>
          <w:sz w:val="16"/>
          <w:szCs w:val="16"/>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556DCC">
        <w:rPr>
          <w:rFonts w:ascii="Arial" w:eastAsia="Times New Roman" w:hAnsi="Arial" w:cs="Arial"/>
          <w:color w:val="000000"/>
          <w:sz w:val="16"/>
          <w:szCs w:val="16"/>
        </w:rPr>
        <w:t>zip</w:t>
      </w:r>
      <w:proofErr w:type="spellEnd"/>
      <w:r w:rsidRPr="00556DCC">
        <w:rPr>
          <w:rFonts w:ascii="Arial" w:eastAsia="Times New Roman" w:hAnsi="Arial" w:cs="Arial"/>
          <w:color w:val="000000"/>
          <w:sz w:val="16"/>
          <w:szCs w:val="16"/>
        </w:rPr>
        <w:t xml:space="preserve"> направляются в личный кабинет заявителя. При подписании документов усиленной квалифицированной ЭП </w:t>
      </w:r>
      <w:proofErr w:type="gramStart"/>
      <w:r w:rsidRPr="00556DCC">
        <w:rPr>
          <w:rFonts w:ascii="Arial" w:eastAsia="Times New Roman" w:hAnsi="Arial" w:cs="Arial"/>
          <w:color w:val="000000"/>
          <w:sz w:val="16"/>
          <w:szCs w:val="16"/>
        </w:rPr>
        <w:t>заверение подлинности</w:t>
      </w:r>
      <w:proofErr w:type="gramEnd"/>
      <w:r w:rsidRPr="00556DCC">
        <w:rPr>
          <w:rFonts w:ascii="Arial" w:eastAsia="Times New Roman" w:hAnsi="Arial" w:cs="Arial"/>
          <w:color w:val="000000"/>
          <w:sz w:val="16"/>
          <w:szCs w:val="16"/>
        </w:rPr>
        <w:t xml:space="preserve"> подписи должностного лица оттиском печати органа местного самоуправления (организации) не требуется; </w:t>
      </w:r>
    </w:p>
    <w:p w14:paraId="2622E2B5" w14:textId="77777777" w:rsidR="00556DCC" w:rsidRPr="00556DCC" w:rsidRDefault="00556DCC" w:rsidP="00556DCC">
      <w:pPr>
        <w:numPr>
          <w:ilvl w:val="0"/>
          <w:numId w:val="41"/>
        </w:numPr>
        <w:spacing w:after="0" w:line="240" w:lineRule="auto"/>
        <w:ind w:firstLine="54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80 Административного регламента.  </w:t>
      </w:r>
    </w:p>
    <w:p w14:paraId="236013F8" w14:textId="77777777" w:rsidR="00556DCC" w:rsidRPr="00556DCC" w:rsidRDefault="00556DCC" w:rsidP="00556DCC">
      <w:pPr>
        <w:numPr>
          <w:ilvl w:val="0"/>
          <w:numId w:val="42"/>
        </w:numPr>
        <w:spacing w:after="0" w:line="240" w:lineRule="auto"/>
        <w:ind w:firstLine="54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 наличии в Заявлении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МФЦ. </w:t>
      </w:r>
    </w:p>
    <w:p w14:paraId="37EADF3F"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Порядок и сроки передачи Уполномоченным органом таких документов в МФЦ определяются заключенным соглашением о взаимодействии. </w:t>
      </w:r>
    </w:p>
    <w:p w14:paraId="488338AC" w14:textId="77777777" w:rsidR="00556DCC" w:rsidRPr="00556DCC" w:rsidRDefault="00556DCC" w:rsidP="00556DCC">
      <w:pPr>
        <w:numPr>
          <w:ilvl w:val="0"/>
          <w:numId w:val="42"/>
        </w:numPr>
        <w:spacing w:after="0" w:line="240" w:lineRule="auto"/>
        <w:ind w:firstLine="54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 любое время с момента приема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 </w:t>
      </w:r>
    </w:p>
    <w:p w14:paraId="6D21EE95" w14:textId="77777777" w:rsidR="00556DCC" w:rsidRPr="00556DCC" w:rsidRDefault="00556DCC" w:rsidP="00556DCC">
      <w:pPr>
        <w:spacing w:after="0" w:line="240" w:lineRule="auto"/>
        <w:rPr>
          <w:rFonts w:ascii="Arial" w:eastAsia="Times New Roman" w:hAnsi="Arial" w:cs="Arial"/>
          <w:b/>
          <w:color w:val="000000"/>
          <w:sz w:val="16"/>
          <w:szCs w:val="16"/>
        </w:rPr>
      </w:pPr>
    </w:p>
    <w:p w14:paraId="49CAAAA3" w14:textId="77777777" w:rsidR="00556DCC" w:rsidRPr="00556DCC" w:rsidRDefault="00556DCC" w:rsidP="00556DCC">
      <w:pPr>
        <w:spacing w:after="0" w:line="240" w:lineRule="auto"/>
        <w:jc w:val="center"/>
        <w:rPr>
          <w:rFonts w:ascii="Arial" w:eastAsia="Times New Roman" w:hAnsi="Arial" w:cs="Arial"/>
          <w:b/>
          <w:color w:val="000000"/>
          <w:sz w:val="16"/>
          <w:szCs w:val="16"/>
        </w:rPr>
      </w:pPr>
      <w:r w:rsidRPr="00556DCC">
        <w:rPr>
          <w:rFonts w:ascii="Arial" w:eastAsia="Times New Roman" w:hAnsi="Arial" w:cs="Arial"/>
          <w:b/>
          <w:color w:val="000000"/>
          <w:sz w:val="16"/>
          <w:szCs w:val="16"/>
        </w:rPr>
        <w:t>Получение дополнительных сведений от заявителя</w:t>
      </w:r>
    </w:p>
    <w:p w14:paraId="7F010741" w14:textId="77777777" w:rsidR="00556DCC" w:rsidRPr="00556DCC" w:rsidRDefault="00556DCC" w:rsidP="00556DCC">
      <w:pPr>
        <w:spacing w:after="0" w:line="240" w:lineRule="auto"/>
        <w:rPr>
          <w:rFonts w:ascii="Arial" w:eastAsia="Times New Roman" w:hAnsi="Arial" w:cs="Arial"/>
          <w:color w:val="000000"/>
          <w:sz w:val="16"/>
          <w:szCs w:val="16"/>
        </w:rPr>
      </w:pPr>
    </w:p>
    <w:p w14:paraId="658032DC" w14:textId="77777777" w:rsidR="00556DCC" w:rsidRPr="00556DCC" w:rsidRDefault="00556DCC" w:rsidP="00556DCC">
      <w:pPr>
        <w:numPr>
          <w:ilvl w:val="0"/>
          <w:numId w:val="42"/>
        </w:numPr>
        <w:spacing w:after="0" w:line="240" w:lineRule="auto"/>
        <w:ind w:firstLine="54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Основания для получения от заявителя дополнительных документов и (или) информации в процессе предоставления муниципальной услуги отсутствуют. </w:t>
      </w:r>
    </w:p>
    <w:p w14:paraId="022C11A5" w14:textId="77777777" w:rsidR="00556DCC" w:rsidRPr="00556DCC" w:rsidRDefault="00556DCC" w:rsidP="00556DCC">
      <w:pPr>
        <w:numPr>
          <w:ilvl w:val="0"/>
          <w:numId w:val="42"/>
        </w:numPr>
        <w:spacing w:after="0" w:line="240" w:lineRule="auto"/>
        <w:ind w:firstLine="54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Запрещается требовать от заявителя: </w:t>
      </w:r>
    </w:p>
    <w:p w14:paraId="6FAD93BF"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roofErr w:type="gramStart"/>
      <w:r w:rsidRPr="00556DCC">
        <w:rPr>
          <w:rFonts w:ascii="Arial" w:eastAsia="Times New Roman" w:hAnsi="Arial" w:cs="Arial"/>
          <w:color w:val="000000"/>
          <w:sz w:val="16"/>
          <w:szCs w:val="16"/>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муниципальные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w:t>
      </w:r>
      <w:proofErr w:type="gramEnd"/>
    </w:p>
    <w:p w14:paraId="7109F80D"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Федерального закона от 27.07.2010 № 210-ФЗ;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w:t>
      </w:r>
    </w:p>
    <w:p w14:paraId="267E109F" w14:textId="77777777" w:rsidR="00556DCC" w:rsidRPr="00556DCC" w:rsidRDefault="00556DCC" w:rsidP="00556DCC">
      <w:pPr>
        <w:spacing w:after="0" w:line="240" w:lineRule="auto"/>
        <w:jc w:val="both"/>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 xml:space="preserve">Федерального закона от 27.07.2010 № 210-ФЗ;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w:t>
      </w:r>
      <w:r w:rsidRPr="00556DCC">
        <w:rPr>
          <w:rFonts w:ascii="Arial" w:eastAsia="Times New Roman" w:hAnsi="Arial" w:cs="Arial"/>
          <w:color w:val="000000"/>
          <w:sz w:val="16"/>
          <w:szCs w:val="16"/>
        </w:rPr>
        <w:lastRenderedPageBreak/>
        <w:t xml:space="preserve">27.07.2010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 </w:t>
      </w:r>
      <w:proofErr w:type="gramEnd"/>
    </w:p>
    <w:p w14:paraId="4D506E04"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21996985"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IV. Формы </w:t>
      </w:r>
      <w:proofErr w:type="gramStart"/>
      <w:r w:rsidRPr="00556DCC">
        <w:rPr>
          <w:rFonts w:ascii="Arial" w:eastAsia="Times New Roman" w:hAnsi="Arial" w:cs="Arial"/>
          <w:b/>
          <w:color w:val="000000"/>
          <w:sz w:val="16"/>
          <w:szCs w:val="16"/>
        </w:rPr>
        <w:t>контроля за</w:t>
      </w:r>
      <w:proofErr w:type="gramEnd"/>
      <w:r w:rsidRPr="00556DCC">
        <w:rPr>
          <w:rFonts w:ascii="Arial" w:eastAsia="Times New Roman" w:hAnsi="Arial" w:cs="Arial"/>
          <w:b/>
          <w:color w:val="000000"/>
          <w:sz w:val="16"/>
          <w:szCs w:val="16"/>
        </w:rPr>
        <w:t xml:space="preserve"> исполнением административного регламента</w:t>
      </w:r>
    </w:p>
    <w:p w14:paraId="1571D388"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4ACCD56F" w14:textId="77777777" w:rsidR="00556DCC" w:rsidRPr="00556DCC" w:rsidRDefault="00556DCC" w:rsidP="00556DCC">
      <w:pPr>
        <w:keepNext/>
        <w:keepLines/>
        <w:spacing w:after="0" w:line="240" w:lineRule="auto"/>
        <w:jc w:val="center"/>
        <w:outlineLvl w:val="1"/>
        <w:rPr>
          <w:rFonts w:ascii="Arial" w:eastAsia="Times New Roman" w:hAnsi="Arial" w:cs="Arial"/>
          <w:b/>
          <w:color w:val="000000"/>
          <w:sz w:val="16"/>
          <w:szCs w:val="16"/>
        </w:rPr>
      </w:pPr>
      <w:r w:rsidRPr="00556DCC">
        <w:rPr>
          <w:rFonts w:ascii="Arial" w:eastAsia="Times New Roman" w:hAnsi="Arial" w:cs="Arial"/>
          <w:b/>
          <w:color w:val="000000"/>
          <w:sz w:val="16"/>
          <w:szCs w:val="16"/>
        </w:rPr>
        <w:t>Порядок осуществления текущего контроля за соблюдение и исполнением ответственными должностными лицами положений регламента и иных</w:t>
      </w:r>
    </w:p>
    <w:p w14:paraId="2F24D2AD"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нормативных правовых актов, устанавливающих требования к предоставлению муниципальной услуги, а также принятием ими решений</w:t>
      </w:r>
    </w:p>
    <w:p w14:paraId="32B2F809"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16E24C29"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88. Текущий </w:t>
      </w:r>
      <w:proofErr w:type="gramStart"/>
      <w:r w:rsidRPr="00556DCC">
        <w:rPr>
          <w:rFonts w:ascii="Arial" w:eastAsia="Times New Roman" w:hAnsi="Arial" w:cs="Arial"/>
          <w:color w:val="000000"/>
          <w:sz w:val="16"/>
          <w:szCs w:val="16"/>
        </w:rPr>
        <w:t>контроль за</w:t>
      </w:r>
      <w:proofErr w:type="gramEnd"/>
      <w:r w:rsidRPr="00556DCC">
        <w:rPr>
          <w:rFonts w:ascii="Arial" w:eastAsia="Times New Roman" w:hAnsi="Arial" w:cs="Arial"/>
          <w:color w:val="000000"/>
          <w:sz w:val="16"/>
          <w:szCs w:val="16"/>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 </w:t>
      </w:r>
    </w:p>
    <w:p w14:paraId="0290810A"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14:paraId="7CB2FC53"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Текущий контроль осуществляется путем проведения проверок: </w:t>
      </w:r>
    </w:p>
    <w:p w14:paraId="7986F5FC" w14:textId="77777777" w:rsidR="00556DCC" w:rsidRPr="00556DCC" w:rsidRDefault="00556DCC" w:rsidP="00556DCC">
      <w:pPr>
        <w:numPr>
          <w:ilvl w:val="0"/>
          <w:numId w:val="43"/>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решений о предоставлении (об отказе в предоставлении)</w:t>
      </w:r>
    </w:p>
    <w:p w14:paraId="4997C2CD"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муниципальной услуги; </w:t>
      </w:r>
    </w:p>
    <w:p w14:paraId="5E190EDC" w14:textId="77777777" w:rsidR="00556DCC" w:rsidRPr="00556DCC" w:rsidRDefault="00556DCC" w:rsidP="00556DCC">
      <w:pPr>
        <w:numPr>
          <w:ilvl w:val="0"/>
          <w:numId w:val="43"/>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выявления и устранения нарушений прав граждан; </w:t>
      </w:r>
    </w:p>
    <w:p w14:paraId="025BE657" w14:textId="77777777" w:rsidR="00556DCC" w:rsidRPr="00556DCC" w:rsidRDefault="00556DCC" w:rsidP="00556DCC">
      <w:pPr>
        <w:numPr>
          <w:ilvl w:val="0"/>
          <w:numId w:val="43"/>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рассмотрения, принятия решений и подготовки ответов на обращения</w:t>
      </w:r>
    </w:p>
    <w:p w14:paraId="1AA057F9"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граждан, содержащие жалобы на решения, действия (бездействие) должностных лиц. </w:t>
      </w:r>
    </w:p>
    <w:p w14:paraId="145BA010"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1A183D90"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556DCC">
        <w:rPr>
          <w:rFonts w:ascii="Arial" w:eastAsia="Times New Roman" w:hAnsi="Arial" w:cs="Arial"/>
          <w:b/>
          <w:color w:val="000000"/>
          <w:sz w:val="16"/>
          <w:szCs w:val="16"/>
        </w:rPr>
        <w:t>контроля за</w:t>
      </w:r>
      <w:proofErr w:type="gramEnd"/>
      <w:r w:rsidRPr="00556DCC">
        <w:rPr>
          <w:rFonts w:ascii="Arial" w:eastAsia="Times New Roman" w:hAnsi="Arial" w:cs="Arial"/>
          <w:b/>
          <w:color w:val="000000"/>
          <w:sz w:val="16"/>
          <w:szCs w:val="16"/>
        </w:rPr>
        <w:t xml:space="preserve"> полнотой и качеством предоставления муниципальной услуги </w:t>
      </w:r>
    </w:p>
    <w:p w14:paraId="2EFE762F"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7308BDBE" w14:textId="77777777" w:rsidR="00556DCC" w:rsidRPr="00556DCC" w:rsidRDefault="00556DCC" w:rsidP="00556DCC">
      <w:pPr>
        <w:spacing w:after="0" w:line="240" w:lineRule="auto"/>
        <w:ind w:firstLine="709"/>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89. </w:t>
      </w:r>
      <w:proofErr w:type="gramStart"/>
      <w:r w:rsidRPr="00556DCC">
        <w:rPr>
          <w:rFonts w:ascii="Arial" w:eastAsia="Times New Roman" w:hAnsi="Arial" w:cs="Arial"/>
          <w:color w:val="000000"/>
          <w:sz w:val="16"/>
          <w:szCs w:val="16"/>
        </w:rPr>
        <w:t>Контроль за</w:t>
      </w:r>
      <w:proofErr w:type="gramEnd"/>
      <w:r w:rsidRPr="00556DCC">
        <w:rPr>
          <w:rFonts w:ascii="Arial" w:eastAsia="Times New Roman" w:hAnsi="Arial" w:cs="Arial"/>
          <w:color w:val="000000"/>
          <w:sz w:val="16"/>
          <w:szCs w:val="16"/>
        </w:rPr>
        <w:t xml:space="preserve"> полнотой и качеством предоставления муниципальной услуги включает в себя проведение плановых и внеплановых проверок. </w:t>
      </w:r>
    </w:p>
    <w:p w14:paraId="3164059B"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органа. </w:t>
      </w:r>
    </w:p>
    <w:p w14:paraId="6537CE38"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 плановой проверке полноты и качества предоставления муниципальной услуги контролю подлежат: </w:t>
      </w:r>
    </w:p>
    <w:p w14:paraId="28EF1C0D" w14:textId="77777777" w:rsidR="00556DCC" w:rsidRPr="00556DCC" w:rsidRDefault="00556DCC" w:rsidP="00556DCC">
      <w:pPr>
        <w:numPr>
          <w:ilvl w:val="0"/>
          <w:numId w:val="44"/>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соблюдение сроков предоставления муниципальной услуги; соблюдение положений настоящего Административного регламента;  </w:t>
      </w:r>
    </w:p>
    <w:p w14:paraId="7813F32A" w14:textId="77777777" w:rsidR="00556DCC" w:rsidRPr="00556DCC" w:rsidRDefault="00556DCC" w:rsidP="00556DCC">
      <w:pPr>
        <w:numPr>
          <w:ilvl w:val="0"/>
          <w:numId w:val="44"/>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правильность и обоснованность принятого решения об отказе в предоставлении муниципальной услуги. </w:t>
      </w:r>
    </w:p>
    <w:p w14:paraId="3064874C" w14:textId="77777777" w:rsidR="00556DCC" w:rsidRPr="00556DCC" w:rsidRDefault="00556DCC" w:rsidP="00556DCC">
      <w:pPr>
        <w:tabs>
          <w:tab w:val="center" w:pos="1000"/>
          <w:tab w:val="center" w:pos="4787"/>
        </w:tabs>
        <w:spacing w:after="0" w:line="240" w:lineRule="auto"/>
        <w:rPr>
          <w:rFonts w:ascii="Arial" w:eastAsia="Times New Roman" w:hAnsi="Arial" w:cs="Arial"/>
          <w:color w:val="000000"/>
          <w:sz w:val="16"/>
          <w:szCs w:val="16"/>
        </w:rPr>
      </w:pPr>
      <w:r w:rsidRPr="00556DCC">
        <w:rPr>
          <w:rFonts w:ascii="Arial" w:eastAsia="Calibri" w:hAnsi="Arial" w:cs="Arial"/>
          <w:color w:val="000000"/>
          <w:sz w:val="16"/>
          <w:szCs w:val="16"/>
        </w:rPr>
        <w:tab/>
      </w:r>
      <w:r w:rsidRPr="00556DCC">
        <w:rPr>
          <w:rFonts w:ascii="Arial" w:eastAsia="Times New Roman" w:hAnsi="Arial" w:cs="Arial"/>
          <w:color w:val="000000"/>
          <w:sz w:val="16"/>
          <w:szCs w:val="16"/>
        </w:rPr>
        <w:t xml:space="preserve">90. </w:t>
      </w:r>
      <w:r w:rsidRPr="00556DCC">
        <w:rPr>
          <w:rFonts w:ascii="Arial" w:eastAsia="Times New Roman" w:hAnsi="Arial" w:cs="Arial"/>
          <w:color w:val="000000"/>
          <w:sz w:val="16"/>
          <w:szCs w:val="16"/>
        </w:rPr>
        <w:tab/>
        <w:t xml:space="preserve">Основанием для проведения внеплановых проверок являются: </w:t>
      </w:r>
    </w:p>
    <w:p w14:paraId="1BA73DF6" w14:textId="77777777" w:rsidR="00556DCC" w:rsidRPr="00556DCC" w:rsidRDefault="00556DCC" w:rsidP="00556DCC">
      <w:pPr>
        <w:numPr>
          <w:ilvl w:val="0"/>
          <w:numId w:val="45"/>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получение от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Оренбургской области</w:t>
      </w:r>
      <w:r w:rsidRPr="00556DCC">
        <w:rPr>
          <w:rFonts w:ascii="Arial" w:eastAsia="Times New Roman" w:hAnsi="Arial" w:cs="Arial"/>
          <w:i/>
          <w:color w:val="000000"/>
          <w:sz w:val="16"/>
          <w:szCs w:val="16"/>
        </w:rPr>
        <w:t xml:space="preserve"> </w:t>
      </w:r>
      <w:r w:rsidRPr="00556DCC">
        <w:rPr>
          <w:rFonts w:ascii="Arial" w:eastAsia="Times New Roman" w:hAnsi="Arial" w:cs="Arial"/>
          <w:color w:val="000000"/>
          <w:sz w:val="16"/>
          <w:szCs w:val="16"/>
        </w:rPr>
        <w:t xml:space="preserve">и нормативных правовых актов муниципального образования </w:t>
      </w:r>
      <w:proofErr w:type="spellStart"/>
      <w:r w:rsidRPr="00556DCC">
        <w:rPr>
          <w:rFonts w:ascii="Arial" w:eastAsia="Times New Roman" w:hAnsi="Arial" w:cs="Arial"/>
          <w:color w:val="000000"/>
          <w:sz w:val="16"/>
          <w:szCs w:val="16"/>
        </w:rPr>
        <w:t>Староникольский</w:t>
      </w:r>
      <w:proofErr w:type="spellEnd"/>
      <w:r w:rsidRPr="00556DCC">
        <w:rPr>
          <w:rFonts w:ascii="Arial" w:eastAsia="Times New Roman" w:hAnsi="Arial" w:cs="Arial"/>
          <w:color w:val="000000"/>
          <w:sz w:val="16"/>
          <w:szCs w:val="16"/>
        </w:rPr>
        <w:t xml:space="preserve"> сельсовет Красногвардейского района Оренбургской области.</w:t>
      </w:r>
      <w:r w:rsidRPr="00556DCC">
        <w:rPr>
          <w:rFonts w:ascii="Arial" w:eastAsia="Times New Roman" w:hAnsi="Arial" w:cs="Arial"/>
          <w:i/>
          <w:color w:val="000000"/>
          <w:sz w:val="16"/>
          <w:szCs w:val="16"/>
        </w:rPr>
        <w:t xml:space="preserve"> </w:t>
      </w:r>
    </w:p>
    <w:p w14:paraId="7A00C78D" w14:textId="77777777" w:rsidR="00556DCC" w:rsidRPr="00556DCC" w:rsidRDefault="00556DCC" w:rsidP="00556DCC">
      <w:pPr>
        <w:numPr>
          <w:ilvl w:val="0"/>
          <w:numId w:val="45"/>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обращения граждан и юридических лиц на нарушения законодательства, в том числе на качество предоставления муниципальной услуги. </w:t>
      </w:r>
    </w:p>
    <w:p w14:paraId="0AF46D7A"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5E18A188" w14:textId="77777777" w:rsidR="00556DCC" w:rsidRPr="00556DCC" w:rsidRDefault="00556DCC" w:rsidP="00556DCC">
      <w:pPr>
        <w:keepNext/>
        <w:keepLines/>
        <w:spacing w:after="0" w:line="240" w:lineRule="auto"/>
        <w:jc w:val="center"/>
        <w:outlineLvl w:val="1"/>
        <w:rPr>
          <w:rFonts w:ascii="Arial" w:eastAsia="Times New Roman" w:hAnsi="Arial" w:cs="Arial"/>
          <w:b/>
          <w:color w:val="000000"/>
          <w:sz w:val="16"/>
          <w:szCs w:val="16"/>
        </w:rPr>
      </w:pPr>
      <w:r w:rsidRPr="00556DCC">
        <w:rPr>
          <w:rFonts w:ascii="Arial" w:eastAsia="Times New Roman" w:hAnsi="Arial" w:cs="Arial"/>
          <w:b/>
          <w:color w:val="000000"/>
          <w:sz w:val="16"/>
          <w:szCs w:val="16"/>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14:paraId="71F9D1CB"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17F24E76" w14:textId="77777777" w:rsidR="00556DCC" w:rsidRPr="00556DCC" w:rsidRDefault="00556DCC" w:rsidP="00556DCC">
      <w:pPr>
        <w:numPr>
          <w:ilvl w:val="0"/>
          <w:numId w:val="46"/>
        </w:numPr>
        <w:spacing w:after="0" w:line="240" w:lineRule="auto"/>
        <w:ind w:hanging="10"/>
        <w:jc w:val="both"/>
        <w:rPr>
          <w:rFonts w:ascii="Arial" w:eastAsia="Times New Roman" w:hAnsi="Arial" w:cs="Arial"/>
          <w:color w:val="000000"/>
          <w:sz w:val="16"/>
          <w:szCs w:val="16"/>
        </w:rPr>
      </w:pPr>
      <w:r w:rsidRPr="00556DCC">
        <w:rPr>
          <w:rFonts w:ascii="Arial" w:eastAsia="Times New Roman" w:hAnsi="Arial" w:cs="Arial"/>
          <w:color w:val="000000"/>
          <w:sz w:val="16"/>
          <w:szCs w:val="16"/>
        </w:rPr>
        <w:t>По результатам проведенных проверок в случае выявления нарушений положений настоящего Административного регламента, нормативных правовых актов Оренбургской области</w:t>
      </w:r>
      <w:r w:rsidRPr="00556DCC">
        <w:rPr>
          <w:rFonts w:ascii="Arial" w:eastAsia="Times New Roman" w:hAnsi="Arial" w:cs="Arial"/>
          <w:i/>
          <w:color w:val="000000"/>
          <w:sz w:val="16"/>
          <w:szCs w:val="16"/>
        </w:rPr>
        <w:t xml:space="preserve"> </w:t>
      </w:r>
      <w:r w:rsidRPr="00556DCC">
        <w:rPr>
          <w:rFonts w:ascii="Arial" w:eastAsia="Times New Roman" w:hAnsi="Arial" w:cs="Arial"/>
          <w:color w:val="000000"/>
          <w:sz w:val="16"/>
          <w:szCs w:val="16"/>
        </w:rPr>
        <w:t xml:space="preserve">и нормативных правовых актов муниципального образования </w:t>
      </w:r>
      <w:proofErr w:type="spellStart"/>
      <w:r w:rsidRPr="00556DCC">
        <w:rPr>
          <w:rFonts w:ascii="Arial" w:eastAsia="Times New Roman" w:hAnsi="Arial" w:cs="Arial"/>
          <w:color w:val="000000"/>
          <w:sz w:val="16"/>
          <w:szCs w:val="16"/>
        </w:rPr>
        <w:t>Староникольский</w:t>
      </w:r>
      <w:proofErr w:type="spellEnd"/>
      <w:r w:rsidRPr="00556DCC">
        <w:rPr>
          <w:rFonts w:ascii="Arial" w:eastAsia="Times New Roman" w:hAnsi="Arial" w:cs="Arial"/>
          <w:color w:val="000000"/>
          <w:sz w:val="16"/>
          <w:szCs w:val="16"/>
        </w:rPr>
        <w:t xml:space="preserve"> сельсовет Красногвардейского района Оренбургской области осуществляется привлечение виновных лиц к ответственности в соответствии с законодательством Российской Федерации. </w:t>
      </w:r>
    </w:p>
    <w:p w14:paraId="45B8C621"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 </w:t>
      </w:r>
    </w:p>
    <w:p w14:paraId="5C95C1D8"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783A5DD9"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Положения, характеризующие требования к порядку и формам </w:t>
      </w:r>
      <w:proofErr w:type="gramStart"/>
      <w:r w:rsidRPr="00556DCC">
        <w:rPr>
          <w:rFonts w:ascii="Arial" w:eastAsia="Times New Roman" w:hAnsi="Arial" w:cs="Arial"/>
          <w:b/>
          <w:color w:val="000000"/>
          <w:sz w:val="16"/>
          <w:szCs w:val="16"/>
        </w:rPr>
        <w:t>контроля за</w:t>
      </w:r>
      <w:proofErr w:type="gramEnd"/>
      <w:r w:rsidRPr="00556DCC">
        <w:rPr>
          <w:rFonts w:ascii="Arial" w:eastAsia="Times New Roman" w:hAnsi="Arial" w:cs="Arial"/>
          <w:b/>
          <w:color w:val="000000"/>
          <w:sz w:val="16"/>
          <w:szCs w:val="16"/>
        </w:rPr>
        <w:t xml:space="preserve"> предоставлением муниципальной услуги, в том числе со стороны граждан, их объединений и организаций </w:t>
      </w:r>
    </w:p>
    <w:p w14:paraId="722F3AA0"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18E90271" w14:textId="77777777" w:rsidR="00556DCC" w:rsidRPr="00556DCC" w:rsidRDefault="00556DCC" w:rsidP="00556DCC">
      <w:pPr>
        <w:numPr>
          <w:ilvl w:val="0"/>
          <w:numId w:val="46"/>
        </w:numPr>
        <w:spacing w:after="0" w:line="240" w:lineRule="auto"/>
        <w:ind w:hanging="1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Граждане, их объединения и организации имеют право осуществлять </w:t>
      </w:r>
      <w:proofErr w:type="gramStart"/>
      <w:r w:rsidRPr="00556DCC">
        <w:rPr>
          <w:rFonts w:ascii="Arial" w:eastAsia="Times New Roman" w:hAnsi="Arial" w:cs="Arial"/>
          <w:color w:val="000000"/>
          <w:sz w:val="16"/>
          <w:szCs w:val="16"/>
        </w:rPr>
        <w:t>контроль за</w:t>
      </w:r>
      <w:proofErr w:type="gramEnd"/>
      <w:r w:rsidRPr="00556DCC">
        <w:rPr>
          <w:rFonts w:ascii="Arial" w:eastAsia="Times New Roman" w:hAnsi="Arial" w:cs="Arial"/>
          <w:color w:val="000000"/>
          <w:sz w:val="16"/>
          <w:szCs w:val="16"/>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 </w:t>
      </w:r>
    </w:p>
    <w:p w14:paraId="3E0F5555"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Граждане, их объединения и организации также имеют право:  </w:t>
      </w:r>
    </w:p>
    <w:p w14:paraId="6D498521" w14:textId="77777777" w:rsidR="00556DCC" w:rsidRPr="00556DCC" w:rsidRDefault="00556DCC" w:rsidP="00556DCC">
      <w:pPr>
        <w:numPr>
          <w:ilvl w:val="0"/>
          <w:numId w:val="47"/>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направлять замечания и предложения по улучшению доступности и качества предоставления муниципальной услуги; </w:t>
      </w:r>
    </w:p>
    <w:p w14:paraId="3885285E" w14:textId="77777777" w:rsidR="00556DCC" w:rsidRPr="00556DCC" w:rsidRDefault="00556DCC" w:rsidP="00556DCC">
      <w:pPr>
        <w:numPr>
          <w:ilvl w:val="0"/>
          <w:numId w:val="47"/>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вносить предложения о мерах по устранению нарушений настоящего Административного регламента. </w:t>
      </w:r>
    </w:p>
    <w:p w14:paraId="676A6ED8" w14:textId="77777777" w:rsidR="00556DCC" w:rsidRPr="00556DCC" w:rsidRDefault="00556DCC" w:rsidP="00556DCC">
      <w:pPr>
        <w:numPr>
          <w:ilvl w:val="0"/>
          <w:numId w:val="48"/>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 </w:t>
      </w:r>
    </w:p>
    <w:p w14:paraId="792B465B" w14:textId="77777777" w:rsidR="00556DCC" w:rsidRPr="00556DCC" w:rsidRDefault="00556DCC" w:rsidP="00556DCC">
      <w:pPr>
        <w:numPr>
          <w:ilvl w:val="0"/>
          <w:numId w:val="48"/>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w:t>
      </w:r>
    </w:p>
    <w:p w14:paraId="0C3714DC"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382802E1" w14:textId="77777777" w:rsidR="00556DCC" w:rsidRPr="00556DCC" w:rsidRDefault="00556DCC" w:rsidP="00556DCC">
      <w:pPr>
        <w:keepNext/>
        <w:keepLines/>
        <w:spacing w:after="0" w:line="240" w:lineRule="auto"/>
        <w:jc w:val="center"/>
        <w:outlineLvl w:val="1"/>
        <w:rPr>
          <w:rFonts w:ascii="Arial" w:eastAsia="Times New Roman" w:hAnsi="Arial" w:cs="Arial"/>
          <w:color w:val="000000"/>
          <w:sz w:val="16"/>
          <w:szCs w:val="16"/>
        </w:rPr>
      </w:pPr>
      <w:r w:rsidRPr="00556DCC">
        <w:rPr>
          <w:rFonts w:ascii="Arial" w:eastAsia="Times New Roman" w:hAnsi="Arial" w:cs="Arial"/>
          <w:b/>
          <w:color w:val="000000"/>
          <w:sz w:val="16"/>
          <w:szCs w:val="16"/>
        </w:rPr>
        <w:lastRenderedPageBreak/>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и работников</w:t>
      </w:r>
    </w:p>
    <w:p w14:paraId="72034C19"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038B5D89" w14:textId="77777777" w:rsidR="00556DCC" w:rsidRPr="00556DCC" w:rsidRDefault="00556DCC" w:rsidP="00556DCC">
      <w:pPr>
        <w:numPr>
          <w:ilvl w:val="0"/>
          <w:numId w:val="49"/>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Информация, указанная в данном разделе, размещается на официальном сайте администрации муниципального образования, предоставляющего муниципальную услугу</w:t>
      </w:r>
      <w:r w:rsidRPr="00556DCC">
        <w:rPr>
          <w:rFonts w:ascii="Arial" w:eastAsia="Times New Roman" w:hAnsi="Arial" w:cs="Arial"/>
          <w:b/>
          <w:color w:val="000000"/>
          <w:sz w:val="16"/>
          <w:szCs w:val="16"/>
        </w:rPr>
        <w:t xml:space="preserve">. </w:t>
      </w:r>
    </w:p>
    <w:p w14:paraId="14900D64"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755E66C7" w14:textId="77777777" w:rsidR="00556DCC" w:rsidRPr="00556DCC" w:rsidRDefault="00556DCC" w:rsidP="00556DCC">
      <w:pPr>
        <w:spacing w:after="0" w:line="240" w:lineRule="auto"/>
        <w:jc w:val="center"/>
        <w:rPr>
          <w:rFonts w:ascii="Arial" w:eastAsia="Times New Roman" w:hAnsi="Arial" w:cs="Arial"/>
          <w:color w:val="000000"/>
          <w:sz w:val="16"/>
          <w:szCs w:val="16"/>
        </w:rPr>
      </w:pPr>
      <w:proofErr w:type="gramStart"/>
      <w:r w:rsidRPr="00556DCC">
        <w:rPr>
          <w:rFonts w:ascii="Arial" w:eastAsia="Times New Roman" w:hAnsi="Arial" w:cs="Arial"/>
          <w:b/>
          <w:color w:val="000000"/>
          <w:sz w:val="16"/>
          <w:szCs w:val="16"/>
        </w:rPr>
        <w:t xml:space="preserve">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w:t>
      </w:r>
      <w:proofErr w:type="gramEnd"/>
    </w:p>
    <w:p w14:paraId="4199DC00"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4699C1A5" w14:textId="77777777" w:rsidR="00556DCC" w:rsidRPr="00556DCC" w:rsidRDefault="00556DCC" w:rsidP="00556DCC">
      <w:pPr>
        <w:numPr>
          <w:ilvl w:val="0"/>
          <w:numId w:val="49"/>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w:t>
      </w:r>
      <w:proofErr w:type="gramStart"/>
      <w:r w:rsidRPr="00556DCC">
        <w:rPr>
          <w:rFonts w:ascii="Arial" w:eastAsia="Times New Roman" w:hAnsi="Arial" w:cs="Arial"/>
          <w:color w:val="000000"/>
          <w:sz w:val="16"/>
          <w:szCs w:val="16"/>
        </w:rPr>
        <w:t>в</w:t>
      </w:r>
      <w:proofErr w:type="gramEnd"/>
      <w:r w:rsidRPr="00556DCC">
        <w:rPr>
          <w:rFonts w:ascii="Arial" w:eastAsia="Times New Roman" w:hAnsi="Arial" w:cs="Arial"/>
          <w:color w:val="000000"/>
          <w:sz w:val="16"/>
          <w:szCs w:val="16"/>
        </w:rPr>
        <w:t xml:space="preserve"> досудебном </w:t>
      </w:r>
    </w:p>
    <w:p w14:paraId="13A6A206"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(внесудебном) </w:t>
      </w:r>
      <w:proofErr w:type="gramStart"/>
      <w:r w:rsidRPr="00556DCC">
        <w:rPr>
          <w:rFonts w:ascii="Arial" w:eastAsia="Times New Roman" w:hAnsi="Arial" w:cs="Arial"/>
          <w:color w:val="000000"/>
          <w:sz w:val="16"/>
          <w:szCs w:val="16"/>
        </w:rPr>
        <w:t>порядке</w:t>
      </w:r>
      <w:proofErr w:type="gramEnd"/>
      <w:r w:rsidRPr="00556DCC">
        <w:rPr>
          <w:rFonts w:ascii="Arial" w:eastAsia="Times New Roman" w:hAnsi="Arial" w:cs="Arial"/>
          <w:color w:val="000000"/>
          <w:sz w:val="16"/>
          <w:szCs w:val="16"/>
        </w:rPr>
        <w:t xml:space="preserve"> в соответствии с законодательством Российской Федерации. </w:t>
      </w:r>
    </w:p>
    <w:p w14:paraId="7AA273CD"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45418572"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Органы исполнительной власти,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 </w:t>
      </w:r>
    </w:p>
    <w:p w14:paraId="7DA9378F"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5FC55E49" w14:textId="77777777" w:rsidR="00556DCC" w:rsidRPr="00556DCC" w:rsidRDefault="00556DCC" w:rsidP="00556DCC">
      <w:pPr>
        <w:numPr>
          <w:ilvl w:val="0"/>
          <w:numId w:val="49"/>
        </w:numPr>
        <w:spacing w:after="0" w:line="240" w:lineRule="auto"/>
        <w:ind w:firstLine="708"/>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Жалоба подается в орган местного самоуправления, предоставляющий муниципальную услугу, МФЦ либо в орган, являющийся учредителем МФЦ, в письменной форме на бумажном носителе или в электронной форме. </w:t>
      </w:r>
    </w:p>
    <w:p w14:paraId="31BF01BE"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Жалоба на решение и (или) действия (бездействие) должностного лица органа местного самоуправления подается руководителю органа местного самоуправления. </w:t>
      </w:r>
    </w:p>
    <w:p w14:paraId="07B2AD18"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Жалобы на решения и действия (бездействие) руководителя органа местного самоуправления подаются в Правительство Оренбургской области. </w:t>
      </w:r>
    </w:p>
    <w:p w14:paraId="6CA727BD"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Жалобы на решения и действия (бездействие) работника МФЦ подаются руководителю этого МФЦ.  </w:t>
      </w:r>
    </w:p>
    <w:p w14:paraId="63AC7C70"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 </w:t>
      </w:r>
    </w:p>
    <w:p w14:paraId="6B2EBB69"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7AD8AC78"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655D6536"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14:paraId="4B00BEEE"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76A98307"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98. Информирование заявителей о порядке подачи и рассмотрения жалобы обеспечивается посредством размещения информации на стенде в месте предоставления муниципальной услуги, на официальном сайте органа местного самоуправления, предоставляющего муниципальную услугу, на Портале. </w:t>
      </w:r>
    </w:p>
    <w:p w14:paraId="6014AA30"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13D1DD04" w14:textId="77777777" w:rsidR="00556DCC" w:rsidRPr="00556DCC" w:rsidRDefault="00556DCC" w:rsidP="00556DCC">
      <w:pPr>
        <w:keepNext/>
        <w:keepLines/>
        <w:spacing w:after="0" w:line="240" w:lineRule="auto"/>
        <w:jc w:val="both"/>
        <w:outlineLvl w:val="1"/>
        <w:rPr>
          <w:rFonts w:ascii="Arial" w:eastAsia="Times New Roman" w:hAnsi="Arial" w:cs="Arial"/>
          <w:b/>
          <w:color w:val="000000"/>
          <w:sz w:val="16"/>
          <w:szCs w:val="16"/>
        </w:rPr>
      </w:pPr>
      <w:r w:rsidRPr="00556DCC">
        <w:rPr>
          <w:rFonts w:ascii="Arial" w:eastAsia="Times New Roman" w:hAnsi="Arial" w:cs="Arial"/>
          <w:b/>
          <w:color w:val="000000"/>
          <w:sz w:val="16"/>
          <w:szCs w:val="16"/>
        </w:rPr>
        <w:t xml:space="preserve">Перечень нормативных правовых актов, регулирующих порядок </w:t>
      </w:r>
      <w:proofErr w:type="gramStart"/>
      <w:r w:rsidRPr="00556DCC">
        <w:rPr>
          <w:rFonts w:ascii="Arial" w:eastAsia="Times New Roman" w:hAnsi="Arial" w:cs="Arial"/>
          <w:b/>
          <w:color w:val="000000"/>
          <w:sz w:val="16"/>
          <w:szCs w:val="16"/>
        </w:rPr>
        <w:t>досудебного</w:t>
      </w:r>
      <w:proofErr w:type="gramEnd"/>
      <w:r w:rsidRPr="00556DCC">
        <w:rPr>
          <w:rFonts w:ascii="Arial" w:eastAsia="Times New Roman" w:hAnsi="Arial" w:cs="Arial"/>
          <w:b/>
          <w:color w:val="000000"/>
          <w:sz w:val="16"/>
          <w:szCs w:val="16"/>
        </w:rPr>
        <w:t xml:space="preserve"> </w:t>
      </w:r>
    </w:p>
    <w:p w14:paraId="7518934E"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(внесудебного) обжалования решений и действий (бездействия) органа местного самоуправления, а также его должностных лиц </w:t>
      </w:r>
    </w:p>
    <w:p w14:paraId="4AD801A9"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5BC480A4"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99.    Федеральный закон от 27 июля 2010 года № 210-ФЗ «Об организации предоставления государственных и муниципальных услуг»; </w:t>
      </w:r>
    </w:p>
    <w:p w14:paraId="1C880206"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roofErr w:type="gramStart"/>
      <w:r w:rsidRPr="00556DCC">
        <w:rPr>
          <w:rFonts w:ascii="Arial" w:eastAsia="Times New Roman" w:hAnsi="Arial" w:cs="Arial"/>
          <w:color w:val="000000"/>
          <w:sz w:val="16"/>
          <w:szCs w:val="16"/>
        </w:rPr>
        <w:t>-   постановление Правительства РФ от 16 августа 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w:t>
      </w:r>
      <w:proofErr w:type="gramEnd"/>
      <w:r w:rsidRPr="00556DCC">
        <w:rPr>
          <w:rFonts w:ascii="Arial" w:eastAsia="Times New Roman" w:hAnsi="Arial" w:cs="Arial"/>
          <w:color w:val="000000"/>
          <w:sz w:val="16"/>
          <w:szCs w:val="16"/>
        </w:rPr>
        <w:t xml:space="preserve">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w:t>
      </w:r>
    </w:p>
    <w:p w14:paraId="28C26FFB"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464EB4D1" w14:textId="77777777" w:rsidR="00556DCC" w:rsidRPr="00556DCC" w:rsidRDefault="00556DCC" w:rsidP="00556DCC">
      <w:pPr>
        <w:spacing w:after="0" w:line="240" w:lineRule="auto"/>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547B9E73" w14:textId="77777777" w:rsidR="00556DCC" w:rsidRPr="00556DCC" w:rsidRDefault="00556DCC" w:rsidP="00556DCC">
      <w:pPr>
        <w:spacing w:after="0" w:line="240" w:lineRule="auto"/>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257A8A87" w14:textId="77777777" w:rsidR="00556DCC" w:rsidRPr="00556DCC" w:rsidRDefault="00556DCC" w:rsidP="00556DCC">
      <w:pPr>
        <w:spacing w:after="0" w:line="240" w:lineRule="auto"/>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69213455" w14:textId="77777777" w:rsidR="00556DCC" w:rsidRPr="00556DCC" w:rsidRDefault="00556DCC" w:rsidP="00556DCC">
      <w:pPr>
        <w:spacing w:after="0" w:line="240" w:lineRule="auto"/>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39E1922C" w14:textId="77777777" w:rsidR="00556DCC" w:rsidRPr="00556DCC" w:rsidRDefault="00556DCC" w:rsidP="00556DCC">
      <w:pPr>
        <w:spacing w:after="52"/>
        <w:ind w:right="122"/>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1DB16E0A" w14:textId="77777777" w:rsidR="00556DCC" w:rsidRPr="00556DCC" w:rsidRDefault="00556DCC" w:rsidP="00556DCC">
      <w:pPr>
        <w:spacing w:after="50"/>
        <w:ind w:right="122"/>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3AD7371F" w14:textId="77777777" w:rsidR="00556DCC" w:rsidRPr="00556DCC" w:rsidRDefault="00556DCC" w:rsidP="00556DCC">
      <w:pPr>
        <w:spacing w:after="52"/>
        <w:ind w:right="122"/>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6D6A70A8" w14:textId="77777777" w:rsidR="00556DCC" w:rsidRPr="00556DCC" w:rsidRDefault="00556DCC" w:rsidP="00556DCC">
      <w:pPr>
        <w:spacing w:after="52"/>
        <w:ind w:right="122"/>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2770D96A" w14:textId="77777777" w:rsidR="00556DCC" w:rsidRPr="00556DCC" w:rsidRDefault="00556DCC" w:rsidP="00556DCC">
      <w:pPr>
        <w:spacing w:after="50"/>
        <w:ind w:right="122"/>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2F517F11" w14:textId="77777777" w:rsidR="00556DCC" w:rsidRPr="00556DCC" w:rsidRDefault="00556DCC" w:rsidP="00556DCC">
      <w:pPr>
        <w:spacing w:after="53"/>
        <w:ind w:right="122"/>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6484748F" w14:textId="77777777" w:rsidR="00556DCC" w:rsidRPr="00556DCC" w:rsidRDefault="00556DCC" w:rsidP="00556DCC">
      <w:pPr>
        <w:spacing w:after="52"/>
        <w:ind w:right="122"/>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4878736E" w14:textId="77777777" w:rsidR="00556DCC" w:rsidRPr="00556DCC" w:rsidRDefault="00556DCC" w:rsidP="00556DCC">
      <w:pPr>
        <w:spacing w:after="50"/>
        <w:ind w:right="122"/>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4FF128DD" w14:textId="77777777" w:rsidR="00556DCC" w:rsidRPr="00556DCC" w:rsidRDefault="00556DCC" w:rsidP="00556DCC">
      <w:pPr>
        <w:spacing w:after="52"/>
        <w:ind w:right="122"/>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71B98152" w14:textId="77777777" w:rsidR="00556DCC" w:rsidRPr="00556DCC" w:rsidRDefault="00556DCC" w:rsidP="00556DCC">
      <w:pPr>
        <w:spacing w:after="52"/>
        <w:ind w:right="122"/>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74A31B3A" w14:textId="77777777" w:rsidR="00556DCC" w:rsidRPr="00556DCC" w:rsidRDefault="00556DCC" w:rsidP="00556DCC">
      <w:pPr>
        <w:spacing w:after="50"/>
        <w:ind w:right="122"/>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30586467" w14:textId="77777777" w:rsidR="00556DCC" w:rsidRPr="00556DCC" w:rsidRDefault="00556DCC" w:rsidP="00556DCC">
      <w:pPr>
        <w:spacing w:after="52"/>
        <w:ind w:right="122"/>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4A107F49" w14:textId="77777777" w:rsidR="00556DCC" w:rsidRPr="00556DCC" w:rsidRDefault="00556DCC" w:rsidP="00556DCC">
      <w:pPr>
        <w:spacing w:after="52"/>
        <w:ind w:right="122"/>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75EFF260" w14:textId="77777777" w:rsidR="00556DCC" w:rsidRPr="00556DCC" w:rsidRDefault="00556DCC" w:rsidP="00556DCC">
      <w:pPr>
        <w:spacing w:after="50"/>
        <w:ind w:right="122"/>
        <w:jc w:val="right"/>
        <w:rPr>
          <w:rFonts w:ascii="Arial" w:eastAsia="Times New Roman" w:hAnsi="Arial" w:cs="Arial"/>
          <w:color w:val="000000"/>
          <w:sz w:val="16"/>
          <w:szCs w:val="16"/>
        </w:rPr>
      </w:pPr>
    </w:p>
    <w:p w14:paraId="11324B6F" w14:textId="77777777" w:rsidR="00556DCC" w:rsidRPr="00556DCC" w:rsidRDefault="00556DCC" w:rsidP="00556DCC">
      <w:pPr>
        <w:spacing w:after="50"/>
        <w:ind w:right="122"/>
        <w:jc w:val="right"/>
        <w:rPr>
          <w:rFonts w:ascii="Arial" w:eastAsia="Times New Roman" w:hAnsi="Arial" w:cs="Arial"/>
          <w:color w:val="000000"/>
          <w:sz w:val="16"/>
          <w:szCs w:val="16"/>
        </w:rPr>
      </w:pPr>
    </w:p>
    <w:p w14:paraId="51848CDB" w14:textId="77777777" w:rsidR="00556DCC" w:rsidRPr="00556DCC" w:rsidRDefault="00556DCC" w:rsidP="00556DCC">
      <w:pPr>
        <w:spacing w:after="50"/>
        <w:ind w:right="122"/>
        <w:jc w:val="right"/>
        <w:rPr>
          <w:rFonts w:ascii="Arial" w:eastAsia="Times New Roman" w:hAnsi="Arial" w:cs="Arial"/>
          <w:color w:val="000000"/>
          <w:sz w:val="16"/>
          <w:szCs w:val="16"/>
        </w:rPr>
      </w:pPr>
      <w:r w:rsidRPr="00556DCC">
        <w:rPr>
          <w:rFonts w:ascii="Arial" w:eastAsia="Times New Roman" w:hAnsi="Arial" w:cs="Arial"/>
          <w:color w:val="000000"/>
          <w:sz w:val="16"/>
          <w:szCs w:val="16"/>
        </w:rPr>
        <w:lastRenderedPageBreak/>
        <w:t xml:space="preserve"> </w:t>
      </w:r>
    </w:p>
    <w:p w14:paraId="651C9BDA" w14:textId="77777777" w:rsidR="00556DCC" w:rsidRPr="00556DCC" w:rsidRDefault="00556DCC" w:rsidP="00556DCC">
      <w:pPr>
        <w:spacing w:after="52"/>
        <w:ind w:right="122"/>
        <w:jc w:val="right"/>
        <w:rPr>
          <w:rFonts w:ascii="Arial" w:eastAsia="Times New Roman" w:hAnsi="Arial" w:cs="Arial"/>
          <w:color w:val="000000"/>
          <w:sz w:val="16"/>
          <w:szCs w:val="16"/>
        </w:rPr>
      </w:pPr>
    </w:p>
    <w:p w14:paraId="1593E26C" w14:textId="77777777" w:rsidR="00556DCC" w:rsidRPr="00556DCC" w:rsidRDefault="00556DCC" w:rsidP="00556DCC">
      <w:pPr>
        <w:spacing w:after="52"/>
        <w:ind w:right="122"/>
        <w:jc w:val="right"/>
        <w:rPr>
          <w:rFonts w:ascii="Arial" w:eastAsia="Times New Roman" w:hAnsi="Arial" w:cs="Arial"/>
          <w:color w:val="000000"/>
          <w:sz w:val="16"/>
          <w:szCs w:val="16"/>
        </w:rPr>
      </w:pPr>
    </w:p>
    <w:p w14:paraId="6562161C" w14:textId="77777777" w:rsidR="00556DCC" w:rsidRPr="00556DCC" w:rsidRDefault="00556DCC" w:rsidP="00556DCC">
      <w:pPr>
        <w:spacing w:after="52"/>
        <w:ind w:right="122"/>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7EF717F2" w14:textId="77777777" w:rsidR="00556DCC" w:rsidRPr="00556DCC" w:rsidRDefault="00556DCC" w:rsidP="00556DCC">
      <w:pPr>
        <w:spacing w:after="51"/>
        <w:ind w:right="122"/>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685E8EB4" w14:textId="77777777" w:rsidR="00556DCC" w:rsidRPr="00556DCC" w:rsidRDefault="00556DCC" w:rsidP="00556DCC">
      <w:pPr>
        <w:spacing w:after="0" w:line="240" w:lineRule="auto"/>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Приложение №1  </w:t>
      </w:r>
    </w:p>
    <w:p w14:paraId="0E958FE5" w14:textId="77777777" w:rsidR="00556DCC" w:rsidRPr="00556DCC" w:rsidRDefault="00556DCC" w:rsidP="00556DCC">
      <w:pPr>
        <w:spacing w:after="0" w:line="240" w:lineRule="auto"/>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к Административному регламенту  </w:t>
      </w:r>
    </w:p>
    <w:p w14:paraId="1ABE0B60" w14:textId="77777777" w:rsidR="00556DCC" w:rsidRPr="00556DCC" w:rsidRDefault="00556DCC" w:rsidP="00556DCC">
      <w:pPr>
        <w:spacing w:after="0" w:line="240" w:lineRule="auto"/>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 предоставлению муниципальной услуги </w:t>
      </w:r>
    </w:p>
    <w:p w14:paraId="07C72AC9"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7EC10A60" w14:textId="77777777" w:rsidR="00556DCC" w:rsidRPr="00556DCC" w:rsidRDefault="00556DCC" w:rsidP="00556DCC">
      <w:pPr>
        <w:keepNext/>
        <w:keepLines/>
        <w:spacing w:after="0" w:line="240" w:lineRule="auto"/>
        <w:jc w:val="center"/>
        <w:outlineLvl w:val="0"/>
        <w:rPr>
          <w:rFonts w:ascii="Arial" w:eastAsia="Times New Roman" w:hAnsi="Arial" w:cs="Arial"/>
          <w:b/>
          <w:color w:val="000000"/>
          <w:sz w:val="16"/>
          <w:szCs w:val="16"/>
        </w:rPr>
      </w:pPr>
      <w:r w:rsidRPr="00556DCC">
        <w:rPr>
          <w:rFonts w:ascii="Arial" w:eastAsia="Times New Roman" w:hAnsi="Arial" w:cs="Arial"/>
          <w:b/>
          <w:color w:val="000000"/>
          <w:sz w:val="16"/>
          <w:szCs w:val="16"/>
        </w:rPr>
        <w:t xml:space="preserve">Форма заявления о выдаче разрешения на право вырубки зеленых насаждений </w:t>
      </w:r>
    </w:p>
    <w:p w14:paraId="4EB80F44"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062E906E"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Кому: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(наименование уполномоченного органа местного самоуправления) </w:t>
      </w:r>
      <w:r w:rsidRPr="00556DCC">
        <w:rPr>
          <w:rFonts w:ascii="Arial" w:eastAsia="Times New Roman" w:hAnsi="Arial" w:cs="Arial"/>
          <w:color w:val="000000"/>
          <w:sz w:val="16"/>
          <w:szCs w:val="16"/>
        </w:rPr>
        <w:tab/>
        <w:t xml:space="preserve"> </w:t>
      </w:r>
    </w:p>
    <w:p w14:paraId="43676E94"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7209FA74"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Данные Представителя </w:t>
      </w:r>
    </w:p>
    <w:p w14:paraId="03DA3A6B" w14:textId="77777777" w:rsidR="00556DCC" w:rsidRPr="00556DCC" w:rsidRDefault="00556DCC" w:rsidP="00556DCC">
      <w:pPr>
        <w:tabs>
          <w:tab w:val="center" w:pos="3439"/>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(Физическое лицо)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vertAlign w:val="superscript"/>
        </w:rPr>
        <w:t>Фамилия</w:t>
      </w:r>
      <w:r w:rsidRPr="00556DCC">
        <w:rPr>
          <w:rFonts w:ascii="Arial" w:eastAsia="Times New Roman" w:hAnsi="Arial" w:cs="Arial"/>
          <w:color w:val="000000"/>
          <w:sz w:val="16"/>
          <w:szCs w:val="16"/>
        </w:rPr>
        <w:t xml:space="preserve"> </w:t>
      </w:r>
      <w:r w:rsidRPr="00556DCC">
        <w:rPr>
          <w:rFonts w:ascii="Arial" w:eastAsia="Times New Roman" w:hAnsi="Arial" w:cs="Arial"/>
          <w:color w:val="000000"/>
          <w:sz w:val="16"/>
          <w:szCs w:val="16"/>
        </w:rPr>
        <w:tab/>
        <w:t xml:space="preserve"> </w:t>
      </w:r>
    </w:p>
    <w:p w14:paraId="65FFBB2A" w14:textId="77777777" w:rsidR="00556DCC" w:rsidRPr="00556DCC" w:rsidRDefault="00556DCC" w:rsidP="00556DCC">
      <w:pPr>
        <w:tabs>
          <w:tab w:val="center" w:pos="3189"/>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Имя </w:t>
      </w:r>
      <w:r w:rsidRPr="00556DCC">
        <w:rPr>
          <w:rFonts w:ascii="Arial" w:eastAsia="Times New Roman" w:hAnsi="Arial" w:cs="Arial"/>
          <w:color w:val="000000"/>
          <w:sz w:val="16"/>
          <w:szCs w:val="16"/>
        </w:rPr>
        <w:tab/>
        <w:t xml:space="preserve"> </w:t>
      </w:r>
    </w:p>
    <w:p w14:paraId="1EBC1F1D" w14:textId="77777777" w:rsidR="00556DCC" w:rsidRPr="00556DCC" w:rsidRDefault="00556DCC" w:rsidP="00556DCC">
      <w:pPr>
        <w:tabs>
          <w:tab w:val="center" w:pos="3446"/>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Отчество </w:t>
      </w:r>
      <w:r w:rsidRPr="00556DCC">
        <w:rPr>
          <w:rFonts w:ascii="Arial" w:eastAsia="Times New Roman" w:hAnsi="Arial" w:cs="Arial"/>
          <w:color w:val="000000"/>
          <w:sz w:val="16"/>
          <w:szCs w:val="16"/>
        </w:rPr>
        <w:tab/>
        <w:t xml:space="preserve"> </w:t>
      </w:r>
    </w:p>
    <w:p w14:paraId="320261BF"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Наименование документа, удостоверяющего </w:t>
      </w:r>
      <w:r w:rsidRPr="00556DCC">
        <w:rPr>
          <w:rFonts w:ascii="Arial" w:eastAsia="Times New Roman" w:hAnsi="Arial" w:cs="Arial"/>
          <w:color w:val="000000"/>
          <w:sz w:val="16"/>
          <w:szCs w:val="16"/>
        </w:rPr>
        <w:tab/>
        <w:t xml:space="preserve"> личность </w:t>
      </w:r>
    </w:p>
    <w:p w14:paraId="206C976F" w14:textId="77777777" w:rsidR="00556DCC" w:rsidRPr="00556DCC" w:rsidRDefault="00556DCC" w:rsidP="00556DCC">
      <w:pPr>
        <w:tabs>
          <w:tab w:val="center" w:pos="3285"/>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Серия  </w:t>
      </w:r>
      <w:r w:rsidRPr="00556DCC">
        <w:rPr>
          <w:rFonts w:ascii="Arial" w:eastAsia="Times New Roman" w:hAnsi="Arial" w:cs="Arial"/>
          <w:color w:val="000000"/>
          <w:sz w:val="16"/>
          <w:szCs w:val="16"/>
        </w:rPr>
        <w:tab/>
        <w:t xml:space="preserve"> </w:t>
      </w:r>
    </w:p>
    <w:p w14:paraId="00FA35E6" w14:textId="77777777" w:rsidR="00556DCC" w:rsidRPr="00556DCC" w:rsidRDefault="00556DCC" w:rsidP="00556DCC">
      <w:pPr>
        <w:tabs>
          <w:tab w:val="center" w:pos="3307"/>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Номер  </w:t>
      </w:r>
      <w:r w:rsidRPr="00556DCC">
        <w:rPr>
          <w:rFonts w:ascii="Arial" w:eastAsia="Times New Roman" w:hAnsi="Arial" w:cs="Arial"/>
          <w:color w:val="000000"/>
          <w:sz w:val="16"/>
          <w:szCs w:val="16"/>
        </w:rPr>
        <w:tab/>
        <w:t xml:space="preserve"> </w:t>
      </w:r>
    </w:p>
    <w:p w14:paraId="19F2715A" w14:textId="77777777" w:rsidR="00556DCC" w:rsidRPr="00556DCC" w:rsidRDefault="00556DCC" w:rsidP="00556DCC">
      <w:pPr>
        <w:tabs>
          <w:tab w:val="center" w:pos="3618"/>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Дата выдачи </w:t>
      </w:r>
      <w:r w:rsidRPr="00556DCC">
        <w:rPr>
          <w:rFonts w:ascii="Arial" w:eastAsia="Times New Roman" w:hAnsi="Arial" w:cs="Arial"/>
          <w:color w:val="000000"/>
          <w:sz w:val="16"/>
          <w:szCs w:val="16"/>
        </w:rPr>
        <w:tab/>
        <w:t xml:space="preserve"> </w:t>
      </w:r>
    </w:p>
    <w:p w14:paraId="04F35767" w14:textId="77777777" w:rsidR="00556DCC" w:rsidRPr="00556DCC" w:rsidRDefault="00556DCC" w:rsidP="00556DCC">
      <w:pPr>
        <w:tabs>
          <w:tab w:val="center" w:pos="3525"/>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Кем </w:t>
      </w:r>
      <w:proofErr w:type="gramStart"/>
      <w:r w:rsidRPr="00556DCC">
        <w:rPr>
          <w:rFonts w:ascii="Arial" w:eastAsia="Times New Roman" w:hAnsi="Arial" w:cs="Arial"/>
          <w:color w:val="000000"/>
          <w:sz w:val="16"/>
          <w:szCs w:val="16"/>
        </w:rPr>
        <w:t>выдан</w:t>
      </w:r>
      <w:proofErr w:type="gramEnd"/>
      <w:r w:rsidRPr="00556DCC">
        <w:rPr>
          <w:rFonts w:ascii="Arial" w:eastAsia="Times New Roman" w:hAnsi="Arial" w:cs="Arial"/>
          <w:color w:val="000000"/>
          <w:sz w:val="16"/>
          <w:szCs w:val="16"/>
        </w:rPr>
        <w:t xml:space="preserve"> </w:t>
      </w:r>
      <w:r w:rsidRPr="00556DCC">
        <w:rPr>
          <w:rFonts w:ascii="Arial" w:eastAsia="Times New Roman" w:hAnsi="Arial" w:cs="Arial"/>
          <w:color w:val="000000"/>
          <w:sz w:val="16"/>
          <w:szCs w:val="16"/>
        </w:rPr>
        <w:tab/>
        <w:t xml:space="preserve"> </w:t>
      </w:r>
    </w:p>
    <w:p w14:paraId="066CB0E6" w14:textId="77777777" w:rsidR="00556DCC" w:rsidRPr="00556DCC" w:rsidRDefault="00556DCC" w:rsidP="00556DCC">
      <w:pPr>
        <w:tabs>
          <w:tab w:val="center" w:pos="3412"/>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Телефон </w:t>
      </w:r>
      <w:r w:rsidRPr="00556DCC">
        <w:rPr>
          <w:rFonts w:ascii="Arial" w:eastAsia="Times New Roman" w:hAnsi="Arial" w:cs="Arial"/>
          <w:color w:val="000000"/>
          <w:sz w:val="16"/>
          <w:szCs w:val="16"/>
        </w:rPr>
        <w:tab/>
        <w:t xml:space="preserve"> </w:t>
      </w:r>
    </w:p>
    <w:p w14:paraId="12CB124E" w14:textId="77777777" w:rsidR="00556DCC" w:rsidRPr="00556DCC" w:rsidRDefault="00556DCC" w:rsidP="00556DCC">
      <w:pPr>
        <w:tabs>
          <w:tab w:val="center" w:pos="3953"/>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Электронная почта </w:t>
      </w:r>
      <w:r w:rsidRPr="00556DCC">
        <w:rPr>
          <w:rFonts w:ascii="Arial" w:eastAsia="Times New Roman" w:hAnsi="Arial" w:cs="Arial"/>
          <w:color w:val="000000"/>
          <w:sz w:val="16"/>
          <w:szCs w:val="16"/>
        </w:rPr>
        <w:tab/>
        <w:t xml:space="preserve"> </w:t>
      </w:r>
    </w:p>
    <w:p w14:paraId="1389F2A6"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Данные Представителя </w:t>
      </w:r>
    </w:p>
    <w:p w14:paraId="2E2E7DE5"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(Индивидуальный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Фамилия </w:t>
      </w:r>
      <w:r w:rsidRPr="00556DCC">
        <w:rPr>
          <w:rFonts w:ascii="Arial" w:eastAsia="Times New Roman" w:hAnsi="Arial" w:cs="Arial"/>
          <w:color w:val="000000"/>
          <w:sz w:val="16"/>
          <w:szCs w:val="16"/>
        </w:rPr>
        <w:tab/>
        <w:t xml:space="preserve"> </w:t>
      </w:r>
      <w:r w:rsidRPr="00556DCC">
        <w:rPr>
          <w:rFonts w:ascii="Arial" w:eastAsia="Times New Roman" w:hAnsi="Arial" w:cs="Arial"/>
          <w:i/>
          <w:color w:val="000000"/>
          <w:sz w:val="16"/>
          <w:szCs w:val="16"/>
        </w:rPr>
        <w:t xml:space="preserve">предприниматель) </w:t>
      </w:r>
    </w:p>
    <w:p w14:paraId="48A08322" w14:textId="77777777" w:rsidR="00556DCC" w:rsidRPr="00556DCC" w:rsidRDefault="00556DCC" w:rsidP="00556DCC">
      <w:pPr>
        <w:tabs>
          <w:tab w:val="center" w:pos="3189"/>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Имя </w:t>
      </w:r>
      <w:r w:rsidRPr="00556DCC">
        <w:rPr>
          <w:rFonts w:ascii="Arial" w:eastAsia="Times New Roman" w:hAnsi="Arial" w:cs="Arial"/>
          <w:color w:val="000000"/>
          <w:sz w:val="16"/>
          <w:szCs w:val="16"/>
        </w:rPr>
        <w:tab/>
        <w:t xml:space="preserve"> </w:t>
      </w:r>
    </w:p>
    <w:p w14:paraId="50D395BE" w14:textId="77777777" w:rsidR="00556DCC" w:rsidRPr="00556DCC" w:rsidRDefault="00556DCC" w:rsidP="00556DCC">
      <w:pPr>
        <w:tabs>
          <w:tab w:val="center" w:pos="3446"/>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Отчество </w:t>
      </w:r>
      <w:r w:rsidRPr="00556DCC">
        <w:rPr>
          <w:rFonts w:ascii="Arial" w:eastAsia="Times New Roman" w:hAnsi="Arial" w:cs="Arial"/>
          <w:color w:val="000000"/>
          <w:sz w:val="16"/>
          <w:szCs w:val="16"/>
        </w:rPr>
        <w:tab/>
        <w:t xml:space="preserve"> </w:t>
      </w:r>
    </w:p>
    <w:p w14:paraId="602468D9" w14:textId="77777777" w:rsidR="00556DCC" w:rsidRPr="00556DCC" w:rsidRDefault="00556DCC" w:rsidP="00556DCC">
      <w:pPr>
        <w:tabs>
          <w:tab w:val="center" w:pos="3454"/>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ОГРНИП </w:t>
      </w:r>
      <w:r w:rsidRPr="00556DCC">
        <w:rPr>
          <w:rFonts w:ascii="Arial" w:eastAsia="Times New Roman" w:hAnsi="Arial" w:cs="Arial"/>
          <w:color w:val="000000"/>
          <w:sz w:val="16"/>
          <w:szCs w:val="16"/>
        </w:rPr>
        <w:tab/>
        <w:t xml:space="preserve"> </w:t>
      </w:r>
    </w:p>
    <w:p w14:paraId="6FD729F7"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ИНН </w:t>
      </w:r>
      <w:r w:rsidRPr="00556DCC">
        <w:rPr>
          <w:rFonts w:ascii="Arial" w:eastAsia="Times New Roman" w:hAnsi="Arial" w:cs="Arial"/>
          <w:color w:val="000000"/>
          <w:sz w:val="16"/>
          <w:szCs w:val="16"/>
        </w:rPr>
        <w:tab/>
        <w:t xml:space="preserve"> Телефон </w:t>
      </w:r>
    </w:p>
    <w:p w14:paraId="2C71E078"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Электронная почта </w:t>
      </w:r>
      <w:r w:rsidRPr="00556DCC">
        <w:rPr>
          <w:rFonts w:ascii="Arial" w:eastAsia="Times New Roman" w:hAnsi="Arial" w:cs="Arial"/>
          <w:i/>
          <w:color w:val="000000"/>
          <w:sz w:val="16"/>
          <w:szCs w:val="16"/>
        </w:rPr>
        <w:t xml:space="preserve">Данные Представителя </w:t>
      </w:r>
    </w:p>
    <w:p w14:paraId="27BD1943" w14:textId="77777777" w:rsidR="00556DCC" w:rsidRPr="00556DCC" w:rsidRDefault="00556DCC" w:rsidP="00556DCC">
      <w:pPr>
        <w:tabs>
          <w:tab w:val="center" w:pos="4787"/>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(Юридическое лицо)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Полное наименование организации </w:t>
      </w:r>
      <w:r w:rsidRPr="00556DCC">
        <w:rPr>
          <w:rFonts w:ascii="Arial" w:eastAsia="Times New Roman" w:hAnsi="Arial" w:cs="Arial"/>
          <w:color w:val="000000"/>
          <w:sz w:val="16"/>
          <w:szCs w:val="16"/>
        </w:rPr>
        <w:tab/>
        <w:t xml:space="preserve"> </w:t>
      </w:r>
    </w:p>
    <w:p w14:paraId="1C7EE5A0" w14:textId="77777777" w:rsidR="00556DCC" w:rsidRPr="00556DCC" w:rsidRDefault="00556DCC" w:rsidP="00556DCC">
      <w:pPr>
        <w:tabs>
          <w:tab w:val="center" w:pos="5357"/>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Организационно-правовая форма организации </w:t>
      </w:r>
      <w:r w:rsidRPr="00556DCC">
        <w:rPr>
          <w:rFonts w:ascii="Arial" w:eastAsia="Times New Roman" w:hAnsi="Arial" w:cs="Arial"/>
          <w:color w:val="000000"/>
          <w:sz w:val="16"/>
          <w:szCs w:val="16"/>
        </w:rPr>
        <w:tab/>
        <w:t xml:space="preserve"> </w:t>
      </w:r>
    </w:p>
    <w:p w14:paraId="4B3BED23" w14:textId="77777777" w:rsidR="00556DCC" w:rsidRPr="00556DCC" w:rsidRDefault="00556DCC" w:rsidP="00556DCC">
      <w:pPr>
        <w:tabs>
          <w:tab w:val="center" w:pos="3281"/>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ОГРН </w:t>
      </w:r>
      <w:r w:rsidRPr="00556DCC">
        <w:rPr>
          <w:rFonts w:ascii="Arial" w:eastAsia="Times New Roman" w:hAnsi="Arial" w:cs="Arial"/>
          <w:color w:val="000000"/>
          <w:sz w:val="16"/>
          <w:szCs w:val="16"/>
        </w:rPr>
        <w:tab/>
        <w:t xml:space="preserve"> </w:t>
      </w:r>
    </w:p>
    <w:p w14:paraId="55053287" w14:textId="77777777" w:rsidR="00556DCC" w:rsidRPr="00556DCC" w:rsidRDefault="00556DCC" w:rsidP="00556DCC">
      <w:pPr>
        <w:tabs>
          <w:tab w:val="center" w:pos="3231"/>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ИНН </w:t>
      </w:r>
      <w:r w:rsidRPr="00556DCC">
        <w:rPr>
          <w:rFonts w:ascii="Arial" w:eastAsia="Times New Roman" w:hAnsi="Arial" w:cs="Arial"/>
          <w:color w:val="000000"/>
          <w:sz w:val="16"/>
          <w:szCs w:val="16"/>
        </w:rPr>
        <w:tab/>
        <w:t xml:space="preserve"> </w:t>
      </w:r>
    </w:p>
    <w:p w14:paraId="43704494" w14:textId="77777777" w:rsidR="00556DCC" w:rsidRPr="00556DCC" w:rsidRDefault="00556DCC" w:rsidP="00556DCC">
      <w:pPr>
        <w:tabs>
          <w:tab w:val="center" w:pos="3412"/>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Телефон </w:t>
      </w:r>
      <w:r w:rsidRPr="00556DCC">
        <w:rPr>
          <w:rFonts w:ascii="Arial" w:eastAsia="Times New Roman" w:hAnsi="Arial" w:cs="Arial"/>
          <w:color w:val="000000"/>
          <w:sz w:val="16"/>
          <w:szCs w:val="16"/>
        </w:rPr>
        <w:tab/>
        <w:t xml:space="preserve"> </w:t>
      </w:r>
    </w:p>
    <w:p w14:paraId="4503ABF2" w14:textId="77777777" w:rsidR="00556DCC" w:rsidRPr="00556DCC" w:rsidRDefault="00556DCC" w:rsidP="00556DCC">
      <w:pPr>
        <w:tabs>
          <w:tab w:val="center" w:pos="3953"/>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Электронная почта </w:t>
      </w:r>
      <w:r w:rsidRPr="00556DCC">
        <w:rPr>
          <w:rFonts w:ascii="Arial" w:eastAsia="Times New Roman" w:hAnsi="Arial" w:cs="Arial"/>
          <w:color w:val="000000"/>
          <w:sz w:val="16"/>
          <w:szCs w:val="16"/>
        </w:rPr>
        <w:tab/>
        <w:t xml:space="preserve"> </w:t>
      </w:r>
    </w:p>
    <w:p w14:paraId="38E83603" w14:textId="77777777" w:rsidR="00556DCC" w:rsidRPr="00556DCC" w:rsidRDefault="00556DCC" w:rsidP="00556DCC">
      <w:pPr>
        <w:tabs>
          <w:tab w:val="center" w:pos="3439"/>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Фамилия </w:t>
      </w:r>
      <w:r w:rsidRPr="00556DCC">
        <w:rPr>
          <w:rFonts w:ascii="Arial" w:eastAsia="Times New Roman" w:hAnsi="Arial" w:cs="Arial"/>
          <w:color w:val="000000"/>
          <w:sz w:val="16"/>
          <w:szCs w:val="16"/>
        </w:rPr>
        <w:tab/>
        <w:t xml:space="preserve"> </w:t>
      </w:r>
    </w:p>
    <w:p w14:paraId="3F6CD56D" w14:textId="77777777" w:rsidR="00556DCC" w:rsidRPr="00556DCC" w:rsidRDefault="00556DCC" w:rsidP="00556DCC">
      <w:pPr>
        <w:tabs>
          <w:tab w:val="center" w:pos="3189"/>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Имя </w:t>
      </w:r>
      <w:r w:rsidRPr="00556DCC">
        <w:rPr>
          <w:rFonts w:ascii="Arial" w:eastAsia="Times New Roman" w:hAnsi="Arial" w:cs="Arial"/>
          <w:color w:val="000000"/>
          <w:sz w:val="16"/>
          <w:szCs w:val="16"/>
        </w:rPr>
        <w:tab/>
        <w:t xml:space="preserve"> </w:t>
      </w:r>
    </w:p>
    <w:p w14:paraId="4D448340" w14:textId="77777777" w:rsidR="00556DCC" w:rsidRPr="00556DCC" w:rsidRDefault="00556DCC" w:rsidP="00556DCC">
      <w:pPr>
        <w:tabs>
          <w:tab w:val="center" w:pos="3446"/>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Отчество </w:t>
      </w:r>
      <w:r w:rsidRPr="00556DCC">
        <w:rPr>
          <w:rFonts w:ascii="Arial" w:eastAsia="Times New Roman" w:hAnsi="Arial" w:cs="Arial"/>
          <w:color w:val="000000"/>
          <w:sz w:val="16"/>
          <w:szCs w:val="16"/>
        </w:rPr>
        <w:tab/>
        <w:t xml:space="preserve"> </w:t>
      </w:r>
    </w:p>
    <w:p w14:paraId="586C011F"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Наименование документа, удостоверяющего </w:t>
      </w:r>
      <w:r w:rsidRPr="00556DCC">
        <w:rPr>
          <w:rFonts w:ascii="Arial" w:eastAsia="Times New Roman" w:hAnsi="Arial" w:cs="Arial"/>
          <w:color w:val="000000"/>
          <w:sz w:val="16"/>
          <w:szCs w:val="16"/>
        </w:rPr>
        <w:tab/>
        <w:t xml:space="preserve"> личность </w:t>
      </w:r>
    </w:p>
    <w:p w14:paraId="4273D80E" w14:textId="77777777" w:rsidR="00556DCC" w:rsidRPr="00556DCC" w:rsidRDefault="00556DCC" w:rsidP="00556DCC">
      <w:pPr>
        <w:tabs>
          <w:tab w:val="center" w:pos="3285"/>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Серия  </w:t>
      </w:r>
      <w:r w:rsidRPr="00556DCC">
        <w:rPr>
          <w:rFonts w:ascii="Arial" w:eastAsia="Times New Roman" w:hAnsi="Arial" w:cs="Arial"/>
          <w:color w:val="000000"/>
          <w:sz w:val="16"/>
          <w:szCs w:val="16"/>
        </w:rPr>
        <w:tab/>
        <w:t xml:space="preserve"> </w:t>
      </w:r>
    </w:p>
    <w:p w14:paraId="71346A19" w14:textId="77777777" w:rsidR="00556DCC" w:rsidRPr="00556DCC" w:rsidRDefault="00556DCC" w:rsidP="00556DCC">
      <w:pPr>
        <w:tabs>
          <w:tab w:val="center" w:pos="3307"/>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Номер  </w:t>
      </w:r>
      <w:r w:rsidRPr="00556DCC">
        <w:rPr>
          <w:rFonts w:ascii="Arial" w:eastAsia="Times New Roman" w:hAnsi="Arial" w:cs="Arial"/>
          <w:color w:val="000000"/>
          <w:sz w:val="16"/>
          <w:szCs w:val="16"/>
        </w:rPr>
        <w:tab/>
        <w:t xml:space="preserve"> </w:t>
      </w:r>
    </w:p>
    <w:p w14:paraId="02D73932" w14:textId="77777777" w:rsidR="00556DCC" w:rsidRPr="00556DCC" w:rsidRDefault="00556DCC" w:rsidP="00556DCC">
      <w:pPr>
        <w:tabs>
          <w:tab w:val="center" w:pos="3618"/>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Дата выдачи </w:t>
      </w:r>
      <w:r w:rsidRPr="00556DCC">
        <w:rPr>
          <w:rFonts w:ascii="Arial" w:eastAsia="Times New Roman" w:hAnsi="Arial" w:cs="Arial"/>
          <w:color w:val="000000"/>
          <w:sz w:val="16"/>
          <w:szCs w:val="16"/>
        </w:rPr>
        <w:tab/>
        <w:t xml:space="preserve"> </w:t>
      </w:r>
    </w:p>
    <w:p w14:paraId="15B9ED3D" w14:textId="77777777" w:rsidR="00556DCC" w:rsidRPr="00556DCC" w:rsidRDefault="00556DCC" w:rsidP="00556DCC">
      <w:pPr>
        <w:tabs>
          <w:tab w:val="center" w:pos="3525"/>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Кем </w:t>
      </w:r>
      <w:proofErr w:type="gramStart"/>
      <w:r w:rsidRPr="00556DCC">
        <w:rPr>
          <w:rFonts w:ascii="Arial" w:eastAsia="Times New Roman" w:hAnsi="Arial" w:cs="Arial"/>
          <w:color w:val="000000"/>
          <w:sz w:val="16"/>
          <w:szCs w:val="16"/>
        </w:rPr>
        <w:t>выдан</w:t>
      </w:r>
      <w:proofErr w:type="gramEnd"/>
      <w:r w:rsidRPr="00556DCC">
        <w:rPr>
          <w:rFonts w:ascii="Arial" w:eastAsia="Times New Roman" w:hAnsi="Arial" w:cs="Arial"/>
          <w:color w:val="000000"/>
          <w:sz w:val="16"/>
          <w:szCs w:val="16"/>
        </w:rPr>
        <w:t xml:space="preserve"> </w:t>
      </w:r>
      <w:r w:rsidRPr="00556DCC">
        <w:rPr>
          <w:rFonts w:ascii="Arial" w:eastAsia="Times New Roman" w:hAnsi="Arial" w:cs="Arial"/>
          <w:color w:val="000000"/>
          <w:sz w:val="16"/>
          <w:szCs w:val="16"/>
        </w:rPr>
        <w:tab/>
        <w:t xml:space="preserve"> </w:t>
      </w:r>
    </w:p>
    <w:p w14:paraId="18CEE7E0" w14:textId="77777777" w:rsidR="00556DCC" w:rsidRPr="00556DCC" w:rsidRDefault="00556DCC" w:rsidP="00556DCC">
      <w:pPr>
        <w:tabs>
          <w:tab w:val="center" w:pos="3412"/>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Телефон </w:t>
      </w:r>
      <w:r w:rsidRPr="00556DCC">
        <w:rPr>
          <w:rFonts w:ascii="Arial" w:eastAsia="Times New Roman" w:hAnsi="Arial" w:cs="Arial"/>
          <w:color w:val="000000"/>
          <w:sz w:val="16"/>
          <w:szCs w:val="16"/>
        </w:rPr>
        <w:tab/>
        <w:t xml:space="preserve"> </w:t>
      </w:r>
    </w:p>
    <w:p w14:paraId="54A23505" w14:textId="77777777" w:rsidR="00556DCC" w:rsidRPr="00556DCC" w:rsidRDefault="00556DCC" w:rsidP="00556DCC">
      <w:pPr>
        <w:tabs>
          <w:tab w:val="center" w:pos="3953"/>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Электронная почта </w:t>
      </w:r>
      <w:r w:rsidRPr="00556DCC">
        <w:rPr>
          <w:rFonts w:ascii="Arial" w:eastAsia="Times New Roman" w:hAnsi="Arial" w:cs="Arial"/>
          <w:color w:val="000000"/>
          <w:sz w:val="16"/>
          <w:szCs w:val="16"/>
        </w:rPr>
        <w:tab/>
        <w:t xml:space="preserve"> </w:t>
      </w:r>
    </w:p>
    <w:p w14:paraId="6DD8E6F1"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Данные Заявителя </w:t>
      </w:r>
    </w:p>
    <w:p w14:paraId="35209B7F" w14:textId="77777777" w:rsidR="00556DCC" w:rsidRPr="00556DCC" w:rsidRDefault="00556DCC" w:rsidP="00556DCC">
      <w:pPr>
        <w:tabs>
          <w:tab w:val="center" w:pos="3439"/>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(Физическое лицо)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vertAlign w:val="superscript"/>
        </w:rPr>
        <w:t>Фамилия</w:t>
      </w:r>
      <w:r w:rsidRPr="00556DCC">
        <w:rPr>
          <w:rFonts w:ascii="Arial" w:eastAsia="Times New Roman" w:hAnsi="Arial" w:cs="Arial"/>
          <w:color w:val="000000"/>
          <w:sz w:val="16"/>
          <w:szCs w:val="16"/>
        </w:rPr>
        <w:t xml:space="preserve"> </w:t>
      </w:r>
      <w:r w:rsidRPr="00556DCC">
        <w:rPr>
          <w:rFonts w:ascii="Arial" w:eastAsia="Times New Roman" w:hAnsi="Arial" w:cs="Arial"/>
          <w:color w:val="000000"/>
          <w:sz w:val="16"/>
          <w:szCs w:val="16"/>
        </w:rPr>
        <w:tab/>
        <w:t xml:space="preserve"> </w:t>
      </w:r>
    </w:p>
    <w:p w14:paraId="3EFA1900" w14:textId="77777777" w:rsidR="00556DCC" w:rsidRPr="00556DCC" w:rsidRDefault="00556DCC" w:rsidP="00556DCC">
      <w:pPr>
        <w:tabs>
          <w:tab w:val="center" w:pos="3189"/>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Имя </w:t>
      </w:r>
      <w:r w:rsidRPr="00556DCC">
        <w:rPr>
          <w:rFonts w:ascii="Arial" w:eastAsia="Times New Roman" w:hAnsi="Arial" w:cs="Arial"/>
          <w:color w:val="000000"/>
          <w:sz w:val="16"/>
          <w:szCs w:val="16"/>
        </w:rPr>
        <w:tab/>
        <w:t xml:space="preserve"> </w:t>
      </w:r>
    </w:p>
    <w:p w14:paraId="1B9DE1E1" w14:textId="77777777" w:rsidR="00556DCC" w:rsidRPr="00556DCC" w:rsidRDefault="00556DCC" w:rsidP="00556DCC">
      <w:pPr>
        <w:tabs>
          <w:tab w:val="center" w:pos="3446"/>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Отчество </w:t>
      </w:r>
      <w:r w:rsidRPr="00556DCC">
        <w:rPr>
          <w:rFonts w:ascii="Arial" w:eastAsia="Times New Roman" w:hAnsi="Arial" w:cs="Arial"/>
          <w:color w:val="000000"/>
          <w:sz w:val="16"/>
          <w:szCs w:val="16"/>
        </w:rPr>
        <w:tab/>
        <w:t xml:space="preserve"> </w:t>
      </w:r>
    </w:p>
    <w:p w14:paraId="12EF3627"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Наименование документа, удостоверяющего </w:t>
      </w:r>
      <w:r w:rsidRPr="00556DCC">
        <w:rPr>
          <w:rFonts w:ascii="Arial" w:eastAsia="Times New Roman" w:hAnsi="Arial" w:cs="Arial"/>
          <w:color w:val="000000"/>
          <w:sz w:val="16"/>
          <w:szCs w:val="16"/>
        </w:rPr>
        <w:tab/>
        <w:t xml:space="preserve"> личность </w:t>
      </w:r>
    </w:p>
    <w:p w14:paraId="7DFD3F98" w14:textId="77777777" w:rsidR="00556DCC" w:rsidRPr="00556DCC" w:rsidRDefault="00556DCC" w:rsidP="00556DCC">
      <w:pPr>
        <w:tabs>
          <w:tab w:val="center" w:pos="3285"/>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Серия </w:t>
      </w:r>
      <w:r w:rsidRPr="00556DCC">
        <w:rPr>
          <w:rFonts w:ascii="Arial" w:eastAsia="Times New Roman" w:hAnsi="Arial" w:cs="Arial"/>
          <w:color w:val="000000"/>
          <w:sz w:val="16"/>
          <w:szCs w:val="16"/>
        </w:rPr>
        <w:tab/>
        <w:t xml:space="preserve"> </w:t>
      </w:r>
    </w:p>
    <w:p w14:paraId="777DAAB8" w14:textId="77777777" w:rsidR="00556DCC" w:rsidRPr="00556DCC" w:rsidRDefault="00556DCC" w:rsidP="00556DCC">
      <w:pPr>
        <w:tabs>
          <w:tab w:val="center" w:pos="3307"/>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Номер </w:t>
      </w:r>
      <w:r w:rsidRPr="00556DCC">
        <w:rPr>
          <w:rFonts w:ascii="Arial" w:eastAsia="Times New Roman" w:hAnsi="Arial" w:cs="Arial"/>
          <w:color w:val="000000"/>
          <w:sz w:val="16"/>
          <w:szCs w:val="16"/>
        </w:rPr>
        <w:tab/>
        <w:t xml:space="preserve"> </w:t>
      </w:r>
    </w:p>
    <w:p w14:paraId="2B0B4277" w14:textId="77777777" w:rsidR="00556DCC" w:rsidRPr="00556DCC" w:rsidRDefault="00556DCC" w:rsidP="00556DCC">
      <w:pPr>
        <w:tabs>
          <w:tab w:val="center" w:pos="3618"/>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Дата выдачи </w:t>
      </w:r>
      <w:r w:rsidRPr="00556DCC">
        <w:rPr>
          <w:rFonts w:ascii="Arial" w:eastAsia="Times New Roman" w:hAnsi="Arial" w:cs="Arial"/>
          <w:color w:val="000000"/>
          <w:sz w:val="16"/>
          <w:szCs w:val="16"/>
        </w:rPr>
        <w:tab/>
        <w:t xml:space="preserve"> </w:t>
      </w:r>
    </w:p>
    <w:p w14:paraId="6A019F2D"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Кем выдан </w:t>
      </w:r>
      <w:r w:rsidRPr="00556DCC">
        <w:rPr>
          <w:rFonts w:ascii="Arial" w:eastAsia="Times New Roman" w:hAnsi="Arial" w:cs="Arial"/>
          <w:color w:val="000000"/>
          <w:sz w:val="16"/>
          <w:szCs w:val="16"/>
        </w:rPr>
        <w:tab/>
        <w:t xml:space="preserve"> Телефон </w:t>
      </w:r>
    </w:p>
    <w:p w14:paraId="5B447A48"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Электронная почта </w:t>
      </w:r>
    </w:p>
    <w:p w14:paraId="6D13FC70"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Данные Заявителя </w:t>
      </w:r>
    </w:p>
    <w:p w14:paraId="32C83E30"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(Индивидуальный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Фамилия </w:t>
      </w:r>
      <w:r w:rsidRPr="00556DCC">
        <w:rPr>
          <w:rFonts w:ascii="Arial" w:eastAsia="Times New Roman" w:hAnsi="Arial" w:cs="Arial"/>
          <w:color w:val="000000"/>
          <w:sz w:val="16"/>
          <w:szCs w:val="16"/>
        </w:rPr>
        <w:tab/>
        <w:t xml:space="preserve"> </w:t>
      </w:r>
      <w:r w:rsidRPr="00556DCC">
        <w:rPr>
          <w:rFonts w:ascii="Arial" w:eastAsia="Times New Roman" w:hAnsi="Arial" w:cs="Arial"/>
          <w:i/>
          <w:color w:val="000000"/>
          <w:sz w:val="16"/>
          <w:szCs w:val="16"/>
        </w:rPr>
        <w:t xml:space="preserve">предприниматель) </w:t>
      </w:r>
    </w:p>
    <w:p w14:paraId="470687B0" w14:textId="77777777" w:rsidR="00556DCC" w:rsidRPr="00556DCC" w:rsidRDefault="00556DCC" w:rsidP="00556DCC">
      <w:pPr>
        <w:tabs>
          <w:tab w:val="center" w:pos="3189"/>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Имя </w:t>
      </w:r>
      <w:r w:rsidRPr="00556DCC">
        <w:rPr>
          <w:rFonts w:ascii="Arial" w:eastAsia="Times New Roman" w:hAnsi="Arial" w:cs="Arial"/>
          <w:color w:val="000000"/>
          <w:sz w:val="16"/>
          <w:szCs w:val="16"/>
        </w:rPr>
        <w:tab/>
        <w:t xml:space="preserve"> </w:t>
      </w:r>
    </w:p>
    <w:p w14:paraId="60903304" w14:textId="77777777" w:rsidR="00556DCC" w:rsidRPr="00556DCC" w:rsidRDefault="00556DCC" w:rsidP="00556DCC">
      <w:pPr>
        <w:tabs>
          <w:tab w:val="center" w:pos="3446"/>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Отчество </w:t>
      </w:r>
      <w:r w:rsidRPr="00556DCC">
        <w:rPr>
          <w:rFonts w:ascii="Arial" w:eastAsia="Times New Roman" w:hAnsi="Arial" w:cs="Arial"/>
          <w:color w:val="000000"/>
          <w:sz w:val="16"/>
          <w:szCs w:val="16"/>
        </w:rPr>
        <w:tab/>
        <w:t xml:space="preserve"> </w:t>
      </w:r>
    </w:p>
    <w:p w14:paraId="1702169E" w14:textId="77777777" w:rsidR="00556DCC" w:rsidRPr="00556DCC" w:rsidRDefault="00556DCC" w:rsidP="00556DCC">
      <w:pPr>
        <w:tabs>
          <w:tab w:val="center" w:pos="3454"/>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ОГРНИП </w:t>
      </w:r>
      <w:r w:rsidRPr="00556DCC">
        <w:rPr>
          <w:rFonts w:ascii="Arial" w:eastAsia="Times New Roman" w:hAnsi="Arial" w:cs="Arial"/>
          <w:color w:val="000000"/>
          <w:sz w:val="16"/>
          <w:szCs w:val="16"/>
        </w:rPr>
        <w:tab/>
        <w:t xml:space="preserve"> </w:t>
      </w:r>
    </w:p>
    <w:p w14:paraId="462A7008" w14:textId="77777777" w:rsidR="00556DCC" w:rsidRPr="00556DCC" w:rsidRDefault="00556DCC" w:rsidP="00556DCC">
      <w:pPr>
        <w:tabs>
          <w:tab w:val="center" w:pos="3231"/>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ИНН </w:t>
      </w:r>
      <w:r w:rsidRPr="00556DCC">
        <w:rPr>
          <w:rFonts w:ascii="Arial" w:eastAsia="Times New Roman" w:hAnsi="Arial" w:cs="Arial"/>
          <w:color w:val="000000"/>
          <w:sz w:val="16"/>
          <w:szCs w:val="16"/>
        </w:rPr>
        <w:tab/>
        <w:t xml:space="preserve"> </w:t>
      </w:r>
    </w:p>
    <w:p w14:paraId="6518CB6E"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Наименование документа, удостоверяющего </w:t>
      </w:r>
      <w:r w:rsidRPr="00556DCC">
        <w:rPr>
          <w:rFonts w:ascii="Arial" w:eastAsia="Times New Roman" w:hAnsi="Arial" w:cs="Arial"/>
          <w:color w:val="000000"/>
          <w:sz w:val="16"/>
          <w:szCs w:val="16"/>
        </w:rPr>
        <w:tab/>
        <w:t xml:space="preserve"> личность </w:t>
      </w:r>
    </w:p>
    <w:p w14:paraId="034123B7" w14:textId="77777777" w:rsidR="00556DCC" w:rsidRPr="00556DCC" w:rsidRDefault="00556DCC" w:rsidP="00556DCC">
      <w:pPr>
        <w:tabs>
          <w:tab w:val="center" w:pos="3285"/>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Серия </w:t>
      </w:r>
      <w:r w:rsidRPr="00556DCC">
        <w:rPr>
          <w:rFonts w:ascii="Arial" w:eastAsia="Times New Roman" w:hAnsi="Arial" w:cs="Arial"/>
          <w:color w:val="000000"/>
          <w:sz w:val="16"/>
          <w:szCs w:val="16"/>
        </w:rPr>
        <w:tab/>
        <w:t xml:space="preserve"> </w:t>
      </w:r>
    </w:p>
    <w:p w14:paraId="7503D468" w14:textId="77777777" w:rsidR="00556DCC" w:rsidRPr="00556DCC" w:rsidRDefault="00556DCC" w:rsidP="00556DCC">
      <w:pPr>
        <w:tabs>
          <w:tab w:val="center" w:pos="3307"/>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Номер </w:t>
      </w:r>
      <w:r w:rsidRPr="00556DCC">
        <w:rPr>
          <w:rFonts w:ascii="Arial" w:eastAsia="Times New Roman" w:hAnsi="Arial" w:cs="Arial"/>
          <w:color w:val="000000"/>
          <w:sz w:val="16"/>
          <w:szCs w:val="16"/>
        </w:rPr>
        <w:tab/>
        <w:t xml:space="preserve"> </w:t>
      </w:r>
    </w:p>
    <w:p w14:paraId="2EF88B14" w14:textId="77777777" w:rsidR="00556DCC" w:rsidRPr="00556DCC" w:rsidRDefault="00556DCC" w:rsidP="00556DCC">
      <w:pPr>
        <w:tabs>
          <w:tab w:val="center" w:pos="3618"/>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Дата выдачи </w:t>
      </w:r>
      <w:r w:rsidRPr="00556DCC">
        <w:rPr>
          <w:rFonts w:ascii="Arial" w:eastAsia="Times New Roman" w:hAnsi="Arial" w:cs="Arial"/>
          <w:color w:val="000000"/>
          <w:sz w:val="16"/>
          <w:szCs w:val="16"/>
        </w:rPr>
        <w:tab/>
        <w:t xml:space="preserve"> </w:t>
      </w:r>
    </w:p>
    <w:p w14:paraId="0FFC3B09" w14:textId="77777777" w:rsidR="00556DCC" w:rsidRPr="00556DCC" w:rsidRDefault="00556DCC" w:rsidP="00556DCC">
      <w:pPr>
        <w:tabs>
          <w:tab w:val="center" w:pos="3525"/>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Кем </w:t>
      </w:r>
      <w:proofErr w:type="gramStart"/>
      <w:r w:rsidRPr="00556DCC">
        <w:rPr>
          <w:rFonts w:ascii="Arial" w:eastAsia="Times New Roman" w:hAnsi="Arial" w:cs="Arial"/>
          <w:color w:val="000000"/>
          <w:sz w:val="16"/>
          <w:szCs w:val="16"/>
        </w:rPr>
        <w:t>выдан</w:t>
      </w:r>
      <w:proofErr w:type="gramEnd"/>
      <w:r w:rsidRPr="00556DCC">
        <w:rPr>
          <w:rFonts w:ascii="Arial" w:eastAsia="Times New Roman" w:hAnsi="Arial" w:cs="Arial"/>
          <w:color w:val="000000"/>
          <w:sz w:val="16"/>
          <w:szCs w:val="16"/>
        </w:rPr>
        <w:t xml:space="preserve"> </w:t>
      </w:r>
      <w:r w:rsidRPr="00556DCC">
        <w:rPr>
          <w:rFonts w:ascii="Arial" w:eastAsia="Times New Roman" w:hAnsi="Arial" w:cs="Arial"/>
          <w:color w:val="000000"/>
          <w:sz w:val="16"/>
          <w:szCs w:val="16"/>
        </w:rPr>
        <w:tab/>
        <w:t xml:space="preserve"> </w:t>
      </w:r>
    </w:p>
    <w:p w14:paraId="5A7187A8" w14:textId="77777777" w:rsidR="00556DCC" w:rsidRPr="00556DCC" w:rsidRDefault="00556DCC" w:rsidP="00556DCC">
      <w:pPr>
        <w:tabs>
          <w:tab w:val="center" w:pos="3412"/>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Телефон </w:t>
      </w:r>
      <w:r w:rsidRPr="00556DCC">
        <w:rPr>
          <w:rFonts w:ascii="Arial" w:eastAsia="Times New Roman" w:hAnsi="Arial" w:cs="Arial"/>
          <w:color w:val="000000"/>
          <w:sz w:val="16"/>
          <w:szCs w:val="16"/>
        </w:rPr>
        <w:tab/>
        <w:t xml:space="preserve"> </w:t>
      </w:r>
    </w:p>
    <w:p w14:paraId="506E2B7F" w14:textId="77777777" w:rsidR="00556DCC" w:rsidRPr="00556DCC" w:rsidRDefault="00556DCC" w:rsidP="00556DCC">
      <w:pPr>
        <w:tabs>
          <w:tab w:val="center" w:pos="3953"/>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Электронная почта </w:t>
      </w:r>
      <w:r w:rsidRPr="00556DCC">
        <w:rPr>
          <w:rFonts w:ascii="Arial" w:eastAsia="Times New Roman" w:hAnsi="Arial" w:cs="Arial"/>
          <w:color w:val="000000"/>
          <w:sz w:val="16"/>
          <w:szCs w:val="16"/>
        </w:rPr>
        <w:tab/>
        <w:t xml:space="preserve"> </w:t>
      </w:r>
    </w:p>
    <w:p w14:paraId="2D877D75"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Данные Заявителя </w:t>
      </w:r>
    </w:p>
    <w:p w14:paraId="41E4AE92" w14:textId="77777777" w:rsidR="00556DCC" w:rsidRPr="00556DCC" w:rsidRDefault="00556DCC" w:rsidP="00556DCC">
      <w:pPr>
        <w:tabs>
          <w:tab w:val="center" w:pos="4787"/>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(Юридическое лицо)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Полное наименование организации </w:t>
      </w:r>
      <w:r w:rsidRPr="00556DCC">
        <w:rPr>
          <w:rFonts w:ascii="Arial" w:eastAsia="Times New Roman" w:hAnsi="Arial" w:cs="Arial"/>
          <w:color w:val="000000"/>
          <w:sz w:val="16"/>
          <w:szCs w:val="16"/>
        </w:rPr>
        <w:tab/>
        <w:t xml:space="preserve"> </w:t>
      </w:r>
    </w:p>
    <w:p w14:paraId="7D09F24C" w14:textId="77777777" w:rsidR="00556DCC" w:rsidRPr="00556DCC" w:rsidRDefault="00556DCC" w:rsidP="00556DCC">
      <w:pPr>
        <w:tabs>
          <w:tab w:val="center" w:pos="5357"/>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Организационно-правовая форма организации </w:t>
      </w:r>
      <w:r w:rsidRPr="00556DCC">
        <w:rPr>
          <w:rFonts w:ascii="Arial" w:eastAsia="Times New Roman" w:hAnsi="Arial" w:cs="Arial"/>
          <w:color w:val="000000"/>
          <w:sz w:val="16"/>
          <w:szCs w:val="16"/>
        </w:rPr>
        <w:tab/>
        <w:t xml:space="preserve"> </w:t>
      </w:r>
    </w:p>
    <w:p w14:paraId="01A156F5" w14:textId="77777777" w:rsidR="00556DCC" w:rsidRPr="00556DCC" w:rsidRDefault="00556DCC" w:rsidP="00556DCC">
      <w:pPr>
        <w:tabs>
          <w:tab w:val="center" w:pos="3281"/>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ОГРН </w:t>
      </w:r>
      <w:r w:rsidRPr="00556DCC">
        <w:rPr>
          <w:rFonts w:ascii="Arial" w:eastAsia="Times New Roman" w:hAnsi="Arial" w:cs="Arial"/>
          <w:color w:val="000000"/>
          <w:sz w:val="16"/>
          <w:szCs w:val="16"/>
        </w:rPr>
        <w:tab/>
        <w:t xml:space="preserve"> </w:t>
      </w:r>
    </w:p>
    <w:p w14:paraId="2591A689" w14:textId="77777777" w:rsidR="00556DCC" w:rsidRPr="00556DCC" w:rsidRDefault="00556DCC" w:rsidP="00556DCC">
      <w:pPr>
        <w:tabs>
          <w:tab w:val="center" w:pos="3231"/>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ИНН </w:t>
      </w:r>
      <w:r w:rsidRPr="00556DCC">
        <w:rPr>
          <w:rFonts w:ascii="Arial" w:eastAsia="Times New Roman" w:hAnsi="Arial" w:cs="Arial"/>
          <w:color w:val="000000"/>
          <w:sz w:val="16"/>
          <w:szCs w:val="16"/>
        </w:rPr>
        <w:tab/>
        <w:t xml:space="preserve"> </w:t>
      </w:r>
    </w:p>
    <w:p w14:paraId="5FAE8BB8" w14:textId="77777777" w:rsidR="00556DCC" w:rsidRPr="00556DCC" w:rsidRDefault="00556DCC" w:rsidP="00556DCC">
      <w:pPr>
        <w:tabs>
          <w:tab w:val="center" w:pos="3412"/>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Телефон </w:t>
      </w:r>
      <w:r w:rsidRPr="00556DCC">
        <w:rPr>
          <w:rFonts w:ascii="Arial" w:eastAsia="Times New Roman" w:hAnsi="Arial" w:cs="Arial"/>
          <w:color w:val="000000"/>
          <w:sz w:val="16"/>
          <w:szCs w:val="16"/>
        </w:rPr>
        <w:tab/>
        <w:t xml:space="preserve"> </w:t>
      </w:r>
    </w:p>
    <w:p w14:paraId="4632EECB" w14:textId="77777777" w:rsidR="00556DCC" w:rsidRPr="00556DCC" w:rsidRDefault="00556DCC" w:rsidP="00556DCC">
      <w:pPr>
        <w:tabs>
          <w:tab w:val="center" w:pos="3953"/>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Электронная почта </w:t>
      </w:r>
      <w:r w:rsidRPr="00556DCC">
        <w:rPr>
          <w:rFonts w:ascii="Arial" w:eastAsia="Times New Roman" w:hAnsi="Arial" w:cs="Arial"/>
          <w:color w:val="000000"/>
          <w:sz w:val="16"/>
          <w:szCs w:val="16"/>
        </w:rPr>
        <w:tab/>
        <w:t xml:space="preserve"> </w:t>
      </w:r>
    </w:p>
    <w:p w14:paraId="2AFFB4EB" w14:textId="77777777" w:rsidR="00556DCC" w:rsidRPr="00556DCC" w:rsidRDefault="00556DCC" w:rsidP="00556DCC">
      <w:pPr>
        <w:tabs>
          <w:tab w:val="center" w:pos="3439"/>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lastRenderedPageBreak/>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Фамилия </w:t>
      </w:r>
      <w:r w:rsidRPr="00556DCC">
        <w:rPr>
          <w:rFonts w:ascii="Arial" w:eastAsia="Times New Roman" w:hAnsi="Arial" w:cs="Arial"/>
          <w:color w:val="000000"/>
          <w:sz w:val="16"/>
          <w:szCs w:val="16"/>
        </w:rPr>
        <w:tab/>
        <w:t xml:space="preserve"> </w:t>
      </w:r>
    </w:p>
    <w:p w14:paraId="2ECC66AD" w14:textId="77777777" w:rsidR="00556DCC" w:rsidRPr="00556DCC" w:rsidRDefault="00556DCC" w:rsidP="00556DCC">
      <w:pPr>
        <w:tabs>
          <w:tab w:val="center" w:pos="3189"/>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Имя </w:t>
      </w:r>
      <w:r w:rsidRPr="00556DCC">
        <w:rPr>
          <w:rFonts w:ascii="Arial" w:eastAsia="Times New Roman" w:hAnsi="Arial" w:cs="Arial"/>
          <w:color w:val="000000"/>
          <w:sz w:val="16"/>
          <w:szCs w:val="16"/>
        </w:rPr>
        <w:tab/>
        <w:t xml:space="preserve"> </w:t>
      </w:r>
    </w:p>
    <w:p w14:paraId="728BC360" w14:textId="77777777" w:rsidR="00556DCC" w:rsidRPr="00556DCC" w:rsidRDefault="00556DCC" w:rsidP="00556DCC">
      <w:pPr>
        <w:tabs>
          <w:tab w:val="center" w:pos="3446"/>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Отчество </w:t>
      </w:r>
      <w:r w:rsidRPr="00556DCC">
        <w:rPr>
          <w:rFonts w:ascii="Arial" w:eastAsia="Times New Roman" w:hAnsi="Arial" w:cs="Arial"/>
          <w:color w:val="000000"/>
          <w:sz w:val="16"/>
          <w:szCs w:val="16"/>
        </w:rPr>
        <w:tab/>
        <w:t xml:space="preserve"> </w:t>
      </w:r>
    </w:p>
    <w:p w14:paraId="76D3337B"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Наименование документа, удостоверяющего </w:t>
      </w:r>
      <w:r w:rsidRPr="00556DCC">
        <w:rPr>
          <w:rFonts w:ascii="Arial" w:eastAsia="Times New Roman" w:hAnsi="Arial" w:cs="Arial"/>
          <w:color w:val="000000"/>
          <w:sz w:val="16"/>
          <w:szCs w:val="16"/>
        </w:rPr>
        <w:tab/>
        <w:t xml:space="preserve"> личность </w:t>
      </w:r>
    </w:p>
    <w:p w14:paraId="1F6AEE65"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Серия  </w:t>
      </w:r>
      <w:r w:rsidRPr="00556DCC">
        <w:rPr>
          <w:rFonts w:ascii="Arial" w:eastAsia="Times New Roman" w:hAnsi="Arial" w:cs="Arial"/>
          <w:color w:val="000000"/>
          <w:sz w:val="16"/>
          <w:szCs w:val="16"/>
        </w:rPr>
        <w:tab/>
        <w:t xml:space="preserve"> Номер  </w:t>
      </w:r>
    </w:p>
    <w:p w14:paraId="64486424"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Дата выдачи </w:t>
      </w:r>
    </w:p>
    <w:p w14:paraId="4836B5E9" w14:textId="77777777" w:rsidR="00556DCC" w:rsidRPr="00556DCC" w:rsidRDefault="00556DCC" w:rsidP="00556DCC">
      <w:pPr>
        <w:tabs>
          <w:tab w:val="center" w:pos="3525"/>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Кем </w:t>
      </w:r>
      <w:proofErr w:type="gramStart"/>
      <w:r w:rsidRPr="00556DCC">
        <w:rPr>
          <w:rFonts w:ascii="Arial" w:eastAsia="Times New Roman" w:hAnsi="Arial" w:cs="Arial"/>
          <w:color w:val="000000"/>
          <w:sz w:val="16"/>
          <w:szCs w:val="16"/>
        </w:rPr>
        <w:t>выдан</w:t>
      </w:r>
      <w:proofErr w:type="gramEnd"/>
      <w:r w:rsidRPr="00556DCC">
        <w:rPr>
          <w:rFonts w:ascii="Arial" w:eastAsia="Times New Roman" w:hAnsi="Arial" w:cs="Arial"/>
          <w:color w:val="000000"/>
          <w:sz w:val="16"/>
          <w:szCs w:val="16"/>
        </w:rPr>
        <w:t xml:space="preserve"> </w:t>
      </w:r>
      <w:r w:rsidRPr="00556DCC">
        <w:rPr>
          <w:rFonts w:ascii="Arial" w:eastAsia="Times New Roman" w:hAnsi="Arial" w:cs="Arial"/>
          <w:color w:val="000000"/>
          <w:sz w:val="16"/>
          <w:szCs w:val="16"/>
        </w:rPr>
        <w:tab/>
        <w:t xml:space="preserve"> </w:t>
      </w:r>
    </w:p>
    <w:p w14:paraId="75ED76A5" w14:textId="77777777" w:rsidR="00556DCC" w:rsidRPr="00556DCC" w:rsidRDefault="00556DCC" w:rsidP="00556DCC">
      <w:pPr>
        <w:tabs>
          <w:tab w:val="center" w:pos="3412"/>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Телефон </w:t>
      </w:r>
      <w:r w:rsidRPr="00556DCC">
        <w:rPr>
          <w:rFonts w:ascii="Arial" w:eastAsia="Times New Roman" w:hAnsi="Arial" w:cs="Arial"/>
          <w:color w:val="000000"/>
          <w:sz w:val="16"/>
          <w:szCs w:val="16"/>
        </w:rPr>
        <w:tab/>
        <w:t xml:space="preserve"> </w:t>
      </w:r>
    </w:p>
    <w:p w14:paraId="31ED9154" w14:textId="77777777" w:rsidR="00556DCC" w:rsidRPr="00556DCC" w:rsidRDefault="00556DCC" w:rsidP="00556DCC">
      <w:pPr>
        <w:tabs>
          <w:tab w:val="center" w:pos="3953"/>
          <w:tab w:val="center" w:pos="8983"/>
        </w:tabs>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r w:rsidRPr="00556DCC">
        <w:rPr>
          <w:rFonts w:ascii="Arial" w:eastAsia="Times New Roman" w:hAnsi="Arial" w:cs="Arial"/>
          <w:color w:val="000000"/>
          <w:sz w:val="16"/>
          <w:szCs w:val="16"/>
        </w:rPr>
        <w:tab/>
        <w:t xml:space="preserve">Электронная почта </w:t>
      </w:r>
      <w:r w:rsidRPr="00556DCC">
        <w:rPr>
          <w:rFonts w:ascii="Arial" w:eastAsia="Times New Roman" w:hAnsi="Arial" w:cs="Arial"/>
          <w:color w:val="000000"/>
          <w:sz w:val="16"/>
          <w:szCs w:val="16"/>
        </w:rPr>
        <w:tab/>
        <w:t xml:space="preserve"> </w:t>
      </w:r>
    </w:p>
    <w:p w14:paraId="01ED00E3"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7C47AEDF"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650C99DF"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2F77F055" w14:textId="77777777" w:rsidR="00556DCC" w:rsidRPr="00556DCC" w:rsidRDefault="00556DCC" w:rsidP="00556DCC">
      <w:pPr>
        <w:spacing w:after="0" w:line="240" w:lineRule="auto"/>
        <w:jc w:val="center"/>
        <w:rPr>
          <w:rFonts w:ascii="Arial" w:eastAsia="Times New Roman" w:hAnsi="Arial" w:cs="Arial"/>
          <w:b/>
          <w:color w:val="000000"/>
          <w:sz w:val="16"/>
          <w:szCs w:val="16"/>
        </w:rPr>
      </w:pPr>
      <w:r w:rsidRPr="00556DCC">
        <w:rPr>
          <w:rFonts w:ascii="Arial" w:eastAsia="Times New Roman" w:hAnsi="Arial" w:cs="Arial"/>
          <w:b/>
          <w:color w:val="000000"/>
          <w:sz w:val="16"/>
          <w:szCs w:val="16"/>
        </w:rPr>
        <w:t xml:space="preserve"> </w:t>
      </w:r>
    </w:p>
    <w:p w14:paraId="274BAB12" w14:textId="77777777" w:rsidR="00556DCC" w:rsidRPr="00556DCC" w:rsidRDefault="00556DCC" w:rsidP="00556DCC">
      <w:pPr>
        <w:spacing w:after="0" w:line="240" w:lineRule="auto"/>
        <w:jc w:val="center"/>
        <w:rPr>
          <w:rFonts w:ascii="Arial" w:eastAsia="Times New Roman" w:hAnsi="Arial" w:cs="Arial"/>
          <w:b/>
          <w:color w:val="000000"/>
          <w:sz w:val="16"/>
          <w:szCs w:val="16"/>
        </w:rPr>
      </w:pPr>
    </w:p>
    <w:p w14:paraId="1CEEA23D" w14:textId="77777777" w:rsidR="00556DCC" w:rsidRPr="00556DCC" w:rsidRDefault="00556DCC" w:rsidP="00556DCC">
      <w:pPr>
        <w:spacing w:after="0" w:line="240" w:lineRule="auto"/>
        <w:jc w:val="center"/>
        <w:rPr>
          <w:rFonts w:ascii="Arial" w:eastAsia="Times New Roman" w:hAnsi="Arial" w:cs="Arial"/>
          <w:b/>
          <w:color w:val="000000"/>
          <w:sz w:val="16"/>
          <w:szCs w:val="16"/>
        </w:rPr>
      </w:pPr>
    </w:p>
    <w:p w14:paraId="09D2C9B1" w14:textId="77777777" w:rsidR="00556DCC" w:rsidRPr="00556DCC" w:rsidRDefault="00556DCC" w:rsidP="00556DCC">
      <w:pPr>
        <w:spacing w:after="0" w:line="240" w:lineRule="auto"/>
        <w:jc w:val="center"/>
        <w:rPr>
          <w:rFonts w:ascii="Arial" w:eastAsia="Times New Roman" w:hAnsi="Arial" w:cs="Arial"/>
          <w:b/>
          <w:color w:val="000000"/>
          <w:sz w:val="16"/>
          <w:szCs w:val="16"/>
        </w:rPr>
      </w:pPr>
    </w:p>
    <w:p w14:paraId="7690425F" w14:textId="77777777" w:rsidR="00556DCC" w:rsidRPr="00556DCC" w:rsidRDefault="00556DCC" w:rsidP="00556DCC">
      <w:pPr>
        <w:spacing w:after="0" w:line="240" w:lineRule="auto"/>
        <w:jc w:val="center"/>
        <w:rPr>
          <w:rFonts w:ascii="Arial" w:eastAsia="Times New Roman" w:hAnsi="Arial" w:cs="Arial"/>
          <w:b/>
          <w:color w:val="000000"/>
          <w:sz w:val="16"/>
          <w:szCs w:val="16"/>
        </w:rPr>
      </w:pPr>
    </w:p>
    <w:p w14:paraId="174F23C3" w14:textId="77777777" w:rsidR="00556DCC" w:rsidRPr="00556DCC" w:rsidRDefault="00556DCC" w:rsidP="00556DCC">
      <w:pPr>
        <w:spacing w:after="0" w:line="240" w:lineRule="auto"/>
        <w:jc w:val="center"/>
        <w:rPr>
          <w:rFonts w:ascii="Arial" w:eastAsia="Times New Roman" w:hAnsi="Arial" w:cs="Arial"/>
          <w:b/>
          <w:color w:val="000000"/>
          <w:sz w:val="16"/>
          <w:szCs w:val="16"/>
        </w:rPr>
      </w:pPr>
    </w:p>
    <w:p w14:paraId="521B9D05" w14:textId="77777777" w:rsidR="00556DCC" w:rsidRPr="00556DCC" w:rsidRDefault="00556DCC" w:rsidP="00556DCC">
      <w:pPr>
        <w:spacing w:after="0" w:line="240" w:lineRule="auto"/>
        <w:jc w:val="center"/>
        <w:rPr>
          <w:rFonts w:ascii="Arial" w:eastAsia="Times New Roman" w:hAnsi="Arial" w:cs="Arial"/>
          <w:b/>
          <w:color w:val="000000"/>
          <w:sz w:val="16"/>
          <w:szCs w:val="16"/>
        </w:rPr>
      </w:pPr>
    </w:p>
    <w:p w14:paraId="0863B6F7" w14:textId="77777777" w:rsidR="00556DCC" w:rsidRPr="00556DCC" w:rsidRDefault="00556DCC" w:rsidP="00556DCC">
      <w:pPr>
        <w:spacing w:after="0" w:line="240" w:lineRule="auto"/>
        <w:jc w:val="center"/>
        <w:rPr>
          <w:rFonts w:ascii="Arial" w:eastAsia="Times New Roman" w:hAnsi="Arial" w:cs="Arial"/>
          <w:b/>
          <w:color w:val="000000"/>
          <w:sz w:val="16"/>
          <w:szCs w:val="16"/>
        </w:rPr>
      </w:pPr>
    </w:p>
    <w:p w14:paraId="746ED5A7" w14:textId="77777777" w:rsidR="00556DCC" w:rsidRPr="00556DCC" w:rsidRDefault="00556DCC" w:rsidP="00556DCC">
      <w:pPr>
        <w:spacing w:after="0" w:line="240" w:lineRule="auto"/>
        <w:jc w:val="center"/>
        <w:rPr>
          <w:rFonts w:ascii="Arial" w:eastAsia="Times New Roman" w:hAnsi="Arial" w:cs="Arial"/>
          <w:b/>
          <w:color w:val="000000"/>
          <w:sz w:val="16"/>
          <w:szCs w:val="16"/>
        </w:rPr>
      </w:pPr>
    </w:p>
    <w:p w14:paraId="5B076326" w14:textId="77777777" w:rsidR="00556DCC" w:rsidRPr="00556DCC" w:rsidRDefault="00556DCC" w:rsidP="00556DCC">
      <w:pPr>
        <w:spacing w:after="0" w:line="240" w:lineRule="auto"/>
        <w:jc w:val="center"/>
        <w:rPr>
          <w:rFonts w:ascii="Arial" w:eastAsia="Times New Roman" w:hAnsi="Arial" w:cs="Arial"/>
          <w:b/>
          <w:color w:val="000000"/>
          <w:sz w:val="16"/>
          <w:szCs w:val="16"/>
        </w:rPr>
      </w:pPr>
    </w:p>
    <w:p w14:paraId="45738FD5" w14:textId="77777777" w:rsidR="00556DCC" w:rsidRPr="00556DCC" w:rsidRDefault="00556DCC" w:rsidP="00556DCC">
      <w:pPr>
        <w:spacing w:after="0" w:line="240" w:lineRule="auto"/>
        <w:jc w:val="center"/>
        <w:rPr>
          <w:rFonts w:ascii="Arial" w:eastAsia="Times New Roman" w:hAnsi="Arial" w:cs="Arial"/>
          <w:b/>
          <w:color w:val="000000"/>
          <w:sz w:val="16"/>
          <w:szCs w:val="16"/>
        </w:rPr>
      </w:pPr>
    </w:p>
    <w:p w14:paraId="7D61AED9" w14:textId="77777777" w:rsidR="00556DCC" w:rsidRPr="00556DCC" w:rsidRDefault="00556DCC" w:rsidP="00556DCC">
      <w:pPr>
        <w:spacing w:after="0" w:line="240" w:lineRule="auto"/>
        <w:jc w:val="center"/>
        <w:rPr>
          <w:rFonts w:ascii="Arial" w:eastAsia="Times New Roman" w:hAnsi="Arial" w:cs="Arial"/>
          <w:b/>
          <w:color w:val="000000"/>
          <w:sz w:val="16"/>
          <w:szCs w:val="16"/>
        </w:rPr>
      </w:pPr>
    </w:p>
    <w:p w14:paraId="277DBE2F" w14:textId="77777777" w:rsidR="00556DCC" w:rsidRPr="00556DCC" w:rsidRDefault="00556DCC" w:rsidP="00556DCC">
      <w:pPr>
        <w:spacing w:after="0" w:line="240" w:lineRule="auto"/>
        <w:jc w:val="center"/>
        <w:rPr>
          <w:rFonts w:ascii="Arial" w:eastAsia="Times New Roman" w:hAnsi="Arial" w:cs="Arial"/>
          <w:b/>
          <w:color w:val="000000"/>
          <w:sz w:val="16"/>
          <w:szCs w:val="16"/>
        </w:rPr>
      </w:pPr>
    </w:p>
    <w:p w14:paraId="1DF5D496" w14:textId="77777777" w:rsidR="00556DCC" w:rsidRPr="00556DCC" w:rsidRDefault="00556DCC" w:rsidP="00556DCC">
      <w:pPr>
        <w:spacing w:after="0" w:line="240" w:lineRule="auto"/>
        <w:jc w:val="center"/>
        <w:rPr>
          <w:rFonts w:ascii="Arial" w:eastAsia="Times New Roman" w:hAnsi="Arial" w:cs="Arial"/>
          <w:b/>
          <w:color w:val="000000"/>
          <w:sz w:val="16"/>
          <w:szCs w:val="16"/>
        </w:rPr>
      </w:pPr>
    </w:p>
    <w:p w14:paraId="7AE94B37" w14:textId="77777777" w:rsidR="00556DCC" w:rsidRPr="00556DCC" w:rsidRDefault="00556DCC" w:rsidP="00556DCC">
      <w:pPr>
        <w:spacing w:after="0" w:line="240" w:lineRule="auto"/>
        <w:jc w:val="center"/>
        <w:rPr>
          <w:rFonts w:ascii="Arial" w:eastAsia="Times New Roman" w:hAnsi="Arial" w:cs="Arial"/>
          <w:b/>
          <w:color w:val="000000"/>
          <w:sz w:val="16"/>
          <w:szCs w:val="16"/>
        </w:rPr>
      </w:pPr>
    </w:p>
    <w:p w14:paraId="62F77D2E" w14:textId="77777777" w:rsidR="00556DCC" w:rsidRPr="00556DCC" w:rsidRDefault="00556DCC" w:rsidP="00556DCC">
      <w:pPr>
        <w:spacing w:after="0" w:line="240" w:lineRule="auto"/>
        <w:jc w:val="center"/>
        <w:rPr>
          <w:rFonts w:ascii="Arial" w:eastAsia="Times New Roman" w:hAnsi="Arial" w:cs="Arial"/>
          <w:b/>
          <w:color w:val="000000"/>
          <w:sz w:val="16"/>
          <w:szCs w:val="16"/>
        </w:rPr>
      </w:pPr>
    </w:p>
    <w:p w14:paraId="4B8A45D2" w14:textId="77777777" w:rsidR="00556DCC" w:rsidRPr="00556DCC" w:rsidRDefault="00556DCC" w:rsidP="00556DCC">
      <w:pPr>
        <w:spacing w:after="0" w:line="240" w:lineRule="auto"/>
        <w:jc w:val="center"/>
        <w:rPr>
          <w:rFonts w:ascii="Arial" w:eastAsia="Times New Roman" w:hAnsi="Arial" w:cs="Arial"/>
          <w:b/>
          <w:color w:val="000000"/>
          <w:sz w:val="16"/>
          <w:szCs w:val="16"/>
        </w:rPr>
      </w:pPr>
    </w:p>
    <w:p w14:paraId="12A569A6" w14:textId="77777777" w:rsidR="00556DCC" w:rsidRPr="00556DCC" w:rsidRDefault="00556DCC" w:rsidP="00556DCC">
      <w:pPr>
        <w:spacing w:after="0" w:line="240" w:lineRule="auto"/>
        <w:jc w:val="center"/>
        <w:rPr>
          <w:rFonts w:ascii="Arial" w:eastAsia="Times New Roman" w:hAnsi="Arial" w:cs="Arial"/>
          <w:b/>
          <w:color w:val="000000"/>
          <w:sz w:val="16"/>
          <w:szCs w:val="16"/>
        </w:rPr>
      </w:pPr>
    </w:p>
    <w:p w14:paraId="6ED2CF68"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286BBB46"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47FC34E3"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3185B4BE" w14:textId="77777777" w:rsidR="00556DCC" w:rsidRPr="00556DCC" w:rsidRDefault="00556DCC" w:rsidP="00556DCC">
      <w:pPr>
        <w:keepNext/>
        <w:keepLines/>
        <w:spacing w:after="0" w:line="240" w:lineRule="auto"/>
        <w:jc w:val="center"/>
        <w:outlineLvl w:val="0"/>
        <w:rPr>
          <w:rFonts w:ascii="Arial" w:eastAsia="Times New Roman" w:hAnsi="Arial" w:cs="Arial"/>
          <w:b/>
          <w:color w:val="000000"/>
          <w:sz w:val="16"/>
          <w:szCs w:val="16"/>
        </w:rPr>
      </w:pPr>
    </w:p>
    <w:p w14:paraId="7173B36A" w14:textId="77777777" w:rsidR="00556DCC" w:rsidRPr="00556DCC" w:rsidRDefault="00556DCC" w:rsidP="00556DCC">
      <w:pPr>
        <w:keepNext/>
        <w:keepLines/>
        <w:spacing w:after="0" w:line="240" w:lineRule="auto"/>
        <w:jc w:val="center"/>
        <w:outlineLvl w:val="0"/>
        <w:rPr>
          <w:rFonts w:ascii="Arial" w:eastAsia="Times New Roman" w:hAnsi="Arial" w:cs="Arial"/>
          <w:b/>
          <w:color w:val="000000"/>
          <w:sz w:val="16"/>
          <w:szCs w:val="16"/>
        </w:rPr>
      </w:pPr>
    </w:p>
    <w:p w14:paraId="7EB6D3E7" w14:textId="77777777" w:rsidR="00556DCC" w:rsidRPr="00556DCC" w:rsidRDefault="00556DCC" w:rsidP="00556DCC">
      <w:pPr>
        <w:keepNext/>
        <w:keepLines/>
        <w:spacing w:after="0" w:line="240" w:lineRule="auto"/>
        <w:jc w:val="center"/>
        <w:outlineLvl w:val="0"/>
        <w:rPr>
          <w:rFonts w:ascii="Arial" w:eastAsia="Times New Roman" w:hAnsi="Arial" w:cs="Arial"/>
          <w:b/>
          <w:color w:val="000000"/>
          <w:sz w:val="16"/>
          <w:szCs w:val="16"/>
        </w:rPr>
      </w:pPr>
    </w:p>
    <w:p w14:paraId="46EC426C" w14:textId="77777777" w:rsidR="00556DCC" w:rsidRPr="00556DCC" w:rsidRDefault="00556DCC" w:rsidP="00556DCC">
      <w:pPr>
        <w:keepNext/>
        <w:keepLines/>
        <w:spacing w:after="0" w:line="240" w:lineRule="auto"/>
        <w:jc w:val="center"/>
        <w:outlineLvl w:val="0"/>
        <w:rPr>
          <w:rFonts w:ascii="Arial" w:eastAsia="Times New Roman" w:hAnsi="Arial" w:cs="Arial"/>
          <w:b/>
          <w:color w:val="000000"/>
          <w:sz w:val="16"/>
          <w:szCs w:val="16"/>
        </w:rPr>
      </w:pPr>
    </w:p>
    <w:p w14:paraId="70BD0CA9" w14:textId="77777777" w:rsidR="00556DCC" w:rsidRPr="00556DCC" w:rsidRDefault="00556DCC" w:rsidP="00556DCC">
      <w:pPr>
        <w:keepNext/>
        <w:keepLines/>
        <w:spacing w:after="0" w:line="240" w:lineRule="auto"/>
        <w:jc w:val="center"/>
        <w:outlineLvl w:val="0"/>
        <w:rPr>
          <w:rFonts w:ascii="Arial" w:eastAsia="Times New Roman" w:hAnsi="Arial" w:cs="Arial"/>
          <w:b/>
          <w:color w:val="000000"/>
          <w:sz w:val="16"/>
          <w:szCs w:val="16"/>
        </w:rPr>
      </w:pPr>
      <w:r w:rsidRPr="00556DCC">
        <w:rPr>
          <w:rFonts w:ascii="Arial" w:eastAsia="Times New Roman" w:hAnsi="Arial" w:cs="Arial"/>
          <w:b/>
          <w:color w:val="000000"/>
          <w:sz w:val="16"/>
          <w:szCs w:val="16"/>
        </w:rPr>
        <w:t xml:space="preserve">ЗАЯВЛЕНИЕ  </w:t>
      </w:r>
    </w:p>
    <w:p w14:paraId="1F9BB106" w14:textId="77777777" w:rsidR="00556DCC" w:rsidRPr="00556DCC" w:rsidRDefault="00556DCC" w:rsidP="00556DCC">
      <w:pPr>
        <w:keepNext/>
        <w:keepLines/>
        <w:spacing w:after="0" w:line="240" w:lineRule="auto"/>
        <w:jc w:val="center"/>
        <w:outlineLvl w:val="0"/>
        <w:rPr>
          <w:rFonts w:ascii="Arial" w:eastAsia="Times New Roman" w:hAnsi="Arial" w:cs="Arial"/>
          <w:b/>
          <w:color w:val="000000"/>
          <w:sz w:val="16"/>
          <w:szCs w:val="16"/>
        </w:rPr>
      </w:pPr>
      <w:r w:rsidRPr="00556DCC">
        <w:rPr>
          <w:rFonts w:ascii="Arial" w:eastAsia="Times New Roman" w:hAnsi="Arial" w:cs="Arial"/>
          <w:b/>
          <w:color w:val="000000"/>
          <w:sz w:val="16"/>
          <w:szCs w:val="16"/>
        </w:rPr>
        <w:t xml:space="preserve">о выдаче разрешения на право вырубки зеленых насаждений </w:t>
      </w:r>
    </w:p>
    <w:p w14:paraId="32E2EFF3"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471BFCAB"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Прошу </w:t>
      </w:r>
      <w:r w:rsidRPr="00556DCC">
        <w:rPr>
          <w:rFonts w:ascii="Arial" w:eastAsia="Times New Roman" w:hAnsi="Arial" w:cs="Arial"/>
          <w:color w:val="000000"/>
          <w:sz w:val="16"/>
          <w:szCs w:val="16"/>
        </w:rPr>
        <w:tab/>
        <w:t xml:space="preserve">выдать </w:t>
      </w:r>
      <w:r w:rsidRPr="00556DCC">
        <w:rPr>
          <w:rFonts w:ascii="Arial" w:eastAsia="Times New Roman" w:hAnsi="Arial" w:cs="Arial"/>
          <w:color w:val="000000"/>
          <w:sz w:val="16"/>
          <w:szCs w:val="16"/>
        </w:rPr>
        <w:tab/>
        <w:t xml:space="preserve">разрешение </w:t>
      </w:r>
      <w:r w:rsidRPr="00556DCC">
        <w:rPr>
          <w:rFonts w:ascii="Arial" w:eastAsia="Times New Roman" w:hAnsi="Arial" w:cs="Arial"/>
          <w:color w:val="000000"/>
          <w:sz w:val="16"/>
          <w:szCs w:val="16"/>
        </w:rPr>
        <w:tab/>
        <w:t xml:space="preserve">на </w:t>
      </w:r>
      <w:r w:rsidRPr="00556DCC">
        <w:rPr>
          <w:rFonts w:ascii="Arial" w:eastAsia="Times New Roman" w:hAnsi="Arial" w:cs="Arial"/>
          <w:color w:val="000000"/>
          <w:sz w:val="16"/>
          <w:szCs w:val="16"/>
        </w:rPr>
        <w:tab/>
        <w:t xml:space="preserve">право </w:t>
      </w:r>
      <w:r w:rsidRPr="00556DCC">
        <w:rPr>
          <w:rFonts w:ascii="Arial" w:eastAsia="Times New Roman" w:hAnsi="Arial" w:cs="Arial"/>
          <w:color w:val="000000"/>
          <w:sz w:val="16"/>
          <w:szCs w:val="16"/>
        </w:rPr>
        <w:tab/>
        <w:t xml:space="preserve">вырубки </w:t>
      </w:r>
      <w:r w:rsidRPr="00556DCC">
        <w:rPr>
          <w:rFonts w:ascii="Arial" w:eastAsia="Times New Roman" w:hAnsi="Arial" w:cs="Arial"/>
          <w:color w:val="000000"/>
          <w:sz w:val="16"/>
          <w:szCs w:val="16"/>
        </w:rPr>
        <w:tab/>
        <w:t xml:space="preserve">зеленых </w:t>
      </w:r>
      <w:r w:rsidRPr="00556DCC">
        <w:rPr>
          <w:rFonts w:ascii="Arial" w:eastAsia="Times New Roman" w:hAnsi="Arial" w:cs="Arial"/>
          <w:color w:val="000000"/>
          <w:sz w:val="16"/>
          <w:szCs w:val="16"/>
        </w:rPr>
        <w:tab/>
        <w:t xml:space="preserve">насаждений ____________________________________. </w:t>
      </w:r>
    </w:p>
    <w:p w14:paraId="17B8F93A"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Сведения о документах, в соответствии с которыми проводится вырубка зеленых насаждений: </w:t>
      </w:r>
    </w:p>
    <w:p w14:paraId="2E3DD607"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1548879D"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r w:rsidRPr="00556DCC">
        <w:rPr>
          <w:rFonts w:ascii="Arial" w:eastAsia="Times New Roman" w:hAnsi="Arial" w:cs="Arial"/>
          <w:color w:val="000000"/>
          <w:sz w:val="16"/>
          <w:szCs w:val="16"/>
        </w:rPr>
        <w:tab/>
        <w:t xml:space="preserve"> </w:t>
      </w:r>
    </w:p>
    <w:p w14:paraId="1A8746F0"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r w:rsidRPr="00556DCC">
        <w:rPr>
          <w:rFonts w:ascii="Arial" w:eastAsia="Times New Roman" w:hAnsi="Arial" w:cs="Arial"/>
          <w:color w:val="000000"/>
          <w:sz w:val="16"/>
          <w:szCs w:val="16"/>
        </w:rPr>
        <w:tab/>
        <w:t xml:space="preserve"> </w:t>
      </w:r>
    </w:p>
    <w:p w14:paraId="52B921CE"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r w:rsidRPr="00556DCC">
        <w:rPr>
          <w:rFonts w:ascii="Arial" w:eastAsia="Times New Roman" w:hAnsi="Arial" w:cs="Arial"/>
          <w:color w:val="000000"/>
          <w:sz w:val="16"/>
          <w:szCs w:val="16"/>
        </w:rPr>
        <w:tab/>
        <w:t xml:space="preserve"> </w:t>
      </w:r>
    </w:p>
    <w:p w14:paraId="2352B3A7"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r w:rsidRPr="00556DCC">
        <w:rPr>
          <w:rFonts w:ascii="Arial" w:eastAsia="Times New Roman" w:hAnsi="Arial" w:cs="Arial"/>
          <w:color w:val="000000"/>
          <w:sz w:val="16"/>
          <w:szCs w:val="16"/>
        </w:rPr>
        <w:tab/>
        <w:t xml:space="preserve"> </w:t>
      </w:r>
    </w:p>
    <w:p w14:paraId="36C2E303"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r w:rsidRPr="00556DCC">
        <w:rPr>
          <w:rFonts w:ascii="Arial" w:eastAsia="Times New Roman" w:hAnsi="Arial" w:cs="Arial"/>
          <w:color w:val="000000"/>
          <w:sz w:val="16"/>
          <w:szCs w:val="16"/>
        </w:rPr>
        <w:tab/>
        <w:t xml:space="preserve"> </w:t>
      </w:r>
    </w:p>
    <w:p w14:paraId="6D8BBFA8"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r w:rsidRPr="00556DCC">
        <w:rPr>
          <w:rFonts w:ascii="Arial" w:eastAsia="Times New Roman" w:hAnsi="Arial" w:cs="Arial"/>
          <w:color w:val="000000"/>
          <w:sz w:val="16"/>
          <w:szCs w:val="16"/>
        </w:rPr>
        <w:tab/>
        <w:t xml:space="preserve"> </w:t>
      </w:r>
    </w:p>
    <w:p w14:paraId="25447A82"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Приложения: </w:t>
      </w:r>
    </w:p>
    <w:p w14:paraId="4F1C850C"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tbl>
      <w:tblPr>
        <w:tblStyle w:val="TableGrid"/>
        <w:tblW w:w="9782" w:type="dxa"/>
        <w:tblInd w:w="170" w:type="dxa"/>
        <w:tblCellMar>
          <w:top w:w="54" w:type="dxa"/>
          <w:left w:w="108" w:type="dxa"/>
          <w:right w:w="115" w:type="dxa"/>
        </w:tblCellMar>
        <w:tblLook w:val="04A0" w:firstRow="1" w:lastRow="0" w:firstColumn="1" w:lastColumn="0" w:noHBand="0" w:noVBand="1"/>
      </w:tblPr>
      <w:tblGrid>
        <w:gridCol w:w="4957"/>
        <w:gridCol w:w="4825"/>
      </w:tblGrid>
      <w:tr w:rsidR="00556DCC" w:rsidRPr="00556DCC" w14:paraId="69EE8AE0" w14:textId="77777777" w:rsidTr="00EE041B">
        <w:trPr>
          <w:trHeight w:val="564"/>
        </w:trPr>
        <w:tc>
          <w:tcPr>
            <w:tcW w:w="4957" w:type="dxa"/>
            <w:tcBorders>
              <w:top w:val="single" w:sz="4" w:space="0" w:color="000000"/>
              <w:left w:val="single" w:sz="4" w:space="0" w:color="000000"/>
              <w:bottom w:val="single" w:sz="4" w:space="0" w:color="000000"/>
              <w:right w:val="single" w:sz="4" w:space="0" w:color="000000"/>
            </w:tcBorders>
          </w:tcPr>
          <w:p w14:paraId="14290391" w14:textId="77777777" w:rsidR="00556DCC" w:rsidRPr="00556DCC" w:rsidRDefault="00556DCC" w:rsidP="00EE041B">
            <w:pPr>
              <w:jc w:val="center"/>
              <w:rPr>
                <w:rFonts w:ascii="Arial" w:eastAsia="Times New Roman" w:hAnsi="Arial" w:cs="Arial"/>
                <w:color w:val="000000"/>
                <w:sz w:val="16"/>
                <w:szCs w:val="16"/>
              </w:rPr>
            </w:pPr>
            <w:r w:rsidRPr="00556DCC">
              <w:rPr>
                <w:rFonts w:ascii="Arial" w:eastAsia="Times New Roman" w:hAnsi="Arial" w:cs="Arial"/>
                <w:color w:val="000000"/>
                <w:sz w:val="16"/>
                <w:szCs w:val="16"/>
              </w:rPr>
              <w:t>{Ф.И.О.} ДД.ММ</w:t>
            </w:r>
            <w:proofErr w:type="gramStart"/>
            <w:r w:rsidRPr="00556DCC">
              <w:rPr>
                <w:rFonts w:ascii="Arial" w:eastAsia="Times New Roman" w:hAnsi="Arial" w:cs="Arial"/>
                <w:color w:val="000000"/>
                <w:sz w:val="16"/>
                <w:szCs w:val="16"/>
              </w:rPr>
              <w:t>.Г</w:t>
            </w:r>
            <w:proofErr w:type="gramEnd"/>
            <w:r w:rsidRPr="00556DCC">
              <w:rPr>
                <w:rFonts w:ascii="Arial" w:eastAsia="Times New Roman" w:hAnsi="Arial" w:cs="Arial"/>
                <w:color w:val="000000"/>
                <w:sz w:val="16"/>
                <w:szCs w:val="16"/>
              </w:rPr>
              <w:t xml:space="preserve">ГГГ </w:t>
            </w:r>
          </w:p>
        </w:tc>
        <w:tc>
          <w:tcPr>
            <w:tcW w:w="4825" w:type="dxa"/>
            <w:tcBorders>
              <w:top w:val="single" w:sz="4" w:space="0" w:color="000000"/>
              <w:left w:val="single" w:sz="4" w:space="0" w:color="000000"/>
              <w:bottom w:val="single" w:sz="4" w:space="0" w:color="000000"/>
              <w:right w:val="single" w:sz="4" w:space="0" w:color="000000"/>
            </w:tcBorders>
            <w:vAlign w:val="center"/>
          </w:tcPr>
          <w:p w14:paraId="047A7BDD"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Сведения об электронной подписи </w:t>
            </w:r>
          </w:p>
        </w:tc>
      </w:tr>
    </w:tbl>
    <w:p w14:paraId="7F52990D"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1EC67439" w14:textId="77777777" w:rsidR="00556DCC" w:rsidRPr="00556DCC" w:rsidRDefault="00556DCC" w:rsidP="00556DCC">
      <w:pPr>
        <w:spacing w:after="0" w:line="240" w:lineRule="auto"/>
        <w:jc w:val="center"/>
        <w:rPr>
          <w:rFonts w:ascii="Arial" w:eastAsia="Times New Roman" w:hAnsi="Arial" w:cs="Arial"/>
          <w:b/>
          <w:color w:val="000000"/>
          <w:sz w:val="16"/>
          <w:szCs w:val="16"/>
        </w:rPr>
      </w:pPr>
      <w:r w:rsidRPr="00556DCC">
        <w:rPr>
          <w:rFonts w:ascii="Arial" w:eastAsia="Times New Roman" w:hAnsi="Arial" w:cs="Arial"/>
          <w:b/>
          <w:color w:val="000000"/>
          <w:sz w:val="16"/>
          <w:szCs w:val="16"/>
        </w:rPr>
        <w:t xml:space="preserve"> </w:t>
      </w:r>
    </w:p>
    <w:p w14:paraId="3E6562C8"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528B75B6"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4B2FA5E7"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7DFC6023"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56011B05"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037675D9"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7293AFF0"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26D18D8A"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502FAAA4"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4FB248AB"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059AA1F7"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18442C0B"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0A5A5507"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467C9568"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347C8289"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27A88DC0"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0852B946"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689A6095"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05783024"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6EDB79CA"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74DC3ABB"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3FC61DFB"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2E78FE60"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72C37AB2"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5046E5FD"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4AF20755"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42101B59"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7EF60C81" w14:textId="77777777" w:rsidR="00556DCC" w:rsidRPr="00556DCC" w:rsidRDefault="00556DCC" w:rsidP="00556DCC">
      <w:pPr>
        <w:spacing w:after="0" w:line="240" w:lineRule="auto"/>
        <w:jc w:val="center"/>
        <w:rPr>
          <w:rFonts w:ascii="Arial" w:eastAsia="Times New Roman" w:hAnsi="Arial" w:cs="Arial"/>
          <w:color w:val="000000"/>
          <w:sz w:val="16"/>
          <w:szCs w:val="16"/>
        </w:rPr>
      </w:pPr>
    </w:p>
    <w:p w14:paraId="404AB5A3"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0D2702F6"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2CA95B8E" w14:textId="77777777" w:rsidR="00556DCC" w:rsidRPr="00556DCC" w:rsidRDefault="00556DCC" w:rsidP="00556DCC">
      <w:pPr>
        <w:spacing w:after="0" w:line="240" w:lineRule="auto"/>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Приложение № 2  </w:t>
      </w:r>
    </w:p>
    <w:p w14:paraId="782A154C" w14:textId="77777777" w:rsidR="00556DCC" w:rsidRPr="00556DCC" w:rsidRDefault="00556DCC" w:rsidP="00556DCC">
      <w:pPr>
        <w:spacing w:after="0" w:line="240" w:lineRule="auto"/>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к Административному регламенту </w:t>
      </w:r>
    </w:p>
    <w:p w14:paraId="01800617" w14:textId="77777777" w:rsidR="00556DCC" w:rsidRPr="00556DCC" w:rsidRDefault="00556DCC" w:rsidP="00556DCC">
      <w:pPr>
        <w:spacing w:after="0" w:line="240" w:lineRule="auto"/>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 предоставлению муниципальной услуги </w:t>
      </w:r>
    </w:p>
    <w:p w14:paraId="27764F0A"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00C2EC55" w14:textId="77777777" w:rsidR="00556DCC" w:rsidRPr="00556DCC" w:rsidRDefault="00556DCC" w:rsidP="00556DCC">
      <w:pPr>
        <w:keepNext/>
        <w:keepLines/>
        <w:spacing w:after="0" w:line="240" w:lineRule="auto"/>
        <w:jc w:val="center"/>
        <w:outlineLvl w:val="1"/>
        <w:rPr>
          <w:rFonts w:ascii="Arial" w:eastAsia="Times New Roman" w:hAnsi="Arial" w:cs="Arial"/>
          <w:b/>
          <w:color w:val="000000"/>
          <w:sz w:val="16"/>
          <w:szCs w:val="16"/>
        </w:rPr>
      </w:pPr>
      <w:r w:rsidRPr="00556DCC">
        <w:rPr>
          <w:rFonts w:ascii="Arial" w:eastAsia="Times New Roman" w:hAnsi="Arial" w:cs="Arial"/>
          <w:b/>
          <w:color w:val="000000"/>
          <w:sz w:val="16"/>
          <w:szCs w:val="16"/>
        </w:rPr>
        <w:t xml:space="preserve">Форма разрешения на право вырубки зеленых насаждений </w:t>
      </w:r>
    </w:p>
    <w:p w14:paraId="50F1329C"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502F75EF"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От: </w:t>
      </w:r>
      <w:r w:rsidRPr="00556DCC">
        <w:rPr>
          <w:rFonts w:ascii="Arial" w:eastAsia="Times New Roman" w:hAnsi="Arial" w:cs="Arial"/>
          <w:i/>
          <w:color w:val="000000"/>
          <w:sz w:val="16"/>
          <w:szCs w:val="16"/>
        </w:rPr>
        <w:t xml:space="preserve">_______________________ </w:t>
      </w:r>
    </w:p>
    <w:p w14:paraId="47CC24B2" w14:textId="77777777" w:rsidR="00556DCC" w:rsidRPr="00556DCC" w:rsidRDefault="00556DCC" w:rsidP="00556DCC">
      <w:pPr>
        <w:spacing w:after="0" w:line="240" w:lineRule="auto"/>
        <w:rPr>
          <w:rFonts w:ascii="Arial" w:eastAsia="Times New Roman" w:hAnsi="Arial" w:cs="Arial"/>
          <w:color w:val="000000"/>
          <w:sz w:val="16"/>
          <w:szCs w:val="16"/>
        </w:rPr>
      </w:pPr>
      <w:proofErr w:type="gramStart"/>
      <w:r w:rsidRPr="00556DCC">
        <w:rPr>
          <w:rFonts w:ascii="Arial" w:eastAsia="Times New Roman" w:hAnsi="Arial" w:cs="Arial"/>
          <w:i/>
          <w:color w:val="000000"/>
          <w:sz w:val="16"/>
          <w:szCs w:val="16"/>
        </w:rPr>
        <w:t xml:space="preserve">(наименование </w:t>
      </w:r>
      <w:proofErr w:type="gramEnd"/>
    </w:p>
    <w:p w14:paraId="7DA89674" w14:textId="77777777" w:rsidR="00556DCC" w:rsidRPr="00556DCC" w:rsidRDefault="00556DCC" w:rsidP="00556DCC">
      <w:pPr>
        <w:spacing w:after="0" w:line="240" w:lineRule="auto"/>
        <w:jc w:val="right"/>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уполномоченного органа) </w:t>
      </w:r>
    </w:p>
    <w:p w14:paraId="47A0DF85"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tbl>
      <w:tblPr>
        <w:tblStyle w:val="TableGrid"/>
        <w:tblW w:w="8716" w:type="dxa"/>
        <w:tblInd w:w="142" w:type="dxa"/>
        <w:tblLook w:val="04A0" w:firstRow="1" w:lastRow="0" w:firstColumn="1" w:lastColumn="0" w:noHBand="0" w:noVBand="1"/>
      </w:tblPr>
      <w:tblGrid>
        <w:gridCol w:w="5955"/>
        <w:gridCol w:w="2761"/>
      </w:tblGrid>
      <w:tr w:rsidR="00556DCC" w:rsidRPr="00556DCC" w14:paraId="0305B47D" w14:textId="77777777" w:rsidTr="00EE041B">
        <w:trPr>
          <w:trHeight w:val="2278"/>
        </w:trPr>
        <w:tc>
          <w:tcPr>
            <w:tcW w:w="5955" w:type="dxa"/>
            <w:tcBorders>
              <w:top w:val="nil"/>
              <w:left w:val="nil"/>
              <w:bottom w:val="nil"/>
              <w:right w:val="nil"/>
            </w:tcBorders>
          </w:tcPr>
          <w:p w14:paraId="01ABC311" w14:textId="77777777" w:rsidR="00556DCC" w:rsidRPr="00556DCC" w:rsidRDefault="00556DCC" w:rsidP="00EE041B">
            <w:pPr>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Кому </w:t>
            </w:r>
          </w:p>
        </w:tc>
        <w:tc>
          <w:tcPr>
            <w:tcW w:w="2761" w:type="dxa"/>
            <w:tcBorders>
              <w:top w:val="nil"/>
              <w:left w:val="nil"/>
              <w:bottom w:val="nil"/>
              <w:right w:val="nil"/>
            </w:tcBorders>
          </w:tcPr>
          <w:p w14:paraId="35671D2C"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proofErr w:type="gramStart"/>
            <w:r w:rsidRPr="00556DCC">
              <w:rPr>
                <w:rFonts w:ascii="Arial" w:eastAsia="Times New Roman" w:hAnsi="Arial" w:cs="Arial"/>
                <w:i/>
                <w:color w:val="000000"/>
                <w:sz w:val="16"/>
                <w:szCs w:val="16"/>
              </w:rPr>
              <w:t xml:space="preserve">______________________ (фамилия, имя, отчество </w:t>
            </w:r>
            <w:proofErr w:type="gramEnd"/>
          </w:p>
          <w:p w14:paraId="4FD6EB17"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для граждан и индивидуальных предпринимателей, или полное наименование  организации – для юридических лиц </w:t>
            </w:r>
          </w:p>
        </w:tc>
      </w:tr>
      <w:tr w:rsidR="00556DCC" w:rsidRPr="00556DCC" w14:paraId="210DEBCA" w14:textId="77777777" w:rsidTr="00EE041B">
        <w:trPr>
          <w:trHeight w:val="1806"/>
        </w:trPr>
        <w:tc>
          <w:tcPr>
            <w:tcW w:w="5955" w:type="dxa"/>
            <w:tcBorders>
              <w:top w:val="nil"/>
              <w:left w:val="nil"/>
              <w:bottom w:val="nil"/>
              <w:right w:val="nil"/>
            </w:tcBorders>
          </w:tcPr>
          <w:p w14:paraId="0CE9DECE"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03152B95" w14:textId="77777777" w:rsidR="00556DCC" w:rsidRPr="00556DCC" w:rsidRDefault="00556DCC" w:rsidP="00EE041B">
            <w:pPr>
              <w:jc w:val="right"/>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РАЗРЕШЕНИЕ </w:t>
            </w:r>
          </w:p>
        </w:tc>
        <w:tc>
          <w:tcPr>
            <w:tcW w:w="2761" w:type="dxa"/>
            <w:tcBorders>
              <w:top w:val="nil"/>
              <w:left w:val="nil"/>
              <w:bottom w:val="nil"/>
              <w:right w:val="nil"/>
            </w:tcBorders>
          </w:tcPr>
          <w:p w14:paraId="5E3593B6" w14:textId="77777777" w:rsidR="00556DCC" w:rsidRPr="00556DCC" w:rsidRDefault="00556DCC" w:rsidP="00EE041B">
            <w:pPr>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______________________ (</w:t>
            </w:r>
            <w:r w:rsidRPr="00556DCC">
              <w:rPr>
                <w:rFonts w:ascii="Arial" w:eastAsia="Times New Roman" w:hAnsi="Arial" w:cs="Arial"/>
                <w:i/>
                <w:color w:val="000000"/>
                <w:sz w:val="16"/>
                <w:szCs w:val="16"/>
              </w:rPr>
              <w:t xml:space="preserve">почтовый индекс и адрес, адрес </w:t>
            </w:r>
            <w:proofErr w:type="gramEnd"/>
          </w:p>
          <w:p w14:paraId="48709E97"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электронной почты) </w:t>
            </w:r>
          </w:p>
          <w:p w14:paraId="2380D8E7"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tc>
      </w:tr>
    </w:tbl>
    <w:p w14:paraId="2E1B5E01"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на право вырубки зеленых насаждений </w:t>
      </w:r>
    </w:p>
    <w:p w14:paraId="6AF219FD"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r w:rsidRPr="00556DCC">
        <w:rPr>
          <w:rFonts w:ascii="Arial" w:eastAsia="Times New Roman" w:hAnsi="Arial" w:cs="Arial"/>
          <w:color w:val="000000"/>
          <w:sz w:val="16"/>
          <w:szCs w:val="16"/>
        </w:rPr>
        <w:tab/>
        <w:t xml:space="preserve"> </w:t>
      </w:r>
      <w:r w:rsidRPr="00556DCC">
        <w:rPr>
          <w:rFonts w:ascii="Arial" w:eastAsia="Times New Roman" w:hAnsi="Arial" w:cs="Arial"/>
          <w:color w:val="000000"/>
          <w:sz w:val="16"/>
          <w:szCs w:val="16"/>
        </w:rPr>
        <w:tab/>
        <w:t xml:space="preserve"> </w:t>
      </w:r>
    </w:p>
    <w:p w14:paraId="64DBDFA4"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Calibri" w:hAnsi="Arial" w:cs="Arial"/>
          <w:noProof/>
          <w:color w:val="000000"/>
          <w:sz w:val="16"/>
          <w:szCs w:val="16"/>
        </w:rPr>
        <mc:AlternateContent>
          <mc:Choice Requires="wpg">
            <w:drawing>
              <wp:inline distT="0" distB="0" distL="0" distR="0" wp14:anchorId="1727F1FE" wp14:editId="727B6E6B">
                <wp:extent cx="5976824" cy="6096"/>
                <wp:effectExtent l="0" t="0" r="0" b="0"/>
                <wp:docPr id="49060" name="Group 49060"/>
                <wp:cNvGraphicFramePr/>
                <a:graphic xmlns:a="http://schemas.openxmlformats.org/drawingml/2006/main">
                  <a:graphicData uri="http://schemas.microsoft.com/office/word/2010/wordprocessingGroup">
                    <wpg:wgp>
                      <wpg:cNvGrpSpPr/>
                      <wpg:grpSpPr>
                        <a:xfrm>
                          <a:off x="0" y="0"/>
                          <a:ext cx="5976824" cy="6096"/>
                          <a:chOff x="0" y="0"/>
                          <a:chExt cx="5976824" cy="6096"/>
                        </a:xfrm>
                      </wpg:grpSpPr>
                      <wps:wsp>
                        <wps:cNvPr id="50285" name="Shape 50285"/>
                        <wps:cNvSpPr/>
                        <wps:spPr>
                          <a:xfrm>
                            <a:off x="0" y="0"/>
                            <a:ext cx="1979930" cy="9144"/>
                          </a:xfrm>
                          <a:custGeom>
                            <a:avLst/>
                            <a:gdLst/>
                            <a:ahLst/>
                            <a:cxnLst/>
                            <a:rect l="0" t="0" r="0" b="0"/>
                            <a:pathLst>
                              <a:path w="1979930" h="9144">
                                <a:moveTo>
                                  <a:pt x="0" y="0"/>
                                </a:moveTo>
                                <a:lnTo>
                                  <a:pt x="1979930" y="0"/>
                                </a:lnTo>
                                <a:lnTo>
                                  <a:pt x="1979930" y="9144"/>
                                </a:lnTo>
                                <a:lnTo>
                                  <a:pt x="0" y="9144"/>
                                </a:lnTo>
                                <a:lnTo>
                                  <a:pt x="0" y="0"/>
                                </a:lnTo>
                              </a:path>
                            </a:pathLst>
                          </a:custGeom>
                          <a:solidFill>
                            <a:srgbClr val="000000"/>
                          </a:solidFill>
                          <a:ln w="0" cap="flat">
                            <a:noFill/>
                            <a:miter lim="127000"/>
                          </a:ln>
                          <a:effectLst/>
                        </wps:spPr>
                        <wps:bodyPr/>
                      </wps:wsp>
                      <wps:wsp>
                        <wps:cNvPr id="50286" name="Shape 50286"/>
                        <wps:cNvSpPr/>
                        <wps:spPr>
                          <a:xfrm>
                            <a:off x="4429710" y="0"/>
                            <a:ext cx="1547114" cy="9144"/>
                          </a:xfrm>
                          <a:custGeom>
                            <a:avLst/>
                            <a:gdLst/>
                            <a:ahLst/>
                            <a:cxnLst/>
                            <a:rect l="0" t="0" r="0" b="0"/>
                            <a:pathLst>
                              <a:path w="1547114" h="9144">
                                <a:moveTo>
                                  <a:pt x="0" y="0"/>
                                </a:moveTo>
                                <a:lnTo>
                                  <a:pt x="1547114" y="0"/>
                                </a:lnTo>
                                <a:lnTo>
                                  <a:pt x="154711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id="Group 49060" o:spid="_x0000_s1026" style="width:470.6pt;height:.5pt;mso-position-horizontal-relative:char;mso-position-vertical-relative:line" coordsize="5976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">
                <v:shape id="Shape 50285" o:spid="_x0000_s1027" style="position:absolute;width:19799;height:91;visibility:visible;mso-wrap-style:square;v-text-anchor:top" coordsize="197993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CP5MUA&#10;AADeAAAADwAAAGRycy9kb3ducmV2LnhtbESPQYvCMBSE74L/ITxhL7KmFipSjSKCi0e3Fvf6aJ5t&#10;tXkpTbT1328WFjwOM/MNs94OphFP6lxtWcF8FoEgLqyuuVSQnw+fSxDOI2tsLJOCFznYbsajNaba&#10;9vxNz8yXIkDYpaig8r5NpXRFRQbdzLbEwbvazqAPsiul7rAPcNPIOIoW0mDNYaHClvYVFffsYRSU&#10;5tDm+XF+23+d+aefnuLsklyU+pgMuxUIT4N/h//bR60gieJlAn93whW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oI/kxQAAAN4AAAAPAAAAAAAAAAAAAAAAAJgCAABkcnMv&#10;ZG93bnJldi54bWxQSwUGAAAAAAQABAD1AAAAigMAAAAA&#10;" path="m,l1979930,r,9144l,9144,,e" fillcolor="black" stroked="f" strokeweight="0">
                  <v:stroke miterlimit="83231f" joinstyle="miter"/>
                  <v:path arrowok="t" textboxrect="0,0,1979930,9144"/>
                </v:shape>
                <v:shape id="Shape 50286" o:spid="_x0000_s1028" style="position:absolute;left:44297;width:15471;height:91;visibility:visible;mso-wrap-style:square;v-text-anchor:top" coordsize="154711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Nw6MQA&#10;AADeAAAADwAAAGRycy9kb3ducmV2LnhtbESPzWrDMBCE74W8g9hAL6WRklInuFFCCBRCb/k9L9bW&#10;MrVWwlJt9+2jQqHHYWa+Ydbb0bWipy42njXMZwoEceVNw7WGy/n9eQUiJmSDrWfS8EMRtpvJwxpL&#10;4wc+Un9KtcgQjiVqsCmFUspYWXIYZz4QZ+/Tdw5Tll0tTYdDhrtWLpQqpMOG84LFQHtL1dfp22kY&#10;bsH2aRdePtx8z8ujKtTTtdD6cTru3kAkGtN/+K99MBpe1WJVwO+dfAXk5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7zcOjEAAAA3gAAAA8AAAAAAAAAAAAAAAAAmAIAAGRycy9k&#10;b3ducmV2LnhtbFBLBQYAAAAABAAEAPUAAACJAwAAAAA=&#10;" path="m,l1547114,r,9144l,9144,,e" fillcolor="black" stroked="f" strokeweight="0">
                  <v:stroke miterlimit="83231f" joinstyle="miter"/>
                  <v:path arrowok="t" textboxrect="0,0,1547114,9144"/>
                </v:shape>
                <w10:anchorlock/>
              </v:group>
            </w:pict>
          </mc:Fallback>
        </mc:AlternateContent>
      </w:r>
    </w:p>
    <w:p w14:paraId="621F8399" w14:textId="77777777" w:rsidR="00556DCC" w:rsidRPr="00556DCC" w:rsidRDefault="00556DCC" w:rsidP="00556DCC">
      <w:pPr>
        <w:tabs>
          <w:tab w:val="center" w:pos="1643"/>
          <w:tab w:val="center" w:pos="6947"/>
          <w:tab w:val="center" w:pos="8279"/>
        </w:tabs>
        <w:spacing w:after="0" w:line="240" w:lineRule="auto"/>
        <w:rPr>
          <w:rFonts w:ascii="Arial" w:eastAsia="Times New Roman" w:hAnsi="Arial" w:cs="Arial"/>
          <w:color w:val="000000"/>
          <w:sz w:val="16"/>
          <w:szCs w:val="16"/>
        </w:rPr>
      </w:pPr>
      <w:r w:rsidRPr="00556DCC">
        <w:rPr>
          <w:rFonts w:ascii="Arial" w:eastAsia="Calibri" w:hAnsi="Arial" w:cs="Arial"/>
          <w:color w:val="000000"/>
          <w:sz w:val="16"/>
          <w:szCs w:val="16"/>
        </w:rPr>
        <w:tab/>
      </w:r>
      <w:r w:rsidRPr="00556DCC">
        <w:rPr>
          <w:rFonts w:ascii="Arial" w:eastAsia="Times New Roman" w:hAnsi="Arial" w:cs="Arial"/>
          <w:i/>
          <w:color w:val="000000"/>
          <w:sz w:val="16"/>
          <w:szCs w:val="16"/>
        </w:rPr>
        <w:t xml:space="preserve">дата решения </w:t>
      </w:r>
      <w:r w:rsidRPr="00556DCC">
        <w:rPr>
          <w:rFonts w:ascii="Arial" w:eastAsia="Times New Roman" w:hAnsi="Arial" w:cs="Arial"/>
          <w:i/>
          <w:color w:val="000000"/>
          <w:sz w:val="16"/>
          <w:szCs w:val="16"/>
        </w:rPr>
        <w:tab/>
      </w:r>
      <w:r w:rsidRPr="00556DCC">
        <w:rPr>
          <w:rFonts w:ascii="Arial" w:eastAsia="Times New Roman" w:hAnsi="Arial" w:cs="Arial"/>
          <w:color w:val="000000"/>
          <w:sz w:val="16"/>
          <w:szCs w:val="16"/>
        </w:rPr>
        <w:t xml:space="preserve"> </w:t>
      </w:r>
      <w:r w:rsidRPr="00556DCC">
        <w:rPr>
          <w:rFonts w:ascii="Arial" w:eastAsia="Times New Roman" w:hAnsi="Arial" w:cs="Arial"/>
          <w:color w:val="000000"/>
          <w:sz w:val="16"/>
          <w:szCs w:val="16"/>
        </w:rPr>
        <w:tab/>
      </w:r>
      <w:r w:rsidRPr="00556DCC">
        <w:rPr>
          <w:rFonts w:ascii="Arial" w:eastAsia="Times New Roman" w:hAnsi="Arial" w:cs="Arial"/>
          <w:i/>
          <w:color w:val="000000"/>
          <w:sz w:val="16"/>
          <w:szCs w:val="16"/>
        </w:rPr>
        <w:t xml:space="preserve">номер решения </w:t>
      </w:r>
    </w:p>
    <w:p w14:paraId="6E08696F"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уполномоченного органа </w:t>
      </w:r>
      <w:r w:rsidRPr="00556DCC">
        <w:rPr>
          <w:rFonts w:ascii="Arial" w:eastAsia="Times New Roman" w:hAnsi="Arial" w:cs="Arial"/>
          <w:i/>
          <w:color w:val="000000"/>
          <w:sz w:val="16"/>
          <w:szCs w:val="16"/>
        </w:rPr>
        <w:tab/>
        <w:t xml:space="preserve">уполномоченного местного самоуправления органа местного </w:t>
      </w:r>
    </w:p>
    <w:p w14:paraId="53C1B3E5"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самоуправления  </w:t>
      </w:r>
      <w:r w:rsidRPr="00556DCC">
        <w:rPr>
          <w:rFonts w:ascii="Arial" w:eastAsia="Times New Roman" w:hAnsi="Arial" w:cs="Arial"/>
          <w:color w:val="000000"/>
          <w:sz w:val="16"/>
          <w:szCs w:val="16"/>
        </w:rPr>
        <w:t xml:space="preserve"> </w:t>
      </w:r>
      <w:r w:rsidRPr="00556DCC">
        <w:rPr>
          <w:rFonts w:ascii="Arial" w:eastAsia="Times New Roman" w:hAnsi="Arial" w:cs="Arial"/>
          <w:color w:val="000000"/>
          <w:sz w:val="16"/>
          <w:szCs w:val="16"/>
        </w:rPr>
        <w:tab/>
        <w:t xml:space="preserve"> </w:t>
      </w:r>
      <w:r w:rsidRPr="00556DCC">
        <w:rPr>
          <w:rFonts w:ascii="Arial" w:eastAsia="Times New Roman" w:hAnsi="Arial" w:cs="Arial"/>
          <w:color w:val="000000"/>
          <w:sz w:val="16"/>
          <w:szCs w:val="16"/>
        </w:rPr>
        <w:tab/>
        <w:t xml:space="preserve"> </w:t>
      </w:r>
    </w:p>
    <w:p w14:paraId="491F39AC"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 результатам рассмотрения запроса </w:t>
      </w:r>
      <w:r w:rsidRPr="00556DCC">
        <w:rPr>
          <w:rFonts w:ascii="Arial" w:eastAsia="Times New Roman" w:hAnsi="Arial" w:cs="Arial"/>
          <w:i/>
          <w:color w:val="000000"/>
          <w:sz w:val="16"/>
          <w:szCs w:val="16"/>
        </w:rPr>
        <w:t>________________________</w:t>
      </w:r>
      <w:r w:rsidRPr="00556DCC">
        <w:rPr>
          <w:rFonts w:ascii="Arial" w:eastAsia="Times New Roman" w:hAnsi="Arial" w:cs="Arial"/>
          <w:color w:val="000000"/>
          <w:sz w:val="16"/>
          <w:szCs w:val="16"/>
        </w:rPr>
        <w:t xml:space="preserve">, уведомляем о предоставлении разрешения на право вырубки зеленых насаждений </w:t>
      </w:r>
      <w:r w:rsidRPr="00556DCC">
        <w:rPr>
          <w:rFonts w:ascii="Arial" w:eastAsia="Times New Roman" w:hAnsi="Arial" w:cs="Arial"/>
          <w:i/>
          <w:color w:val="000000"/>
          <w:sz w:val="16"/>
          <w:szCs w:val="16"/>
        </w:rPr>
        <w:t>____________</w:t>
      </w:r>
      <w:r w:rsidRPr="00556DCC">
        <w:rPr>
          <w:rFonts w:ascii="Arial" w:eastAsia="Times New Roman" w:hAnsi="Arial" w:cs="Arial"/>
          <w:color w:val="000000"/>
          <w:sz w:val="16"/>
          <w:szCs w:val="16"/>
        </w:rPr>
        <w:t xml:space="preserve"> на основании </w:t>
      </w:r>
      <w:r w:rsidRPr="00556DCC">
        <w:rPr>
          <w:rFonts w:ascii="Arial" w:eastAsia="Times New Roman" w:hAnsi="Arial" w:cs="Arial"/>
          <w:i/>
          <w:color w:val="000000"/>
          <w:sz w:val="16"/>
          <w:szCs w:val="16"/>
        </w:rPr>
        <w:t>_______________</w:t>
      </w:r>
      <w:r w:rsidRPr="00556DCC">
        <w:rPr>
          <w:rFonts w:ascii="Arial" w:eastAsia="Times New Roman" w:hAnsi="Arial" w:cs="Arial"/>
          <w:color w:val="000000"/>
          <w:sz w:val="16"/>
          <w:szCs w:val="16"/>
        </w:rPr>
        <w:t>на земельном участке</w:t>
      </w:r>
      <w:r w:rsidRPr="00556DCC">
        <w:rPr>
          <w:rFonts w:ascii="Arial" w:eastAsia="Times New Roman" w:hAnsi="Arial" w:cs="Arial"/>
          <w:i/>
          <w:color w:val="000000"/>
          <w:sz w:val="16"/>
          <w:szCs w:val="16"/>
        </w:rPr>
        <w:t xml:space="preserve"> </w:t>
      </w:r>
      <w:r w:rsidRPr="00556DCC">
        <w:rPr>
          <w:rFonts w:ascii="Arial" w:eastAsia="Times New Roman" w:hAnsi="Arial" w:cs="Arial"/>
          <w:color w:val="000000"/>
          <w:sz w:val="16"/>
          <w:szCs w:val="16"/>
        </w:rPr>
        <w:t xml:space="preserve">с кадастровым номером </w:t>
      </w:r>
      <w:r w:rsidRPr="00556DCC">
        <w:rPr>
          <w:rFonts w:ascii="Arial" w:eastAsia="Times New Roman" w:hAnsi="Arial" w:cs="Arial"/>
          <w:i/>
          <w:color w:val="000000"/>
          <w:sz w:val="16"/>
          <w:szCs w:val="16"/>
        </w:rPr>
        <w:t>__________________</w:t>
      </w:r>
      <w:r w:rsidRPr="00556DCC">
        <w:rPr>
          <w:rFonts w:ascii="Arial" w:eastAsia="Times New Roman" w:hAnsi="Arial" w:cs="Arial"/>
          <w:color w:val="000000"/>
          <w:sz w:val="16"/>
          <w:szCs w:val="16"/>
        </w:rPr>
        <w:t xml:space="preserve"> на срок </w:t>
      </w:r>
      <w:proofErr w:type="gramStart"/>
      <w:r w:rsidRPr="00556DCC">
        <w:rPr>
          <w:rFonts w:ascii="Arial" w:eastAsia="Times New Roman" w:hAnsi="Arial" w:cs="Arial"/>
          <w:color w:val="000000"/>
          <w:sz w:val="16"/>
          <w:szCs w:val="16"/>
        </w:rPr>
        <w:t>до</w:t>
      </w:r>
      <w:proofErr w:type="gramEnd"/>
      <w:r w:rsidRPr="00556DCC">
        <w:rPr>
          <w:rFonts w:ascii="Arial" w:eastAsia="Times New Roman" w:hAnsi="Arial" w:cs="Arial"/>
          <w:i/>
          <w:color w:val="000000"/>
          <w:sz w:val="16"/>
          <w:szCs w:val="16"/>
        </w:rPr>
        <w:t>____________________</w:t>
      </w:r>
      <w:r w:rsidRPr="00556DCC">
        <w:rPr>
          <w:rFonts w:ascii="Arial" w:eastAsia="Times New Roman" w:hAnsi="Arial" w:cs="Arial"/>
          <w:color w:val="000000"/>
          <w:sz w:val="16"/>
          <w:szCs w:val="16"/>
        </w:rPr>
        <w:t xml:space="preserve">. </w:t>
      </w:r>
    </w:p>
    <w:p w14:paraId="4DF46163"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Приложение: схема участка с нанесением зеленых насаждений, подлежащих вырубке. </w:t>
      </w:r>
    </w:p>
    <w:p w14:paraId="3348EE01"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p>
    <w:p w14:paraId="0FDF6A71"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p>
    <w:p w14:paraId="09032EDF"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p>
    <w:p w14:paraId="5A29CEDE"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________________________________________</w:t>
      </w:r>
      <w:r w:rsidRPr="00556DCC">
        <w:rPr>
          <w:rFonts w:ascii="Arial" w:eastAsia="Times New Roman" w:hAnsi="Arial" w:cs="Arial"/>
          <w:color w:val="000000"/>
          <w:sz w:val="16"/>
          <w:szCs w:val="16"/>
        </w:rPr>
        <w:t xml:space="preserve"> </w:t>
      </w:r>
    </w:p>
    <w:p w14:paraId="10F1FAC9"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Calibri" w:hAnsi="Arial" w:cs="Arial"/>
          <w:noProof/>
          <w:color w:val="000000"/>
          <w:sz w:val="16"/>
          <w:szCs w:val="16"/>
        </w:rPr>
        <mc:AlternateContent>
          <mc:Choice Requires="wpg">
            <w:drawing>
              <wp:inline distT="0" distB="0" distL="0" distR="0" wp14:anchorId="0447F436" wp14:editId="5770807A">
                <wp:extent cx="6435548" cy="713181"/>
                <wp:effectExtent l="0" t="0" r="0" b="0"/>
                <wp:docPr id="47026" name="Group 47026"/>
                <wp:cNvGraphicFramePr/>
                <a:graphic xmlns:a="http://schemas.openxmlformats.org/drawingml/2006/main">
                  <a:graphicData uri="http://schemas.microsoft.com/office/word/2010/wordprocessingGroup">
                    <wpg:wgp>
                      <wpg:cNvGrpSpPr/>
                      <wpg:grpSpPr>
                        <a:xfrm>
                          <a:off x="0" y="0"/>
                          <a:ext cx="6435548" cy="713181"/>
                          <a:chOff x="0" y="0"/>
                          <a:chExt cx="6435548" cy="713181"/>
                        </a:xfrm>
                      </wpg:grpSpPr>
                      <wps:wsp>
                        <wps:cNvPr id="5389" name="Rectangle 5389"/>
                        <wps:cNvSpPr/>
                        <wps:spPr>
                          <a:xfrm>
                            <a:off x="1167714" y="232018"/>
                            <a:ext cx="1141967" cy="181116"/>
                          </a:xfrm>
                          <a:prstGeom prst="rect">
                            <a:avLst/>
                          </a:prstGeom>
                          <a:ln>
                            <a:noFill/>
                          </a:ln>
                        </wps:spPr>
                        <wps:txbx>
                          <w:txbxContent>
                            <w:p w14:paraId="7A328713" w14:textId="77777777" w:rsidR="00556DCC" w:rsidRDefault="00556DCC" w:rsidP="00556DCC">
                              <w:proofErr w:type="gramStart"/>
                              <w:r>
                                <w:rPr>
                                  <w:rFonts w:ascii="Times New Roman" w:eastAsia="Times New Roman" w:hAnsi="Times New Roman" w:cs="Times New Roman"/>
                                  <w:b/>
                                  <w:i/>
                                </w:rPr>
                                <w:t>сотрудника}</w:t>
                              </w:r>
                              <w:proofErr w:type="gramEnd"/>
                            </w:p>
                          </w:txbxContent>
                        </wps:txbx>
                        <wps:bodyPr horzOverflow="overflow" vert="horz" lIns="0" tIns="0" rIns="0" bIns="0" rtlCol="0">
                          <a:noAutofit/>
                        </wps:bodyPr>
                      </wps:wsp>
                      <wps:wsp>
                        <wps:cNvPr id="5390" name="Rectangle 5390"/>
                        <wps:cNvSpPr/>
                        <wps:spPr>
                          <a:xfrm>
                            <a:off x="2025726" y="199441"/>
                            <a:ext cx="50673" cy="224380"/>
                          </a:xfrm>
                          <a:prstGeom prst="rect">
                            <a:avLst/>
                          </a:prstGeom>
                          <a:ln>
                            <a:noFill/>
                          </a:ln>
                        </wps:spPr>
                        <wps:txbx>
                          <w:txbxContent>
                            <w:p w14:paraId="436545DD" w14:textId="77777777" w:rsidR="00556DCC" w:rsidRDefault="00556DCC" w:rsidP="00556DCC">
                              <w:r>
                                <w:rPr>
                                  <w:rFonts w:ascii="Times New Roman" w:eastAsia="Times New Roman" w:hAnsi="Times New Roman" w:cs="Times New Roman"/>
                                  <w:b/>
                                  <w:i/>
                                </w:rPr>
                                <w:t xml:space="preserve"> </w:t>
                              </w:r>
                            </w:p>
                          </w:txbxContent>
                        </wps:txbx>
                        <wps:bodyPr horzOverflow="overflow" vert="horz" lIns="0" tIns="0" rIns="0" bIns="0" rtlCol="0">
                          <a:noAutofit/>
                        </wps:bodyPr>
                      </wps:wsp>
                      <wps:wsp>
                        <wps:cNvPr id="5391" name="Rectangle 5391"/>
                        <wps:cNvSpPr/>
                        <wps:spPr>
                          <a:xfrm>
                            <a:off x="4409897" y="43092"/>
                            <a:ext cx="1134670" cy="181116"/>
                          </a:xfrm>
                          <a:prstGeom prst="rect">
                            <a:avLst/>
                          </a:prstGeom>
                          <a:ln>
                            <a:noFill/>
                          </a:ln>
                        </wps:spPr>
                        <wps:txbx>
                          <w:txbxContent>
                            <w:p w14:paraId="749BFE3A" w14:textId="77777777" w:rsidR="00556DCC" w:rsidRDefault="00556DCC" w:rsidP="00556DCC">
                              <w:r>
                                <w:rPr>
                                  <w:rFonts w:ascii="Times New Roman" w:eastAsia="Times New Roman" w:hAnsi="Times New Roman" w:cs="Times New Roman"/>
                                  <w:b/>
                                </w:rPr>
                                <w:t xml:space="preserve">Сведения </w:t>
                              </w:r>
                              <w:proofErr w:type="gramStart"/>
                              <w:r>
                                <w:rPr>
                                  <w:rFonts w:ascii="Times New Roman" w:eastAsia="Times New Roman" w:hAnsi="Times New Roman" w:cs="Times New Roman"/>
                                  <w:b/>
                                </w:rPr>
                                <w:t>об</w:t>
                              </w:r>
                              <w:proofErr w:type="gramEnd"/>
                            </w:p>
                          </w:txbxContent>
                        </wps:txbx>
                        <wps:bodyPr horzOverflow="overflow" vert="horz" lIns="0" tIns="0" rIns="0" bIns="0" rtlCol="0">
                          <a:noAutofit/>
                        </wps:bodyPr>
                      </wps:wsp>
                      <wps:wsp>
                        <wps:cNvPr id="5392" name="Rectangle 5392"/>
                        <wps:cNvSpPr/>
                        <wps:spPr>
                          <a:xfrm>
                            <a:off x="5263338" y="10516"/>
                            <a:ext cx="50673" cy="224381"/>
                          </a:xfrm>
                          <a:prstGeom prst="rect">
                            <a:avLst/>
                          </a:prstGeom>
                          <a:ln>
                            <a:noFill/>
                          </a:ln>
                        </wps:spPr>
                        <wps:txbx>
                          <w:txbxContent>
                            <w:p w14:paraId="6658BD80" w14:textId="77777777" w:rsidR="00556DCC" w:rsidRDefault="00556DCC" w:rsidP="00556DCC">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5393" name="Rectangle 5393"/>
                        <wps:cNvSpPr/>
                        <wps:spPr>
                          <a:xfrm>
                            <a:off x="4396182" y="218301"/>
                            <a:ext cx="1173992" cy="181116"/>
                          </a:xfrm>
                          <a:prstGeom prst="rect">
                            <a:avLst/>
                          </a:prstGeom>
                          <a:ln>
                            <a:noFill/>
                          </a:ln>
                        </wps:spPr>
                        <wps:txbx>
                          <w:txbxContent>
                            <w:p w14:paraId="1CD3DDBB" w14:textId="77777777" w:rsidR="00556DCC" w:rsidRDefault="00556DCC" w:rsidP="00556DCC">
                              <w:r>
                                <w:rPr>
                                  <w:rFonts w:ascii="Times New Roman" w:eastAsia="Times New Roman" w:hAnsi="Times New Roman" w:cs="Times New Roman"/>
                                  <w:b/>
                                </w:rPr>
                                <w:t>электронной</w:t>
                              </w:r>
                            </w:p>
                          </w:txbxContent>
                        </wps:txbx>
                        <wps:bodyPr horzOverflow="overflow" vert="horz" lIns="0" tIns="0" rIns="0" bIns="0" rtlCol="0">
                          <a:noAutofit/>
                        </wps:bodyPr>
                      </wps:wsp>
                      <wps:wsp>
                        <wps:cNvPr id="5394" name="Rectangle 5394"/>
                        <wps:cNvSpPr/>
                        <wps:spPr>
                          <a:xfrm>
                            <a:off x="5278577" y="185725"/>
                            <a:ext cx="50673" cy="224380"/>
                          </a:xfrm>
                          <a:prstGeom prst="rect">
                            <a:avLst/>
                          </a:prstGeom>
                          <a:ln>
                            <a:noFill/>
                          </a:ln>
                        </wps:spPr>
                        <wps:txbx>
                          <w:txbxContent>
                            <w:p w14:paraId="77999CE1" w14:textId="77777777" w:rsidR="00556DCC" w:rsidRDefault="00556DCC" w:rsidP="00556DCC">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5395" name="Rectangle 5395"/>
                        <wps:cNvSpPr/>
                        <wps:spPr>
                          <a:xfrm>
                            <a:off x="4551629" y="393561"/>
                            <a:ext cx="760703" cy="181116"/>
                          </a:xfrm>
                          <a:prstGeom prst="rect">
                            <a:avLst/>
                          </a:prstGeom>
                          <a:ln>
                            <a:noFill/>
                          </a:ln>
                        </wps:spPr>
                        <wps:txbx>
                          <w:txbxContent>
                            <w:p w14:paraId="1A38530C" w14:textId="77777777" w:rsidR="00556DCC" w:rsidRDefault="00556DCC" w:rsidP="00556DCC">
                              <w:r>
                                <w:rPr>
                                  <w:rFonts w:ascii="Times New Roman" w:eastAsia="Times New Roman" w:hAnsi="Times New Roman" w:cs="Times New Roman"/>
                                  <w:b/>
                                </w:rPr>
                                <w:t>подписи</w:t>
                              </w:r>
                            </w:p>
                          </w:txbxContent>
                        </wps:txbx>
                        <wps:bodyPr horzOverflow="overflow" vert="horz" lIns="0" tIns="0" rIns="0" bIns="0" rtlCol="0">
                          <a:noAutofit/>
                        </wps:bodyPr>
                      </wps:wsp>
                      <wps:wsp>
                        <wps:cNvPr id="5396" name="Rectangle 5396"/>
                        <wps:cNvSpPr/>
                        <wps:spPr>
                          <a:xfrm>
                            <a:off x="5123129" y="360985"/>
                            <a:ext cx="50673" cy="224380"/>
                          </a:xfrm>
                          <a:prstGeom prst="rect">
                            <a:avLst/>
                          </a:prstGeom>
                          <a:ln>
                            <a:noFill/>
                          </a:ln>
                        </wps:spPr>
                        <wps:txbx>
                          <w:txbxContent>
                            <w:p w14:paraId="30BC7B0B" w14:textId="77777777" w:rsidR="00556DCC" w:rsidRDefault="00556DCC" w:rsidP="00556DCC">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50289" name="Shape 50289"/>
                        <wps:cNvSpPr/>
                        <wps:spPr>
                          <a:xfrm>
                            <a:off x="3184220"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50290" name="Shape 50290"/>
                        <wps:cNvSpPr/>
                        <wps:spPr>
                          <a:xfrm>
                            <a:off x="3190316" y="0"/>
                            <a:ext cx="3239135" cy="9144"/>
                          </a:xfrm>
                          <a:custGeom>
                            <a:avLst/>
                            <a:gdLst/>
                            <a:ahLst/>
                            <a:cxnLst/>
                            <a:rect l="0" t="0" r="0" b="0"/>
                            <a:pathLst>
                              <a:path w="3239135" h="9144">
                                <a:moveTo>
                                  <a:pt x="0" y="0"/>
                                </a:moveTo>
                                <a:lnTo>
                                  <a:pt x="3239135" y="0"/>
                                </a:lnTo>
                                <a:lnTo>
                                  <a:pt x="3239135" y="9144"/>
                                </a:lnTo>
                                <a:lnTo>
                                  <a:pt x="0" y="9144"/>
                                </a:lnTo>
                                <a:lnTo>
                                  <a:pt x="0" y="0"/>
                                </a:lnTo>
                              </a:path>
                            </a:pathLst>
                          </a:custGeom>
                          <a:solidFill>
                            <a:srgbClr val="000000"/>
                          </a:solidFill>
                          <a:ln w="0" cap="flat">
                            <a:noFill/>
                            <a:miter lim="127000"/>
                          </a:ln>
                          <a:effectLst/>
                        </wps:spPr>
                        <wps:bodyPr/>
                      </wps:wsp>
                      <wps:wsp>
                        <wps:cNvPr id="50291" name="Shape 50291"/>
                        <wps:cNvSpPr/>
                        <wps:spPr>
                          <a:xfrm>
                            <a:off x="6429451" y="0"/>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50292" name="Shape 50292"/>
                        <wps:cNvSpPr/>
                        <wps:spPr>
                          <a:xfrm>
                            <a:off x="3184220" y="6045"/>
                            <a:ext cx="9144" cy="525780"/>
                          </a:xfrm>
                          <a:custGeom>
                            <a:avLst/>
                            <a:gdLst/>
                            <a:ahLst/>
                            <a:cxnLst/>
                            <a:rect l="0" t="0" r="0" b="0"/>
                            <a:pathLst>
                              <a:path w="9144" h="525780">
                                <a:moveTo>
                                  <a:pt x="0" y="0"/>
                                </a:moveTo>
                                <a:lnTo>
                                  <a:pt x="9144" y="0"/>
                                </a:lnTo>
                                <a:lnTo>
                                  <a:pt x="9144" y="525780"/>
                                </a:lnTo>
                                <a:lnTo>
                                  <a:pt x="0" y="525780"/>
                                </a:lnTo>
                                <a:lnTo>
                                  <a:pt x="0" y="0"/>
                                </a:lnTo>
                              </a:path>
                            </a:pathLst>
                          </a:custGeom>
                          <a:solidFill>
                            <a:srgbClr val="000000"/>
                          </a:solidFill>
                          <a:ln w="0" cap="flat">
                            <a:noFill/>
                            <a:miter lim="127000"/>
                          </a:ln>
                          <a:effectLst/>
                        </wps:spPr>
                        <wps:bodyPr/>
                      </wps:wsp>
                      <wps:wsp>
                        <wps:cNvPr id="50293" name="Shape 50293"/>
                        <wps:cNvSpPr/>
                        <wps:spPr>
                          <a:xfrm>
                            <a:off x="3184220" y="531825"/>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50294" name="Shape 50294"/>
                        <wps:cNvSpPr/>
                        <wps:spPr>
                          <a:xfrm>
                            <a:off x="3190316" y="531825"/>
                            <a:ext cx="3239135" cy="9144"/>
                          </a:xfrm>
                          <a:custGeom>
                            <a:avLst/>
                            <a:gdLst/>
                            <a:ahLst/>
                            <a:cxnLst/>
                            <a:rect l="0" t="0" r="0" b="0"/>
                            <a:pathLst>
                              <a:path w="3239135" h="9144">
                                <a:moveTo>
                                  <a:pt x="0" y="0"/>
                                </a:moveTo>
                                <a:lnTo>
                                  <a:pt x="3239135" y="0"/>
                                </a:lnTo>
                                <a:lnTo>
                                  <a:pt x="3239135" y="9144"/>
                                </a:lnTo>
                                <a:lnTo>
                                  <a:pt x="0" y="9144"/>
                                </a:lnTo>
                                <a:lnTo>
                                  <a:pt x="0" y="0"/>
                                </a:lnTo>
                              </a:path>
                            </a:pathLst>
                          </a:custGeom>
                          <a:solidFill>
                            <a:srgbClr val="000000"/>
                          </a:solidFill>
                          <a:ln w="0" cap="flat">
                            <a:noFill/>
                            <a:miter lim="127000"/>
                          </a:ln>
                          <a:effectLst/>
                        </wps:spPr>
                        <wps:bodyPr/>
                      </wps:wsp>
                      <wps:wsp>
                        <wps:cNvPr id="50295" name="Shape 50295"/>
                        <wps:cNvSpPr/>
                        <wps:spPr>
                          <a:xfrm>
                            <a:off x="6429451" y="6045"/>
                            <a:ext cx="9144" cy="525780"/>
                          </a:xfrm>
                          <a:custGeom>
                            <a:avLst/>
                            <a:gdLst/>
                            <a:ahLst/>
                            <a:cxnLst/>
                            <a:rect l="0" t="0" r="0" b="0"/>
                            <a:pathLst>
                              <a:path w="9144" h="525780">
                                <a:moveTo>
                                  <a:pt x="0" y="0"/>
                                </a:moveTo>
                                <a:lnTo>
                                  <a:pt x="9144" y="0"/>
                                </a:lnTo>
                                <a:lnTo>
                                  <a:pt x="9144" y="525780"/>
                                </a:lnTo>
                                <a:lnTo>
                                  <a:pt x="0" y="525780"/>
                                </a:lnTo>
                                <a:lnTo>
                                  <a:pt x="0" y="0"/>
                                </a:lnTo>
                              </a:path>
                            </a:pathLst>
                          </a:custGeom>
                          <a:solidFill>
                            <a:srgbClr val="000000"/>
                          </a:solidFill>
                          <a:ln w="0" cap="flat">
                            <a:noFill/>
                            <a:miter lim="127000"/>
                          </a:ln>
                          <a:effectLst/>
                        </wps:spPr>
                        <wps:bodyPr/>
                      </wps:wsp>
                      <wps:wsp>
                        <wps:cNvPr id="50296" name="Shape 50296"/>
                        <wps:cNvSpPr/>
                        <wps:spPr>
                          <a:xfrm>
                            <a:off x="6429451" y="531825"/>
                            <a:ext cx="9144" cy="9144"/>
                          </a:xfrm>
                          <a:custGeom>
                            <a:avLst/>
                            <a:gdLst/>
                            <a:ahLst/>
                            <a:cxnLst/>
                            <a:rect l="0" t="0" r="0" b="0"/>
                            <a:pathLst>
                              <a:path w="9144" h="9144">
                                <a:moveTo>
                                  <a:pt x="0" y="0"/>
                                </a:moveTo>
                                <a:lnTo>
                                  <a:pt x="9144" y="0"/>
                                </a:lnTo>
                                <a:lnTo>
                                  <a:pt x="9144" y="9144"/>
                                </a:lnTo>
                                <a:lnTo>
                                  <a:pt x="0" y="9144"/>
                                </a:lnTo>
                                <a:lnTo>
                                  <a:pt x="0" y="0"/>
                                </a:lnTo>
                              </a:path>
                            </a:pathLst>
                          </a:custGeom>
                          <a:solidFill>
                            <a:srgbClr val="000000"/>
                          </a:solidFill>
                          <a:ln w="0" cap="flat">
                            <a:noFill/>
                            <a:miter lim="127000"/>
                          </a:ln>
                          <a:effectLst/>
                        </wps:spPr>
                        <wps:bodyPr/>
                      </wps:wsp>
                      <wps:wsp>
                        <wps:cNvPr id="50297" name="Shape 50297"/>
                        <wps:cNvSpPr/>
                        <wps:spPr>
                          <a:xfrm>
                            <a:off x="0" y="537921"/>
                            <a:ext cx="5979922" cy="175260"/>
                          </a:xfrm>
                          <a:custGeom>
                            <a:avLst/>
                            <a:gdLst/>
                            <a:ahLst/>
                            <a:cxnLst/>
                            <a:rect l="0" t="0" r="0" b="0"/>
                            <a:pathLst>
                              <a:path w="5979922" h="175260">
                                <a:moveTo>
                                  <a:pt x="0" y="0"/>
                                </a:moveTo>
                                <a:lnTo>
                                  <a:pt x="5979922" y="0"/>
                                </a:lnTo>
                                <a:lnTo>
                                  <a:pt x="5979922" y="175260"/>
                                </a:lnTo>
                                <a:lnTo>
                                  <a:pt x="0" y="175260"/>
                                </a:lnTo>
                                <a:lnTo>
                                  <a:pt x="0" y="0"/>
                                </a:lnTo>
                              </a:path>
                            </a:pathLst>
                          </a:custGeom>
                          <a:solidFill>
                            <a:srgbClr val="FFFFFF"/>
                          </a:solidFill>
                          <a:ln w="0" cap="flat">
                            <a:noFill/>
                            <a:miter lim="127000"/>
                          </a:ln>
                          <a:effectLst/>
                        </wps:spPr>
                        <wps:bodyPr/>
                      </wps:wsp>
                      <wps:wsp>
                        <wps:cNvPr id="5410" name="Rectangle 5410"/>
                        <wps:cNvSpPr/>
                        <wps:spPr>
                          <a:xfrm>
                            <a:off x="18288" y="539293"/>
                            <a:ext cx="50673" cy="224380"/>
                          </a:xfrm>
                          <a:prstGeom prst="rect">
                            <a:avLst/>
                          </a:prstGeom>
                          <a:ln>
                            <a:noFill/>
                          </a:ln>
                        </wps:spPr>
                        <wps:txbx>
                          <w:txbxContent>
                            <w:p w14:paraId="42ACC0BB" w14:textId="77777777" w:rsidR="00556DCC" w:rsidRDefault="00556DCC" w:rsidP="00556DCC">
                              <w:r>
                                <w:t xml:space="preserve"> </w:t>
                              </w:r>
                            </w:p>
                          </w:txbxContent>
                        </wps:txbx>
                        <wps:bodyPr horzOverflow="overflow" vert="horz" lIns="0" tIns="0" rIns="0" bIns="0" rtlCol="0">
                          <a:noAutofit/>
                        </wps:bodyPr>
                      </wps:wsp>
                    </wpg:wgp>
                  </a:graphicData>
                </a:graphic>
              </wp:inline>
            </w:drawing>
          </mc:Choice>
          <mc:Fallback>
            <w:pict>
              <v:group id="Group 47026" o:spid="_x0000_s1026" style="width:506.75pt;height:56.15pt;mso-position-horizontal-relative:char;mso-position-vertical-relative:line" coordsize="64355,7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">
                <v:rect id="Rectangle 5389" o:spid="_x0000_s1027" style="position:absolute;left:11677;top:2320;width:11419;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IduMYA&#10;AADdAAAADwAAAGRycy9kb3ducmV2LnhtbESPT2vCQBTE70K/w/IK3nTTipKkriJV0aN/Cra3R/Y1&#10;Cc2+DdnVRD+9Kwg9DjPzG2Y670wlLtS40rKCt2EEgjizuuRcwddxPYhBOI+ssbJMCq7kYD576U0x&#10;1bblPV0OPhcBwi5FBYX3dSqlywoy6Ia2Jg7er20M+iCbXOoG2wA3lXyPook0WHJYKLCmz4Kyv8PZ&#10;KNjE9eJ7a29tXq1+NqfdKVkeE69U/7VbfIDw1Pn/8LO91QrGoziBx5vwBOTs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QIduMYAAADdAAAADwAAAAAAAAAAAAAAAACYAgAAZHJz&#10;L2Rvd25yZXYueG1sUEsFBgAAAAAEAAQA9QAAAIsDAAAAAA==&#10;" filled="f" stroked="f">
                  <v:textbox inset="0,0,0,0">
                    <w:txbxContent>
                      <w:p w14:paraId="7A328713" w14:textId="77777777" w:rsidR="00556DCC" w:rsidRDefault="00556DCC" w:rsidP="00556DCC">
                        <w:proofErr w:type="gramStart"/>
                        <w:r>
                          <w:rPr>
                            <w:rFonts w:ascii="Times New Roman" w:eastAsia="Times New Roman" w:hAnsi="Times New Roman" w:cs="Times New Roman"/>
                            <w:b/>
                            <w:i/>
                          </w:rPr>
                          <w:t>сотрудника}</w:t>
                        </w:r>
                        <w:proofErr w:type="gramEnd"/>
                      </w:p>
                    </w:txbxContent>
                  </v:textbox>
                </v:rect>
                <v:rect id="Rectangle 5390" o:spid="_x0000_s1028" style="position:absolute;left:20257;top:1994;width:506;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i+MIA&#10;AADdAAAADwAAAGRycy9kb3ducmV2LnhtbERPTYvCMBC9C/6HMMLeNFVZsdUooi56dFVQb0MztsVm&#10;Upqs7e6vNwdhj4/3PV+2phRPql1hWcFwEIEgTq0uOFNwPn31pyCcR9ZYWiYFv+Rgueh25pho2/A3&#10;PY8+EyGEXYIKcu+rREqX5mTQDWxFHLi7rQ36AOtM6hqbEG5KOYqiiTRYcGjIsaJ1Tunj+GMU7KbV&#10;6rq3f01Wbm+7y+ESb06xV+qj165mIDy1/l/8du+1gs9xHPaHN+EJ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4SL4wgAAAN0AAAAPAAAAAAAAAAAAAAAAAJgCAABkcnMvZG93&#10;bnJldi54bWxQSwUGAAAAAAQABAD1AAAAhwMAAAAA&#10;" filled="f" stroked="f">
                  <v:textbox inset="0,0,0,0">
                    <w:txbxContent>
                      <w:p w14:paraId="436545DD" w14:textId="77777777" w:rsidR="00556DCC" w:rsidRDefault="00556DCC" w:rsidP="00556DCC">
                        <w:r>
                          <w:rPr>
                            <w:rFonts w:ascii="Times New Roman" w:eastAsia="Times New Roman" w:hAnsi="Times New Roman" w:cs="Times New Roman"/>
                            <w:b/>
                            <w:i/>
                          </w:rPr>
                          <w:t xml:space="preserve"> </w:t>
                        </w:r>
                      </w:p>
                    </w:txbxContent>
                  </v:textbox>
                </v:rect>
                <v:rect id="Rectangle 5391" o:spid="_x0000_s1029" style="position:absolute;left:44098;top:430;width:11347;height:18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2HY8cA&#10;AADdAAAADwAAAGRycy9kb3ducmV2LnhtbESPT2vCQBTE74LfYXmCN91YqSQxq0j/oEerhdTbI/ua&#10;hGbfhuzWpP30XUHocZiZ3zDZdjCNuFLnassKFvMIBHFhdc2lgvfz6ywG4TyyxsYyKfghB9vNeJRh&#10;qm3Pb3Q9+VIECLsUFVTet6mUrqjIoJvbljh4n7Yz6IPsSqk77APcNPIhilbSYM1hocKWnioqvk7f&#10;RsE+bncfB/vbl83LZZ8f8+T5nHilppNhtwbhafD/4Xv7oBU8LpMF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ath2PHAAAA3QAAAA8AAAAAAAAAAAAAAAAAmAIAAGRy&#10;cy9kb3ducmV2LnhtbFBLBQYAAAAABAAEAPUAAACMAwAAAAA=&#10;" filled="f" stroked="f">
                  <v:textbox inset="0,0,0,0">
                    <w:txbxContent>
                      <w:p w14:paraId="749BFE3A" w14:textId="77777777" w:rsidR="00556DCC" w:rsidRDefault="00556DCC" w:rsidP="00556DCC">
                        <w:r>
                          <w:rPr>
                            <w:rFonts w:ascii="Times New Roman" w:eastAsia="Times New Roman" w:hAnsi="Times New Roman" w:cs="Times New Roman"/>
                            <w:b/>
                          </w:rPr>
                          <w:t xml:space="preserve">Сведения </w:t>
                        </w:r>
                        <w:proofErr w:type="gramStart"/>
                        <w:r>
                          <w:rPr>
                            <w:rFonts w:ascii="Times New Roman" w:eastAsia="Times New Roman" w:hAnsi="Times New Roman" w:cs="Times New Roman"/>
                            <w:b/>
                          </w:rPr>
                          <w:t>об</w:t>
                        </w:r>
                        <w:proofErr w:type="gramEnd"/>
                      </w:p>
                    </w:txbxContent>
                  </v:textbox>
                </v:rect>
                <v:rect id="Rectangle 5392" o:spid="_x0000_s1030" style="position:absolute;left:52633;top:105;width:507;height:22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8ZFMYA&#10;AADdAAAADwAAAGRycy9kb3ducmV2LnhtbESPQWvCQBSE74L/YXkFb7qpUjExq4it6LFqIfX2yL4m&#10;odm3IbuatL++WxA8DjPzDZOue1OLG7WusqzgeRKBIM6trrhQ8HHejRcgnEfWWFsmBT/kYL0aDlJM&#10;tO34SLeTL0SAsEtQQel9k0jp8pIMuoltiIP3ZVuDPsi2kLrFLsBNLadRNJcGKw4LJTa0LSn/Pl2N&#10;gv2i2Xwe7G9X1G+Xffaexa/n2Cs1euo3SxCeev8I39sHreBlFk/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8ZFMYAAADdAAAADwAAAAAAAAAAAAAAAACYAgAAZHJz&#10;L2Rvd25yZXYueG1sUEsFBgAAAAAEAAQA9QAAAIsDAAAAAA==&#10;" filled="f" stroked="f">
                  <v:textbox inset="0,0,0,0">
                    <w:txbxContent>
                      <w:p w14:paraId="6658BD80" w14:textId="77777777" w:rsidR="00556DCC" w:rsidRDefault="00556DCC" w:rsidP="00556DCC">
                        <w:r>
                          <w:rPr>
                            <w:rFonts w:ascii="Times New Roman" w:eastAsia="Times New Roman" w:hAnsi="Times New Roman" w:cs="Times New Roman"/>
                            <w:b/>
                          </w:rPr>
                          <w:t xml:space="preserve"> </w:t>
                        </w:r>
                      </w:p>
                    </w:txbxContent>
                  </v:textbox>
                </v:rect>
                <v:rect id="Rectangle 5393" o:spid="_x0000_s1031" style="position:absolute;left:43961;top:2183;width:11740;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O8j8cA&#10;AADdAAAADwAAAGRycy9kb3ducmV2LnhtbESPT2vCQBTE74V+h+UJvdWNFYuJWUXaih79U0i9PbKv&#10;SWj2bciuJvrpXaHgcZiZ3zDpoje1OFPrKssKRsMIBHFudcWFgu/D6nUKwnlkjbVlUnAhB4v581OK&#10;ibYd7+i894UIEHYJKii9bxIpXV6SQTe0DXHwfm1r0AfZFlK32AW4qeVbFL1LgxWHhRIb+igp/9uf&#10;jIL1tFn+bOy1K+qv4zrbZvHnIfZKvQz65QyEp94/wv/tjVYwGcdj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kzvI/HAAAA3QAAAA8AAAAAAAAAAAAAAAAAmAIAAGRy&#10;cy9kb3ducmV2LnhtbFBLBQYAAAAABAAEAPUAAACMAwAAAAA=&#10;" filled="f" stroked="f">
                  <v:textbox inset="0,0,0,0">
                    <w:txbxContent>
                      <w:p w14:paraId="1CD3DDBB" w14:textId="77777777" w:rsidR="00556DCC" w:rsidRDefault="00556DCC" w:rsidP="00556DCC">
                        <w:r>
                          <w:rPr>
                            <w:rFonts w:ascii="Times New Roman" w:eastAsia="Times New Roman" w:hAnsi="Times New Roman" w:cs="Times New Roman"/>
                            <w:b/>
                          </w:rPr>
                          <w:t>электронной</w:t>
                        </w:r>
                      </w:p>
                    </w:txbxContent>
                  </v:textbox>
                </v:rect>
                <v:rect id="Rectangle 5394" o:spid="_x0000_s1032" style="position:absolute;left:52785;top:1857;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ok+8cA&#10;AADdAAAADwAAAGRycy9kb3ducmV2LnhtbESPT2vCQBTE7wW/w/IEb3WjtmKiq4i26LH+AfX2yD6T&#10;YPZtyG5N2k/vCoUeh5n5DTNbtKYUd6pdYVnBoB+BIE6tLjhTcDx8vk5AOI+ssbRMCn7IwWLeeZlh&#10;om3DO7rvfSYChF2CCnLvq0RKl+Zk0PVtRRy8q60N+iDrTOoamwA3pRxG0VgaLDgs5FjRKqf0tv82&#10;CjaTanne2t8mKz8um9PXKV4fYq9Ur9supyA8tf4//NfeagXvo/gN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aJPvHAAAA3QAAAA8AAAAAAAAAAAAAAAAAmAIAAGRy&#10;cy9kb3ducmV2LnhtbFBLBQYAAAAABAAEAPUAAACMAwAAAAA=&#10;" filled="f" stroked="f">
                  <v:textbox inset="0,0,0,0">
                    <w:txbxContent>
                      <w:p w14:paraId="77999CE1" w14:textId="77777777" w:rsidR="00556DCC" w:rsidRDefault="00556DCC" w:rsidP="00556DCC">
                        <w:r>
                          <w:rPr>
                            <w:rFonts w:ascii="Times New Roman" w:eastAsia="Times New Roman" w:hAnsi="Times New Roman" w:cs="Times New Roman"/>
                            <w:b/>
                          </w:rPr>
                          <w:t xml:space="preserve"> </w:t>
                        </w:r>
                      </w:p>
                    </w:txbxContent>
                  </v:textbox>
                </v:rect>
                <v:rect id="Rectangle 5395" o:spid="_x0000_s1033" style="position:absolute;left:45516;top:3935;width:7607;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aBYMcA&#10;AADdAAAADwAAAGRycy9kb3ducmV2LnhtbESPQWvCQBSE74X+h+UVvNVNLZEkuorUih6tFlJvj+xr&#10;Epp9G7Krif31XUHocZiZb5j5cjCNuFDnassKXsYRCOLC6ppLBZ/HzXMCwnlkjY1lUnAlB8vF48Mc&#10;M217/qDLwZciQNhlqKDyvs2kdEVFBt3YtsTB+7adQR9kV0rdYR/gppGTKJpKgzWHhQpbequo+Dmc&#10;jYJt0q6+dva3L5v30zbf5+n6mHqlRk/DagbC0+D/w/f2TiuIX9MY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WgWDHAAAA3QAAAA8AAAAAAAAAAAAAAAAAmAIAAGRy&#10;cy9kb3ducmV2LnhtbFBLBQYAAAAABAAEAPUAAACMAwAAAAA=&#10;" filled="f" stroked="f">
                  <v:textbox inset="0,0,0,0">
                    <w:txbxContent>
                      <w:p w14:paraId="1A38530C" w14:textId="77777777" w:rsidR="00556DCC" w:rsidRDefault="00556DCC" w:rsidP="00556DCC">
                        <w:r>
                          <w:rPr>
                            <w:rFonts w:ascii="Times New Roman" w:eastAsia="Times New Roman" w:hAnsi="Times New Roman" w:cs="Times New Roman"/>
                            <w:b/>
                          </w:rPr>
                          <w:t>подписи</w:t>
                        </w:r>
                      </w:p>
                    </w:txbxContent>
                  </v:textbox>
                </v:rect>
                <v:rect id="Rectangle 5396" o:spid="_x0000_s1034" style="position:absolute;left:51231;top:3609;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QfF8YA&#10;AADdAAAADwAAAGRycy9kb3ducmV2LnhtbESPQWvCQBSE74X+h+UJ3upGS8XErCK1RY9WhejtkX1N&#10;QrNvQ3Y10V/fLQg9DjPzDZMue1OLK7WusqxgPIpAEOdWV1woOB4+X2YgnEfWWFsmBTdysFw8P6WY&#10;aNvxF133vhABwi5BBaX3TSKly0sy6Ea2IQ7et20N+iDbQuoWuwA3tZxE0VQarDgslNjQe0n5z/5i&#10;FGxmzeq0tfeuqD/Om2yXxetD7JUaDvrVHISn3v+HH+2tVvD2Gk/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QfF8YAAADdAAAADwAAAAAAAAAAAAAAAACYAgAAZHJz&#10;L2Rvd25yZXYueG1sUEsFBgAAAAAEAAQA9QAAAIsDAAAAAA==&#10;" filled="f" stroked="f">
                  <v:textbox inset="0,0,0,0">
                    <w:txbxContent>
                      <w:p w14:paraId="30BC7B0B" w14:textId="77777777" w:rsidR="00556DCC" w:rsidRDefault="00556DCC" w:rsidP="00556DCC">
                        <w:r>
                          <w:rPr>
                            <w:rFonts w:ascii="Times New Roman" w:eastAsia="Times New Roman" w:hAnsi="Times New Roman" w:cs="Times New Roman"/>
                            <w:b/>
                          </w:rPr>
                          <w:t xml:space="preserve"> </w:t>
                        </w:r>
                      </w:p>
                    </w:txbxContent>
                  </v:textbox>
                </v:rect>
                <v:shape id="Shape 50289" o:spid="_x0000_s1035" style="position:absolute;left:31842;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ISnMYA&#10;AADeAAAADwAAAGRycy9kb3ducmV2LnhtbESPQWsCMRSE74L/IbyCt5pUbNWtUWyhIEJBVw8eXzev&#10;u0s3L2sSdf33TaHgcZiZb5j5srONuJAPtWMNT0MFgrhwpuZSw2H/8TgFESKywcYxabhRgOWi35tj&#10;ZtyVd3TJYykShEOGGqoY20zKUFRkMQxdS5y8b+ctxiR9KY3Ha4LbRo6UepEWa04LFbb0XlHxk5+t&#10;hvZU+uMpmDf+Om83E1Zr6j7HWg8eutUriEhdvIf/22uj4VmNpjP4u5OugF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8ISnMYAAADeAAAADwAAAAAAAAAAAAAAAACYAgAAZHJz&#10;L2Rvd25yZXYueG1sUEsFBgAAAAAEAAQA9QAAAIsDAAAAAA==&#10;" path="m,l9144,r,9144l,9144,,e" fillcolor="black" stroked="f" strokeweight="0">
                  <v:stroke miterlimit="83231f" joinstyle="miter"/>
                  <v:path arrowok="t" textboxrect="0,0,9144,9144"/>
                </v:shape>
                <v:shape id="Shape 50290" o:spid="_x0000_s1036" style="position:absolute;left:31903;width:32391;height:91;visibility:visible;mso-wrap-style:square;v-text-anchor:top" coordsize="323913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sQycUA&#10;AADeAAAADwAAAGRycy9kb3ducmV2LnhtbESPzWrCQBSF9wXfYbiCm6IT0ypp6iitKNjuEu3+krlN&#10;gpk7ITMm8e07C6HLw/nj2+xG04ieOldbVrBcRCCIC6trLhVczsd5AsJ5ZI2NZVJwJwe77eRpg6m2&#10;A2fU574UYYRdigoq79tUSldUZNAtbEscvF/bGfRBdqXUHQ5h3DQyjqK1NFhzeKiwpX1FxTW/GQX5&#10;z/3TPJNb8Vdy6l/Nd/ZyaEalZtPx4x2Ep9H/hx/tk1awiuK3ABBwAgrI7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xDJxQAAAN4AAAAPAAAAAAAAAAAAAAAAAJgCAABkcnMv&#10;ZG93bnJldi54bWxQSwUGAAAAAAQABAD1AAAAigMAAAAA&#10;" path="m,l3239135,r,9144l,9144,,e" fillcolor="black" stroked="f" strokeweight="0">
                  <v:stroke miterlimit="83231f" joinstyle="miter"/>
                  <v:path arrowok="t" textboxrect="0,0,3239135,9144"/>
                </v:shape>
                <v:shape id="Shape 50291" o:spid="_x0000_s1037" style="position:absolute;left:64294;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2IR8YA&#10;AADeAAAADwAAAGRycy9kb3ducmV2LnhtbESPT2sCMRTE74V+h/AEb5oo/mm3RqmCIEJBbQ89vm5e&#10;dxc3L2sSdf32jSD0OMzMb5jZorW1uJAPlWMNg74CQZw7U3Gh4etz3XsBESKywdoxabhRgMX8+WmG&#10;mXFX3tPlEAuRIBwy1FDG2GRShrwki6HvGuLk/TpvMSbpC2k8XhPc1nKo1ERarDgtlNjQqqT8eDhb&#10;Dc2p8N+nYJb8c95tp6w21H6MtO522vc3EJHa+B9+tDdGw1gNXwdwv5Ou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G2IR8YAAADeAAAADwAAAAAAAAAAAAAAAACYAgAAZHJz&#10;L2Rvd25yZXYueG1sUEsFBgAAAAAEAAQA9QAAAIsDAAAAAA==&#10;" path="m,l9144,r,9144l,9144,,e" fillcolor="black" stroked="f" strokeweight="0">
                  <v:stroke miterlimit="83231f" joinstyle="miter"/>
                  <v:path arrowok="t" textboxrect="0,0,9144,9144"/>
                </v:shape>
                <v:shape id="Shape 50292" o:spid="_x0000_s1038" style="position:absolute;left:31842;top:60;width:91;height:5258;visibility:visible;mso-wrap-style:square;v-text-anchor:top" coordsize="9144,525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pLXscA&#10;AADeAAAADwAAAGRycy9kb3ducmV2LnhtbESPUWvCQBCE3wv9D8cWfKuXxio29RQVCqXUQrVQ+rbk&#10;tkkwtxfuVo3/3hMKfRxm5htmtuhdq44UYuPZwMMwA0VcettwZeBr93I/BRUF2WLrmQycKcJifnsz&#10;w8L6E3/ScSuVShCOBRqoRbpC61jW5DAOfUecvF8fHEqSodI24CnBXavzLJtohw2nhRo7WtdU7rcH&#10;Z6CR8HNe9WP7Ifj+OP3eTQ6b0Zsxg7t++QxKqJf/8F/71RoYZ/lTDtc76Qro+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uaS17HAAAA3gAAAA8AAAAAAAAAAAAAAAAAmAIAAGRy&#10;cy9kb3ducmV2LnhtbFBLBQYAAAAABAAEAPUAAACMAwAAAAA=&#10;" path="m,l9144,r,525780l,525780,,e" fillcolor="black" stroked="f" strokeweight="0">
                  <v:stroke miterlimit="83231f" joinstyle="miter"/>
                  <v:path arrowok="t" textboxrect="0,0,9144,525780"/>
                </v:shape>
                <v:shape id="Shape 50293" o:spid="_x0000_s1039" style="position:absolute;left:31842;top:53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zq8cA&#10;AADeAAAADwAAAGRycy9kb3ducmV2LnhtbESPT2sCMRTE74V+h/CE3jTR2lq3RtFCQQSh/jn0+Ny8&#10;7i7dvKxJ1PXbm4LQ4zAzv2Ems9bW4kw+VI419HsKBHHuTMWFhv3us/sGIkRkg7Vj0nClALPp48ME&#10;M+MuvKHzNhYiQThkqKGMscmkDHlJFkPPNcTJ+3HeYkzSF9J4vCS4reVAqVdpseK0UGJDHyXlv9uT&#10;1dAcC/99DGbBh9PXasRqSe16qPVTp52/g4jUxv/wvb00Gl7UYPwMf3fSFZD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zs6vHAAAA3gAAAA8AAAAAAAAAAAAAAAAAmAIAAGRy&#10;cy9kb3ducmV2LnhtbFBLBQYAAAAABAAEAPUAAACMAwAAAAA=&#10;" path="m,l9144,r,9144l,9144,,e" fillcolor="black" stroked="f" strokeweight="0">
                  <v:stroke miterlimit="83231f" joinstyle="miter"/>
                  <v:path arrowok="t" textboxrect="0,0,9144,9144"/>
                </v:shape>
                <v:shape id="Shape 50294" o:spid="_x0000_s1040" style="position:absolute;left:31903;top:5318;width:32391;height:91;visibility:visible;mso-wrap-style:square;v-text-anchor:top" coordsize="323913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AWysQA&#10;AADeAAAADwAAAGRycy9kb3ducmV2LnhtbESPT4vCMBTE74LfITzBi2jqX9xqlF1RcPdmd/f+aJ5t&#10;sXkpTaz12xtB8DjMzG+Y9bY1pWiodoVlBeNRBII4tbrgTMHf72G4BOE8ssbSMim4k4PtpttZY6zt&#10;jU/UJD4TAcIuRgW591UspUtzMuhGtiIO3tnWBn2QdSZ1jbcAN6WcRNFCGiw4LORY0S6n9JJcjYLk&#10;//5lBuTm/L08NjPzc5ruy1apfq/9XIHw1Pp3+NU+agXzaPIxg+edcAXk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gFsrEAAAA3gAAAA8AAAAAAAAAAAAAAAAAmAIAAGRycy9k&#10;b3ducmV2LnhtbFBLBQYAAAAABAAEAPUAAACJAwAAAAA=&#10;" path="m,l3239135,r,9144l,9144,,e" fillcolor="black" stroked="f" strokeweight="0">
                  <v:stroke miterlimit="83231f" joinstyle="miter"/>
                  <v:path arrowok="t" textboxrect="0,0,3239135,9144"/>
                </v:shape>
                <v:shape id="Shape 50295" o:spid="_x0000_s1041" style="position:absolute;left:64294;top:60;width:91;height:5258;visibility:visible;mso-wrap-style:square;v-text-anchor:top" coordsize="9144,525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PTKscA&#10;AADeAAAADwAAAGRycy9kb3ducmV2LnhtbESPUWvCQBCE3wv9D8cWfKuXaiM29RQVCqXUQrVQ+rbk&#10;tkkwtxfuVo3/3hMKfRxm5htmtuhdq44UYuPZwMMwA0VcettwZeBr93I/BRUF2WLrmQycKcJifnsz&#10;w8L6E3/ScSuVShCOBRqoRbpC61jW5DAOfUecvF8fHEqSodI24CnBXatHWTbRDhtOCzV2tK6p3G8P&#10;zkAj4ee86nP7Ifj+OP3eTQ6b8Zsxg7t++QxKqJf/8F/71RrIs9FTDtc76Qro+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Rz0yrHAAAA3gAAAA8AAAAAAAAAAAAAAAAAmAIAAGRy&#10;cy9kb3ducmV2LnhtbFBLBQYAAAAABAAEAPUAAACMAwAAAAA=&#10;" path="m,l9144,r,525780l,525780,,e" fillcolor="black" stroked="f" strokeweight="0">
                  <v:stroke miterlimit="83231f" joinstyle="miter"/>
                  <v:path arrowok="t" textboxrect="0,0,9144,525780"/>
                </v:shape>
                <v:shape id="Shape 50296" o:spid="_x0000_s1042" style="position:absolute;left:64294;top:5318;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QQM8YA&#10;AADeAAAADwAAAGRycy9kb3ducmV2LnhtbESPQWsCMRSE74X+h/AK3jRR1OrWKCoIUihY7aHH5+Z1&#10;d3HzsiZR13/fFIQeh5n5hpktWluLK/lQOdbQ7ykQxLkzFRcavg6b7gREiMgGa8ek4U4BFvPnpxlm&#10;xt34k677WIgE4ZChhjLGJpMy5CVZDD3XECfvx3mLMUlfSOPxluC2lgOlxtJixWmhxIbWJeWn/cVq&#10;aM6F/z4Hs+LjZff+ympL7cdQ685Lu3wDEamN/+FHe2s0jNRgOoa/O+kK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4QQM8YAAADeAAAADwAAAAAAAAAAAAAAAACYAgAAZHJz&#10;L2Rvd25yZXYueG1sUEsFBgAAAAAEAAQA9QAAAIsDAAAAAA==&#10;" path="m,l9144,r,9144l,9144,,e" fillcolor="black" stroked="f" strokeweight="0">
                  <v:stroke miterlimit="83231f" joinstyle="miter"/>
                  <v:path arrowok="t" textboxrect="0,0,9144,9144"/>
                </v:shape>
                <v:shape id="Shape 50297" o:spid="_x0000_s1043" style="position:absolute;top:5379;width:59799;height:1752;visibility:visible;mso-wrap-style:square;v-text-anchor:top" coordsize="5979922,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NOUcYA&#10;AADeAAAADwAAAGRycy9kb3ducmV2LnhtbESPQWsCMRSE7wX/Q3iCt5ooWrtbo4gieCvVQuntdfO6&#10;2bp5WTZR1/76piB4HGbmG2a+7FwtztSGyrOG0VCBIC68qbjU8H7YPj6DCBHZYO2ZNFwpwHLRe5hj&#10;bvyF3+i8j6VIEA45arAxNrmUobDkMAx9Q5y8b986jEm2pTQtXhLc1XKs1JN0WHFasNjQ2lJx3J+c&#10;BvWKs5/N7wq3k8+TnZgy+/qgTOtBv1u9gIjUxXv41t4ZDVM1zmbwfydd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NOUcYAAADeAAAADwAAAAAAAAAAAAAAAACYAgAAZHJz&#10;L2Rvd25yZXYueG1sUEsFBgAAAAAEAAQA9QAAAIsDAAAAAA==&#10;" path="m,l5979922,r,175260l,175260,,e" stroked="f" strokeweight="0">
                  <v:stroke miterlimit="83231f" joinstyle="miter"/>
                  <v:path arrowok="t" textboxrect="0,0,5979922,175260"/>
                </v:shape>
                <v:rect id="Rectangle 5410" o:spid="_x0000_s1044" style="position:absolute;left:182;top:539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jsx8MA&#10;AADdAAAADwAAAGRycy9kb3ducmV2LnhtbERPTYvCMBC9C/6HMMLeNFXcRatRRF30qFVQb0MztsVm&#10;Upqs7e6vN4cFj4/3PV+2phRPql1hWcFwEIEgTq0uOFNwPn33JyCcR9ZYWiYFv+Rgueh25hhr2/CR&#10;nonPRAhhF6OC3PsqltKlORl0A1sRB+5ua4M+wDqTusYmhJtSjqLoSxosODTkWNE6p/SR/BgFu0m1&#10;uu7tX5OV29vucrhMN6epV+qj165mIDy1/i3+d++1gs/xMOwPb8IT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jsx8MAAADdAAAADwAAAAAAAAAAAAAAAACYAgAAZHJzL2Rv&#10;d25yZXYueG1sUEsFBgAAAAAEAAQA9QAAAIgDAAAAAA==&#10;" filled="f" stroked="f">
                  <v:textbox inset="0,0,0,0">
                    <w:txbxContent>
                      <w:p w14:paraId="42ACC0BB" w14:textId="77777777" w:rsidR="00556DCC" w:rsidRDefault="00556DCC" w:rsidP="00556DCC">
                        <w:r>
                          <w:t xml:space="preserve"> </w:t>
                        </w:r>
                      </w:p>
                    </w:txbxContent>
                  </v:textbox>
                </v:rect>
                <w10:anchorlock/>
              </v:group>
            </w:pict>
          </mc:Fallback>
        </mc:AlternateContent>
      </w:r>
      <w:proofErr w:type="gramStart"/>
      <w:r w:rsidRPr="00556DCC">
        <w:rPr>
          <w:rFonts w:ascii="Arial" w:eastAsia="Times New Roman" w:hAnsi="Arial" w:cs="Arial"/>
          <w:b/>
          <w:i/>
          <w:color w:val="000000"/>
          <w:sz w:val="16"/>
          <w:szCs w:val="16"/>
        </w:rPr>
        <w:t xml:space="preserve">{Ф.И.О. должность уполномоченного </w:t>
      </w:r>
      <w:r w:rsidRPr="00556DCC">
        <w:rPr>
          <w:rFonts w:ascii="Arial" w:eastAsia="Times New Roman" w:hAnsi="Arial" w:cs="Arial"/>
          <w:color w:val="000000"/>
          <w:sz w:val="16"/>
          <w:szCs w:val="16"/>
        </w:rPr>
        <w:t xml:space="preserve">Приложение  </w:t>
      </w:r>
      <w:proofErr w:type="gramEnd"/>
    </w:p>
    <w:p w14:paraId="2E2EA638"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к разрешению на право вырубки зеленых насаждений </w:t>
      </w:r>
      <w:proofErr w:type="gramStart"/>
      <w:r w:rsidRPr="00556DCC">
        <w:rPr>
          <w:rFonts w:ascii="Arial" w:eastAsia="Times New Roman" w:hAnsi="Arial" w:cs="Arial"/>
          <w:color w:val="000000"/>
          <w:sz w:val="16"/>
          <w:szCs w:val="16"/>
        </w:rPr>
        <w:t>Регистрационный</w:t>
      </w:r>
      <w:proofErr w:type="gramEnd"/>
      <w:r w:rsidRPr="00556DCC">
        <w:rPr>
          <w:rFonts w:ascii="Arial" w:eastAsia="Times New Roman" w:hAnsi="Arial" w:cs="Arial"/>
          <w:color w:val="000000"/>
          <w:sz w:val="16"/>
          <w:szCs w:val="16"/>
        </w:rPr>
        <w:t xml:space="preserve"> №: </w:t>
      </w:r>
    </w:p>
    <w:p w14:paraId="4EAB8AD5"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_______________ Дата: _______________ </w:t>
      </w:r>
    </w:p>
    <w:p w14:paraId="25F9FB13"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0221DEC0"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686B0CDE"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СХЕМА УЧАСТКА С НАНЕСЕНИЕМ ЗЕЛЕНЫХ НАСАЖДЕНИЙ, </w:t>
      </w:r>
    </w:p>
    <w:p w14:paraId="6DD9856D"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ПОДЛЕЖАЩИХ ВЫРУБКЕ </w:t>
      </w:r>
    </w:p>
    <w:p w14:paraId="4CE0A334"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60E1DE6D"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541EE1F3"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3FCF05C3"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041CE58E"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639F38A6"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p>
    <w:tbl>
      <w:tblPr>
        <w:tblStyle w:val="TableGrid"/>
        <w:tblpPr w:vertAnchor="text" w:tblpX="5106" w:tblpY="-64"/>
        <w:tblOverlap w:val="never"/>
        <w:tblW w:w="4503" w:type="dxa"/>
        <w:tblInd w:w="0" w:type="dxa"/>
        <w:tblCellMar>
          <w:top w:w="61" w:type="dxa"/>
          <w:left w:w="115" w:type="dxa"/>
          <w:right w:w="115" w:type="dxa"/>
        </w:tblCellMar>
        <w:tblLook w:val="04A0" w:firstRow="1" w:lastRow="0" w:firstColumn="1" w:lastColumn="0" w:noHBand="0" w:noVBand="1"/>
      </w:tblPr>
      <w:tblGrid>
        <w:gridCol w:w="4503"/>
      </w:tblGrid>
      <w:tr w:rsidR="00556DCC" w:rsidRPr="00556DCC" w14:paraId="1F7B7312" w14:textId="77777777" w:rsidTr="00EE041B">
        <w:trPr>
          <w:trHeight w:val="838"/>
        </w:trPr>
        <w:tc>
          <w:tcPr>
            <w:tcW w:w="4503" w:type="dxa"/>
            <w:tcBorders>
              <w:top w:val="single" w:sz="4" w:space="0" w:color="000000"/>
              <w:left w:val="single" w:sz="4" w:space="0" w:color="000000"/>
              <w:bottom w:val="single" w:sz="4" w:space="0" w:color="000000"/>
              <w:right w:val="single" w:sz="4" w:space="0" w:color="000000"/>
            </w:tcBorders>
          </w:tcPr>
          <w:p w14:paraId="6E4D1DC1" w14:textId="77777777" w:rsidR="00556DCC" w:rsidRPr="00556DCC" w:rsidRDefault="00556DCC" w:rsidP="00EE041B">
            <w:pPr>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lastRenderedPageBreak/>
              <w:t xml:space="preserve">Сведения об электронной подписи </w:t>
            </w:r>
          </w:p>
        </w:tc>
      </w:tr>
    </w:tbl>
    <w:p w14:paraId="5DFA3A0D"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color w:val="000000"/>
          <w:sz w:val="16"/>
          <w:szCs w:val="16"/>
        </w:rPr>
        <w:t>{</w:t>
      </w:r>
      <w:r w:rsidRPr="00556DCC">
        <w:rPr>
          <w:rFonts w:ascii="Arial" w:eastAsia="Times New Roman" w:hAnsi="Arial" w:cs="Arial"/>
          <w:b/>
          <w:i/>
          <w:color w:val="000000"/>
          <w:sz w:val="16"/>
          <w:szCs w:val="16"/>
        </w:rPr>
        <w:t>Ф.И.О. должность уполномоченного сотрудника</w:t>
      </w:r>
      <w:r w:rsidRPr="00556DCC">
        <w:rPr>
          <w:rFonts w:ascii="Arial" w:eastAsia="Times New Roman" w:hAnsi="Arial" w:cs="Arial"/>
          <w:b/>
          <w:color w:val="000000"/>
          <w:sz w:val="16"/>
          <w:szCs w:val="16"/>
        </w:rPr>
        <w:t xml:space="preserve">} </w:t>
      </w:r>
    </w:p>
    <w:p w14:paraId="6391ED9F"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7055D1FD"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2765BFF6"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05820D53"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6945CB2B"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35901C4B" w14:textId="77777777" w:rsidR="00556DCC" w:rsidRPr="00556DCC" w:rsidRDefault="00556DCC" w:rsidP="00556DCC">
      <w:pPr>
        <w:spacing w:after="0" w:line="240" w:lineRule="auto"/>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Приложение № 3  </w:t>
      </w:r>
    </w:p>
    <w:p w14:paraId="749A43C2"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к Административному регламенту  по предоставлению  муниципальной услуги </w:t>
      </w:r>
    </w:p>
    <w:p w14:paraId="5D265380"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225E303E" w14:textId="77777777" w:rsidR="00556DCC" w:rsidRPr="00556DCC" w:rsidRDefault="00556DCC" w:rsidP="00556DCC">
      <w:pPr>
        <w:keepNext/>
        <w:keepLines/>
        <w:spacing w:after="0" w:line="240" w:lineRule="auto"/>
        <w:jc w:val="both"/>
        <w:outlineLvl w:val="2"/>
        <w:rPr>
          <w:rFonts w:ascii="Arial" w:eastAsia="Times New Roman" w:hAnsi="Arial" w:cs="Arial"/>
          <w:b/>
          <w:color w:val="000000"/>
          <w:sz w:val="16"/>
          <w:szCs w:val="16"/>
        </w:rPr>
      </w:pPr>
      <w:r w:rsidRPr="00556DCC">
        <w:rPr>
          <w:rFonts w:ascii="Arial" w:eastAsia="Times New Roman" w:hAnsi="Arial" w:cs="Arial"/>
          <w:b/>
          <w:color w:val="000000"/>
          <w:sz w:val="16"/>
          <w:szCs w:val="16"/>
        </w:rPr>
        <w:t xml:space="preserve">Форма решения об отказе в приеме документов, необходимых для предоставления услуги / об отказе в предоставлении услуги  </w:t>
      </w:r>
    </w:p>
    <w:p w14:paraId="126D6CBA" w14:textId="77777777" w:rsidR="00556DCC" w:rsidRPr="00556DCC" w:rsidRDefault="00556DCC" w:rsidP="00556DCC">
      <w:pPr>
        <w:tabs>
          <w:tab w:val="center" w:pos="5126"/>
          <w:tab w:val="center" w:pos="7417"/>
        </w:tabs>
        <w:spacing w:after="0" w:line="240" w:lineRule="auto"/>
        <w:rPr>
          <w:rFonts w:ascii="Arial" w:eastAsia="Times New Roman" w:hAnsi="Arial" w:cs="Arial"/>
          <w:color w:val="000000"/>
          <w:sz w:val="16"/>
          <w:szCs w:val="16"/>
        </w:rPr>
      </w:pPr>
      <w:r w:rsidRPr="00556DCC">
        <w:rPr>
          <w:rFonts w:ascii="Arial" w:eastAsia="Calibri" w:hAnsi="Arial" w:cs="Arial"/>
          <w:color w:val="000000"/>
          <w:sz w:val="16"/>
          <w:szCs w:val="16"/>
        </w:rPr>
        <w:tab/>
      </w:r>
      <w:r w:rsidRPr="00556DCC">
        <w:rPr>
          <w:rFonts w:ascii="Arial" w:eastAsia="Times New Roman" w:hAnsi="Arial" w:cs="Arial"/>
          <w:color w:val="000000"/>
          <w:sz w:val="16"/>
          <w:szCs w:val="16"/>
        </w:rPr>
        <w:t xml:space="preserve">Кому </w:t>
      </w:r>
      <w:r w:rsidRPr="00556DCC">
        <w:rPr>
          <w:rFonts w:ascii="Arial" w:eastAsia="Times New Roman" w:hAnsi="Arial" w:cs="Arial"/>
          <w:color w:val="000000"/>
          <w:sz w:val="16"/>
          <w:szCs w:val="16"/>
        </w:rPr>
        <w:tab/>
        <w:t xml:space="preserve">______________________ </w:t>
      </w:r>
    </w:p>
    <w:p w14:paraId="0AF0E9E0"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w:t>
      </w:r>
      <w:r w:rsidRPr="00556DCC">
        <w:rPr>
          <w:rFonts w:ascii="Arial" w:eastAsia="Times New Roman" w:hAnsi="Arial" w:cs="Arial"/>
          <w:i/>
          <w:color w:val="000000"/>
          <w:sz w:val="16"/>
          <w:szCs w:val="16"/>
        </w:rPr>
        <w:t>фамилия, имя, отчество - для граждан и индивидуальных предпринимателей или полное наименование  организации – для юридических лиц)</w:t>
      </w:r>
      <w:r w:rsidRPr="00556DCC">
        <w:rPr>
          <w:rFonts w:ascii="Arial" w:eastAsia="Times New Roman" w:hAnsi="Arial" w:cs="Arial"/>
          <w:color w:val="000000"/>
          <w:sz w:val="16"/>
          <w:szCs w:val="16"/>
        </w:rPr>
        <w:t xml:space="preserve"> </w:t>
      </w:r>
    </w:p>
    <w:p w14:paraId="5748E2BB" w14:textId="77777777" w:rsidR="00556DCC" w:rsidRPr="00556DCC" w:rsidRDefault="00556DCC" w:rsidP="00556DCC">
      <w:pPr>
        <w:tabs>
          <w:tab w:val="center" w:pos="7417"/>
        </w:tabs>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r w:rsidRPr="00556DCC">
        <w:rPr>
          <w:rFonts w:ascii="Arial" w:eastAsia="Times New Roman" w:hAnsi="Arial" w:cs="Arial"/>
          <w:color w:val="000000"/>
          <w:sz w:val="16"/>
          <w:szCs w:val="16"/>
        </w:rPr>
        <w:tab/>
      </w:r>
      <w:r w:rsidRPr="00556DCC">
        <w:rPr>
          <w:rFonts w:ascii="Arial" w:eastAsia="Times New Roman" w:hAnsi="Arial" w:cs="Arial"/>
          <w:i/>
          <w:color w:val="000000"/>
          <w:sz w:val="16"/>
          <w:szCs w:val="16"/>
        </w:rPr>
        <w:t xml:space="preserve">______________________ </w:t>
      </w:r>
    </w:p>
    <w:p w14:paraId="222F0E28" w14:textId="77777777" w:rsidR="00556DCC" w:rsidRPr="00556DCC" w:rsidRDefault="00556DCC" w:rsidP="00556DCC">
      <w:pPr>
        <w:spacing w:after="0" w:line="240" w:lineRule="auto"/>
        <w:rPr>
          <w:rFonts w:ascii="Arial" w:eastAsia="Times New Roman" w:hAnsi="Arial" w:cs="Arial"/>
          <w:color w:val="000000"/>
          <w:sz w:val="16"/>
          <w:szCs w:val="16"/>
        </w:rPr>
      </w:pPr>
      <w:proofErr w:type="gramStart"/>
      <w:r w:rsidRPr="00556DCC">
        <w:rPr>
          <w:rFonts w:ascii="Arial" w:eastAsia="Times New Roman" w:hAnsi="Arial" w:cs="Arial"/>
          <w:i/>
          <w:color w:val="000000"/>
          <w:sz w:val="16"/>
          <w:szCs w:val="16"/>
        </w:rPr>
        <w:t xml:space="preserve">(почтовый индекс и адрес, адрес </w:t>
      </w:r>
      <w:proofErr w:type="gramEnd"/>
    </w:p>
    <w:p w14:paraId="023ECF6E"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электронной почты) </w:t>
      </w:r>
    </w:p>
    <w:p w14:paraId="3EA85998"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p>
    <w:p w14:paraId="5B82039F" w14:textId="77777777" w:rsidR="00556DCC" w:rsidRPr="00556DCC" w:rsidRDefault="00556DCC" w:rsidP="00556DCC">
      <w:pPr>
        <w:spacing w:after="0" w:line="240" w:lineRule="auto"/>
        <w:jc w:val="right"/>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От</w:t>
      </w:r>
      <w:proofErr w:type="gramEnd"/>
      <w:r w:rsidRPr="00556DCC">
        <w:rPr>
          <w:rFonts w:ascii="Arial" w:eastAsia="Times New Roman" w:hAnsi="Arial" w:cs="Arial"/>
          <w:color w:val="000000"/>
          <w:sz w:val="16"/>
          <w:szCs w:val="16"/>
        </w:rPr>
        <w:t xml:space="preserve">:  </w:t>
      </w:r>
      <w:r w:rsidRPr="00556DCC">
        <w:rPr>
          <w:rFonts w:ascii="Arial" w:eastAsia="Times New Roman" w:hAnsi="Arial" w:cs="Arial"/>
          <w:color w:val="000000"/>
          <w:sz w:val="16"/>
          <w:szCs w:val="16"/>
        </w:rPr>
        <w:tab/>
        <w:t xml:space="preserve"> </w:t>
      </w:r>
      <w:r w:rsidRPr="00556DCC">
        <w:rPr>
          <w:rFonts w:ascii="Arial" w:eastAsia="Times New Roman" w:hAnsi="Arial" w:cs="Arial"/>
          <w:i/>
          <w:color w:val="000000"/>
          <w:sz w:val="16"/>
          <w:szCs w:val="16"/>
        </w:rPr>
        <w:t>_________________ (</w:t>
      </w:r>
      <w:proofErr w:type="gramStart"/>
      <w:r w:rsidRPr="00556DCC">
        <w:rPr>
          <w:rFonts w:ascii="Arial" w:eastAsia="Times New Roman" w:hAnsi="Arial" w:cs="Arial"/>
          <w:i/>
          <w:color w:val="000000"/>
          <w:sz w:val="16"/>
          <w:szCs w:val="16"/>
        </w:rPr>
        <w:t>наименование</w:t>
      </w:r>
      <w:proofErr w:type="gramEnd"/>
      <w:r w:rsidRPr="00556DCC">
        <w:rPr>
          <w:rFonts w:ascii="Arial" w:eastAsia="Times New Roman" w:hAnsi="Arial" w:cs="Arial"/>
          <w:i/>
          <w:color w:val="000000"/>
          <w:sz w:val="16"/>
          <w:szCs w:val="16"/>
        </w:rPr>
        <w:t xml:space="preserve"> уполномоченного органа) </w:t>
      </w:r>
    </w:p>
    <w:p w14:paraId="25D1CEB8"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 </w:t>
      </w:r>
    </w:p>
    <w:p w14:paraId="7CF42828"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РЕШЕНИЕ </w:t>
      </w:r>
    </w:p>
    <w:p w14:paraId="3DB57307" w14:textId="77777777" w:rsidR="00556DCC" w:rsidRPr="00556DCC" w:rsidRDefault="00556DCC" w:rsidP="00556DCC">
      <w:pPr>
        <w:keepNext/>
        <w:keepLines/>
        <w:spacing w:after="0" w:line="240" w:lineRule="auto"/>
        <w:jc w:val="center"/>
        <w:outlineLvl w:val="1"/>
        <w:rPr>
          <w:rFonts w:ascii="Arial" w:eastAsia="Times New Roman" w:hAnsi="Arial" w:cs="Arial"/>
          <w:b/>
          <w:color w:val="000000"/>
          <w:sz w:val="16"/>
          <w:szCs w:val="16"/>
        </w:rPr>
      </w:pPr>
      <w:r w:rsidRPr="00556DCC">
        <w:rPr>
          <w:rFonts w:ascii="Arial" w:eastAsia="Times New Roman" w:hAnsi="Arial" w:cs="Arial"/>
          <w:b/>
          <w:color w:val="000000"/>
          <w:sz w:val="16"/>
          <w:szCs w:val="16"/>
        </w:rPr>
        <w:t xml:space="preserve">об отказе в приеме документов, необходимых для предоставления услуги /  </w:t>
      </w:r>
    </w:p>
    <w:p w14:paraId="750AADFA"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об отказе в предоставлении услуги </w:t>
      </w:r>
      <w:r w:rsidRPr="00556DCC">
        <w:rPr>
          <w:rFonts w:ascii="Arial" w:eastAsia="Times New Roman" w:hAnsi="Arial" w:cs="Arial"/>
          <w:color w:val="000000"/>
          <w:sz w:val="16"/>
          <w:szCs w:val="16"/>
        </w:rPr>
        <w:t xml:space="preserve">№ _____________/ </w:t>
      </w:r>
      <w:proofErr w:type="gramStart"/>
      <w:r w:rsidRPr="00556DCC">
        <w:rPr>
          <w:rFonts w:ascii="Arial" w:eastAsia="Times New Roman" w:hAnsi="Arial" w:cs="Arial"/>
          <w:color w:val="000000"/>
          <w:sz w:val="16"/>
          <w:szCs w:val="16"/>
        </w:rPr>
        <w:t>от</w:t>
      </w:r>
      <w:proofErr w:type="gramEnd"/>
      <w:r w:rsidRPr="00556DCC">
        <w:rPr>
          <w:rFonts w:ascii="Arial" w:eastAsia="Times New Roman" w:hAnsi="Arial" w:cs="Arial"/>
          <w:color w:val="000000"/>
          <w:sz w:val="16"/>
          <w:szCs w:val="16"/>
        </w:rPr>
        <w:t xml:space="preserve"> _______________ </w:t>
      </w:r>
    </w:p>
    <w:p w14:paraId="35C1593D" w14:textId="77777777" w:rsidR="00556DCC" w:rsidRPr="00556DCC" w:rsidRDefault="00556DCC" w:rsidP="00556DCC">
      <w:pPr>
        <w:spacing w:after="0" w:line="240" w:lineRule="auto"/>
        <w:jc w:val="center"/>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(номер и дата решения) </w:t>
      </w:r>
    </w:p>
    <w:p w14:paraId="55895818"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 результатам рассмотрения заявления по услуге «Выдача разрешения на право вырубки зеленых насаждений» </w:t>
      </w:r>
      <w:r w:rsidRPr="00556DCC">
        <w:rPr>
          <w:rFonts w:ascii="Arial" w:eastAsia="Times New Roman" w:hAnsi="Arial" w:cs="Arial"/>
          <w:i/>
          <w:color w:val="000000"/>
          <w:sz w:val="16"/>
          <w:szCs w:val="16"/>
        </w:rPr>
        <w:t>_________</w:t>
      </w:r>
      <w:r w:rsidRPr="00556DCC">
        <w:rPr>
          <w:rFonts w:ascii="Arial" w:eastAsia="Times New Roman" w:hAnsi="Arial" w:cs="Arial"/>
          <w:color w:val="000000"/>
          <w:sz w:val="16"/>
          <w:szCs w:val="16"/>
        </w:rPr>
        <w:t xml:space="preserve"> от </w:t>
      </w:r>
      <w:r w:rsidRPr="00556DCC">
        <w:rPr>
          <w:rFonts w:ascii="Arial" w:eastAsia="Times New Roman" w:hAnsi="Arial" w:cs="Arial"/>
          <w:i/>
          <w:color w:val="000000"/>
          <w:sz w:val="16"/>
          <w:szCs w:val="16"/>
        </w:rPr>
        <w:t>___________</w:t>
      </w:r>
      <w:r w:rsidRPr="00556DCC">
        <w:rPr>
          <w:rFonts w:ascii="Arial" w:eastAsia="Times New Roman" w:hAnsi="Arial" w:cs="Arial"/>
          <w:color w:val="000000"/>
          <w:sz w:val="16"/>
          <w:szCs w:val="16"/>
        </w:rPr>
        <w:t xml:space="preserve"> и приложенных к нему документов, органом, уполномоченным на предоставление услуги _________, принято решение об отказе в приеме документов, необходимых для предоставления услуги / об отказе в предоставлении услуги, по следующим основаниям: </w:t>
      </w:r>
    </w:p>
    <w:p w14:paraId="11056FE2"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__________________________________________________________. </w:t>
      </w:r>
    </w:p>
    <w:p w14:paraId="18A1D871"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 </w:t>
      </w:r>
    </w:p>
    <w:p w14:paraId="13F92864" w14:textId="77777777" w:rsidR="00556DCC" w:rsidRPr="00556DCC" w:rsidRDefault="00556DCC" w:rsidP="00556DCC">
      <w:pPr>
        <w:spacing w:after="0" w:line="240" w:lineRule="auto"/>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 </w:t>
      </w:r>
      <w:r w:rsidRPr="00556DCC">
        <w:rPr>
          <w:rFonts w:ascii="Arial" w:eastAsia="Times New Roman" w:hAnsi="Arial" w:cs="Arial"/>
          <w:i/>
          <w:color w:val="000000"/>
          <w:sz w:val="16"/>
          <w:szCs w:val="16"/>
        </w:rPr>
        <w:t>_______________________________</w:t>
      </w:r>
      <w:r w:rsidRPr="00556DCC">
        <w:rPr>
          <w:rFonts w:ascii="Arial" w:eastAsia="Times New Roman" w:hAnsi="Arial" w:cs="Arial"/>
          <w:color w:val="000000"/>
          <w:sz w:val="16"/>
          <w:szCs w:val="16"/>
        </w:rPr>
        <w:t xml:space="preserve"> </w:t>
      </w:r>
    </w:p>
    <w:p w14:paraId="588F46CA"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i/>
          <w:color w:val="000000"/>
          <w:sz w:val="16"/>
          <w:szCs w:val="16"/>
        </w:rPr>
        <w:t xml:space="preserve"> </w:t>
      </w:r>
    </w:p>
    <w:tbl>
      <w:tblPr>
        <w:tblStyle w:val="TableGrid"/>
        <w:tblpPr w:vertAnchor="text" w:tblpX="5132" w:tblpY="-65"/>
        <w:tblOverlap w:val="never"/>
        <w:tblW w:w="5111" w:type="dxa"/>
        <w:tblInd w:w="0" w:type="dxa"/>
        <w:tblCellMar>
          <w:top w:w="63" w:type="dxa"/>
          <w:left w:w="115" w:type="dxa"/>
          <w:right w:w="115" w:type="dxa"/>
        </w:tblCellMar>
        <w:tblLook w:val="04A0" w:firstRow="1" w:lastRow="0" w:firstColumn="1" w:lastColumn="0" w:noHBand="0" w:noVBand="1"/>
      </w:tblPr>
      <w:tblGrid>
        <w:gridCol w:w="5111"/>
      </w:tblGrid>
      <w:tr w:rsidR="00556DCC" w:rsidRPr="00556DCC" w14:paraId="6A2F2DBF" w14:textId="77777777" w:rsidTr="00EE041B">
        <w:trPr>
          <w:trHeight w:val="840"/>
        </w:trPr>
        <w:tc>
          <w:tcPr>
            <w:tcW w:w="5111" w:type="dxa"/>
            <w:tcBorders>
              <w:top w:val="single" w:sz="4" w:space="0" w:color="000000"/>
              <w:left w:val="single" w:sz="4" w:space="0" w:color="000000"/>
              <w:bottom w:val="single" w:sz="4" w:space="0" w:color="000000"/>
              <w:right w:val="single" w:sz="4" w:space="0" w:color="000000"/>
            </w:tcBorders>
          </w:tcPr>
          <w:p w14:paraId="0B9B91A5" w14:textId="77777777" w:rsidR="00556DCC" w:rsidRPr="00556DCC" w:rsidRDefault="00556DCC" w:rsidP="00EE041B">
            <w:pPr>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Сведения об электронной подписи </w:t>
            </w:r>
          </w:p>
        </w:tc>
      </w:tr>
    </w:tbl>
    <w:p w14:paraId="2EFAEB2E"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b/>
          <w:i/>
          <w:color w:val="000000"/>
          <w:sz w:val="16"/>
          <w:szCs w:val="16"/>
        </w:rPr>
        <w:t xml:space="preserve">{Ф.И.О. должность уполномоченного сотрудника} </w:t>
      </w:r>
    </w:p>
    <w:p w14:paraId="6B1D01AD"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52D62C01" w14:textId="77777777" w:rsidR="00556DCC" w:rsidRPr="00556DCC" w:rsidRDefault="00556DCC" w:rsidP="00556DCC">
      <w:pPr>
        <w:spacing w:after="0" w:line="240"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7D62FA67" w14:textId="77777777" w:rsidR="00556DCC" w:rsidRPr="00556DCC" w:rsidRDefault="00556DCC" w:rsidP="00556DCC">
      <w:pPr>
        <w:spacing w:after="13" w:line="267" w:lineRule="auto"/>
        <w:jc w:val="both"/>
        <w:rPr>
          <w:rFonts w:ascii="Arial" w:eastAsia="Times New Roman" w:hAnsi="Arial" w:cs="Arial"/>
          <w:color w:val="000000"/>
          <w:sz w:val="16"/>
          <w:szCs w:val="16"/>
        </w:rPr>
        <w:sectPr w:rsidR="00556DCC" w:rsidRPr="00556DCC" w:rsidSect="00556DCC">
          <w:footnotePr>
            <w:numRestart w:val="eachPage"/>
          </w:footnotePr>
          <w:type w:val="continuous"/>
          <w:pgSz w:w="11911" w:h="16841"/>
          <w:pgMar w:top="1134" w:right="850" w:bottom="1134" w:left="1701" w:header="0" w:footer="0" w:gutter="0"/>
          <w:cols w:space="720"/>
          <w:docGrid w:linePitch="299"/>
        </w:sectPr>
      </w:pPr>
    </w:p>
    <w:p w14:paraId="592D2BAA" w14:textId="77777777" w:rsidR="00556DCC" w:rsidRPr="00556DCC" w:rsidRDefault="00556DCC" w:rsidP="00556DCC">
      <w:pPr>
        <w:spacing w:after="0" w:line="266" w:lineRule="auto"/>
        <w:jc w:val="right"/>
        <w:rPr>
          <w:rFonts w:ascii="Arial" w:eastAsia="Times New Roman" w:hAnsi="Arial" w:cs="Arial"/>
          <w:color w:val="000000"/>
          <w:sz w:val="16"/>
          <w:szCs w:val="16"/>
        </w:rPr>
      </w:pPr>
      <w:r w:rsidRPr="00556DCC">
        <w:rPr>
          <w:rFonts w:ascii="Arial" w:eastAsia="Times New Roman" w:hAnsi="Arial" w:cs="Arial"/>
          <w:color w:val="000000"/>
          <w:sz w:val="16"/>
          <w:szCs w:val="16"/>
        </w:rPr>
        <w:lastRenderedPageBreak/>
        <w:t xml:space="preserve">Приложение № 4  </w:t>
      </w:r>
    </w:p>
    <w:p w14:paraId="34F1087A" w14:textId="77777777" w:rsidR="00556DCC" w:rsidRPr="00556DCC" w:rsidRDefault="00556DCC" w:rsidP="00556DCC">
      <w:pPr>
        <w:spacing w:after="0" w:line="267" w:lineRule="auto"/>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к Административному регламенту </w:t>
      </w:r>
    </w:p>
    <w:p w14:paraId="1DDF037E" w14:textId="77777777" w:rsidR="00556DCC" w:rsidRPr="00556DCC" w:rsidRDefault="00556DCC" w:rsidP="00556DCC">
      <w:pPr>
        <w:spacing w:after="0" w:line="267" w:lineRule="auto"/>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 предоставлению муниципальной услуги </w:t>
      </w:r>
    </w:p>
    <w:p w14:paraId="0F95C414" w14:textId="77777777" w:rsidR="00556DCC" w:rsidRPr="00556DCC" w:rsidRDefault="00556DCC" w:rsidP="00556DCC">
      <w:pPr>
        <w:keepNext/>
        <w:keepLines/>
        <w:spacing w:after="0" w:line="240" w:lineRule="auto"/>
        <w:jc w:val="center"/>
        <w:outlineLvl w:val="1"/>
        <w:rPr>
          <w:rFonts w:ascii="Arial" w:eastAsia="Times New Roman" w:hAnsi="Arial" w:cs="Arial"/>
          <w:b/>
          <w:color w:val="000000"/>
          <w:sz w:val="16"/>
          <w:szCs w:val="16"/>
        </w:rPr>
      </w:pPr>
      <w:r w:rsidRPr="00556DCC">
        <w:rPr>
          <w:rFonts w:ascii="Arial" w:eastAsia="Times New Roman" w:hAnsi="Arial" w:cs="Arial"/>
          <w:b/>
          <w:color w:val="000000"/>
          <w:sz w:val="16"/>
          <w:szCs w:val="16"/>
        </w:rPr>
        <w:t xml:space="preserve">Перечень административных процедур </w:t>
      </w:r>
    </w:p>
    <w:p w14:paraId="7F8FFBCB" w14:textId="77777777" w:rsidR="00556DCC" w:rsidRPr="00556DCC" w:rsidRDefault="00556DCC" w:rsidP="00556DCC">
      <w:pPr>
        <w:spacing w:after="0" w:line="240" w:lineRule="auto"/>
        <w:jc w:val="right"/>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tbl>
      <w:tblPr>
        <w:tblStyle w:val="TableGrid"/>
        <w:tblW w:w="15162" w:type="dxa"/>
        <w:tblInd w:w="-106" w:type="dxa"/>
        <w:tblCellMar>
          <w:top w:w="7" w:type="dxa"/>
          <w:left w:w="108" w:type="dxa"/>
          <w:right w:w="57" w:type="dxa"/>
        </w:tblCellMar>
        <w:tblLook w:val="04A0" w:firstRow="1" w:lastRow="0" w:firstColumn="1" w:lastColumn="0" w:noHBand="0" w:noVBand="1"/>
      </w:tblPr>
      <w:tblGrid>
        <w:gridCol w:w="586"/>
        <w:gridCol w:w="2124"/>
        <w:gridCol w:w="3097"/>
        <w:gridCol w:w="5955"/>
        <w:gridCol w:w="3400"/>
      </w:tblGrid>
      <w:tr w:rsidR="00556DCC" w:rsidRPr="00556DCC" w14:paraId="5D03A533" w14:textId="77777777" w:rsidTr="00EE041B">
        <w:trPr>
          <w:trHeight w:val="1114"/>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14:paraId="51BB945B"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24373968" w14:textId="77777777" w:rsidR="00556DCC" w:rsidRPr="00556DCC" w:rsidRDefault="00556DCC" w:rsidP="00EE041B">
            <w:pPr>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п</w:t>
            </w:r>
            <w:proofErr w:type="gramEnd"/>
            <w:r w:rsidRPr="00556DCC">
              <w:rPr>
                <w:rFonts w:ascii="Arial" w:eastAsia="Times New Roman" w:hAnsi="Arial" w:cs="Arial"/>
                <w:color w:val="000000"/>
                <w:sz w:val="16"/>
                <w:szCs w:val="16"/>
              </w:rPr>
              <w:t xml:space="preserve">/п </w:t>
            </w:r>
          </w:p>
        </w:tc>
        <w:tc>
          <w:tcPr>
            <w:tcW w:w="2124" w:type="dxa"/>
            <w:tcBorders>
              <w:top w:val="single" w:sz="4" w:space="0" w:color="000000"/>
              <w:left w:val="single" w:sz="4" w:space="0" w:color="000000"/>
              <w:bottom w:val="single" w:sz="4" w:space="0" w:color="000000"/>
              <w:right w:val="single" w:sz="4" w:space="0" w:color="000000"/>
            </w:tcBorders>
            <w:shd w:val="clear" w:color="auto" w:fill="D6E3BC"/>
          </w:tcPr>
          <w:p w14:paraId="75A21628" w14:textId="77777777" w:rsidR="00556DCC" w:rsidRPr="00556DCC" w:rsidRDefault="00556DCC" w:rsidP="00EE041B">
            <w:pPr>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Место выполнения </w:t>
            </w:r>
          </w:p>
          <w:p w14:paraId="6638F264" w14:textId="77777777" w:rsidR="00556DCC" w:rsidRPr="00556DCC" w:rsidRDefault="00556DCC" w:rsidP="00EE041B">
            <w:pPr>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действия/ </w:t>
            </w:r>
          </w:p>
          <w:p w14:paraId="31B7DBE4"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используемая ИС </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14:paraId="757B9370" w14:textId="77777777" w:rsidR="00556DCC" w:rsidRPr="00556DCC" w:rsidRDefault="00556DCC" w:rsidP="00EE041B">
            <w:pPr>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Процедуры </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14:paraId="20D4392F" w14:textId="77777777" w:rsidR="00556DCC" w:rsidRPr="00556DCC" w:rsidRDefault="00556DCC" w:rsidP="00EE041B">
            <w:pPr>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Действия </w:t>
            </w:r>
          </w:p>
        </w:tc>
        <w:tc>
          <w:tcPr>
            <w:tcW w:w="3400" w:type="dxa"/>
            <w:tcBorders>
              <w:top w:val="single" w:sz="4" w:space="0" w:color="000000"/>
              <w:left w:val="single" w:sz="4" w:space="0" w:color="000000"/>
              <w:bottom w:val="single" w:sz="4" w:space="0" w:color="000000"/>
              <w:right w:val="single" w:sz="4" w:space="0" w:color="000000"/>
            </w:tcBorders>
            <w:shd w:val="clear" w:color="auto" w:fill="D6E3BC"/>
          </w:tcPr>
          <w:p w14:paraId="08A27F8B" w14:textId="77777777" w:rsidR="00556DCC" w:rsidRPr="00556DCC" w:rsidRDefault="00556DCC" w:rsidP="00EE041B">
            <w:pPr>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Максимальный срок </w:t>
            </w:r>
          </w:p>
        </w:tc>
      </w:tr>
      <w:tr w:rsidR="00556DCC" w:rsidRPr="00556DCC" w14:paraId="76383EAA" w14:textId="77777777" w:rsidTr="00EE041B">
        <w:trPr>
          <w:trHeight w:val="286"/>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14:paraId="6FE58E16" w14:textId="77777777" w:rsidR="00556DCC" w:rsidRPr="00556DCC" w:rsidRDefault="00556DCC" w:rsidP="00EE041B">
            <w:pPr>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1 </w:t>
            </w:r>
          </w:p>
        </w:tc>
        <w:tc>
          <w:tcPr>
            <w:tcW w:w="2124" w:type="dxa"/>
            <w:tcBorders>
              <w:top w:val="single" w:sz="4" w:space="0" w:color="000000"/>
              <w:left w:val="single" w:sz="4" w:space="0" w:color="000000"/>
              <w:bottom w:val="single" w:sz="4" w:space="0" w:color="000000"/>
              <w:right w:val="single" w:sz="4" w:space="0" w:color="000000"/>
            </w:tcBorders>
            <w:shd w:val="clear" w:color="auto" w:fill="D6E3BC"/>
          </w:tcPr>
          <w:p w14:paraId="5488C5CC" w14:textId="77777777" w:rsidR="00556DCC" w:rsidRPr="00556DCC" w:rsidRDefault="00556DCC" w:rsidP="00EE041B">
            <w:pPr>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2 </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14:paraId="1E18FADA" w14:textId="77777777" w:rsidR="00556DCC" w:rsidRPr="00556DCC" w:rsidRDefault="00556DCC" w:rsidP="00EE041B">
            <w:pPr>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3 </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14:paraId="3F5C4B92" w14:textId="77777777" w:rsidR="00556DCC" w:rsidRPr="00556DCC" w:rsidRDefault="00556DCC" w:rsidP="00EE041B">
            <w:pPr>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4 </w:t>
            </w:r>
          </w:p>
        </w:tc>
        <w:tc>
          <w:tcPr>
            <w:tcW w:w="3400" w:type="dxa"/>
            <w:tcBorders>
              <w:top w:val="single" w:sz="4" w:space="0" w:color="000000"/>
              <w:left w:val="single" w:sz="4" w:space="0" w:color="000000"/>
              <w:bottom w:val="single" w:sz="4" w:space="0" w:color="000000"/>
              <w:right w:val="single" w:sz="4" w:space="0" w:color="000000"/>
            </w:tcBorders>
            <w:shd w:val="clear" w:color="auto" w:fill="D6E3BC"/>
          </w:tcPr>
          <w:p w14:paraId="52CBF9BA" w14:textId="77777777" w:rsidR="00556DCC" w:rsidRPr="00556DCC" w:rsidRDefault="00556DCC" w:rsidP="00EE041B">
            <w:pPr>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5 </w:t>
            </w:r>
          </w:p>
        </w:tc>
      </w:tr>
      <w:tr w:rsidR="00556DCC" w:rsidRPr="00556DCC" w14:paraId="00C9B065" w14:textId="77777777" w:rsidTr="00EE041B">
        <w:trPr>
          <w:trHeight w:val="563"/>
        </w:trPr>
        <w:tc>
          <w:tcPr>
            <w:tcW w:w="586" w:type="dxa"/>
            <w:tcBorders>
              <w:top w:val="single" w:sz="4" w:space="0" w:color="000000"/>
              <w:left w:val="single" w:sz="4" w:space="0" w:color="000000"/>
              <w:bottom w:val="single" w:sz="4" w:space="0" w:color="000000"/>
              <w:right w:val="single" w:sz="4" w:space="0" w:color="000000"/>
            </w:tcBorders>
            <w:vAlign w:val="center"/>
          </w:tcPr>
          <w:p w14:paraId="66C907C0" w14:textId="77777777" w:rsidR="00556DCC" w:rsidRPr="00556DCC" w:rsidRDefault="00556DCC" w:rsidP="00EE041B">
            <w:pPr>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1 </w:t>
            </w:r>
          </w:p>
        </w:tc>
        <w:tc>
          <w:tcPr>
            <w:tcW w:w="2124" w:type="dxa"/>
            <w:tcBorders>
              <w:top w:val="single" w:sz="4" w:space="0" w:color="000000"/>
              <w:left w:val="single" w:sz="4" w:space="0" w:color="000000"/>
              <w:bottom w:val="single" w:sz="4" w:space="0" w:color="000000"/>
              <w:right w:val="single" w:sz="4" w:space="0" w:color="000000"/>
            </w:tcBorders>
          </w:tcPr>
          <w:p w14:paraId="493B44AA"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tcPr>
          <w:p w14:paraId="01C60787"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Проверка документов и регистрация заявления </w:t>
            </w:r>
          </w:p>
        </w:tc>
        <w:tc>
          <w:tcPr>
            <w:tcW w:w="5955" w:type="dxa"/>
            <w:tcBorders>
              <w:top w:val="single" w:sz="4" w:space="0" w:color="000000"/>
              <w:left w:val="single" w:sz="4" w:space="0" w:color="000000"/>
              <w:bottom w:val="single" w:sz="4" w:space="0" w:color="000000"/>
              <w:right w:val="single" w:sz="4" w:space="0" w:color="000000"/>
            </w:tcBorders>
            <w:vAlign w:val="center"/>
          </w:tcPr>
          <w:p w14:paraId="251B6A63" w14:textId="77777777" w:rsidR="00556DCC" w:rsidRPr="00556DCC" w:rsidRDefault="00556DCC" w:rsidP="00EE041B">
            <w:pPr>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Контроль комплектности предоставленных документов </w:t>
            </w:r>
          </w:p>
        </w:tc>
        <w:tc>
          <w:tcPr>
            <w:tcW w:w="3400" w:type="dxa"/>
            <w:vMerge w:val="restart"/>
            <w:tcBorders>
              <w:top w:val="single" w:sz="4" w:space="0" w:color="000000"/>
              <w:left w:val="single" w:sz="4" w:space="0" w:color="000000"/>
              <w:bottom w:val="single" w:sz="4" w:space="0" w:color="000000"/>
              <w:right w:val="single" w:sz="4" w:space="0" w:color="000000"/>
            </w:tcBorders>
            <w:vAlign w:val="center"/>
          </w:tcPr>
          <w:p w14:paraId="27CD0F1E"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До 1 рабочего дня</w:t>
            </w:r>
            <w:r w:rsidRPr="00556DCC">
              <w:rPr>
                <w:rFonts w:ascii="Arial" w:eastAsia="Times New Roman" w:hAnsi="Arial" w:cs="Arial"/>
                <w:color w:val="000000"/>
                <w:sz w:val="16"/>
                <w:szCs w:val="16"/>
                <w:vertAlign w:val="superscript"/>
              </w:rPr>
              <w:footnoteReference w:id="1"/>
            </w:r>
            <w:r w:rsidRPr="00556DCC">
              <w:rPr>
                <w:rFonts w:ascii="Arial" w:eastAsia="Times New Roman" w:hAnsi="Arial" w:cs="Arial"/>
                <w:color w:val="000000"/>
                <w:sz w:val="16"/>
                <w:szCs w:val="16"/>
              </w:rPr>
              <w:t xml:space="preserve"> </w:t>
            </w:r>
          </w:p>
        </w:tc>
      </w:tr>
      <w:tr w:rsidR="00556DCC" w:rsidRPr="00556DCC" w14:paraId="2648745A" w14:textId="77777777" w:rsidTr="00EE041B">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14:paraId="5480B289" w14:textId="77777777" w:rsidR="00556DCC" w:rsidRPr="00556DCC" w:rsidRDefault="00556DCC" w:rsidP="00EE041B">
            <w:pPr>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2 </w:t>
            </w:r>
          </w:p>
        </w:tc>
        <w:tc>
          <w:tcPr>
            <w:tcW w:w="2124" w:type="dxa"/>
            <w:tcBorders>
              <w:top w:val="single" w:sz="4" w:space="0" w:color="000000"/>
              <w:left w:val="single" w:sz="4" w:space="0" w:color="000000"/>
              <w:bottom w:val="single" w:sz="4" w:space="0" w:color="000000"/>
              <w:right w:val="single" w:sz="4" w:space="0" w:color="000000"/>
            </w:tcBorders>
          </w:tcPr>
          <w:p w14:paraId="684E132D"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14:paraId="16428FC0"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14:paraId="12916988"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Подтверждение полномочий Представителя заявителя </w:t>
            </w:r>
          </w:p>
        </w:tc>
        <w:tc>
          <w:tcPr>
            <w:tcW w:w="0" w:type="auto"/>
            <w:vMerge/>
            <w:tcBorders>
              <w:top w:val="nil"/>
              <w:left w:val="single" w:sz="4" w:space="0" w:color="000000"/>
              <w:bottom w:val="nil"/>
              <w:right w:val="single" w:sz="4" w:space="0" w:color="000000"/>
            </w:tcBorders>
          </w:tcPr>
          <w:p w14:paraId="6F8A4365" w14:textId="77777777" w:rsidR="00556DCC" w:rsidRPr="00556DCC" w:rsidRDefault="00556DCC" w:rsidP="00EE041B">
            <w:pPr>
              <w:rPr>
                <w:rFonts w:ascii="Arial" w:eastAsia="Times New Roman" w:hAnsi="Arial" w:cs="Arial"/>
                <w:color w:val="000000"/>
                <w:sz w:val="16"/>
                <w:szCs w:val="16"/>
              </w:rPr>
            </w:pPr>
          </w:p>
        </w:tc>
      </w:tr>
      <w:tr w:rsidR="00556DCC" w:rsidRPr="00556DCC" w14:paraId="3E9720FA" w14:textId="77777777" w:rsidTr="00EE041B">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14:paraId="44A46182" w14:textId="77777777" w:rsidR="00556DCC" w:rsidRPr="00556DCC" w:rsidRDefault="00556DCC" w:rsidP="00EE041B">
            <w:pPr>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3 </w:t>
            </w:r>
          </w:p>
        </w:tc>
        <w:tc>
          <w:tcPr>
            <w:tcW w:w="2124" w:type="dxa"/>
            <w:tcBorders>
              <w:top w:val="single" w:sz="4" w:space="0" w:color="000000"/>
              <w:left w:val="single" w:sz="4" w:space="0" w:color="000000"/>
              <w:bottom w:val="single" w:sz="4" w:space="0" w:color="000000"/>
              <w:right w:val="single" w:sz="4" w:space="0" w:color="000000"/>
            </w:tcBorders>
          </w:tcPr>
          <w:p w14:paraId="713D96A2"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14:paraId="62C8BFF5"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14:paraId="4A7904A0"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Регистрация заявления </w:t>
            </w:r>
          </w:p>
        </w:tc>
        <w:tc>
          <w:tcPr>
            <w:tcW w:w="0" w:type="auto"/>
            <w:vMerge/>
            <w:tcBorders>
              <w:top w:val="nil"/>
              <w:left w:val="single" w:sz="4" w:space="0" w:color="000000"/>
              <w:bottom w:val="nil"/>
              <w:right w:val="single" w:sz="4" w:space="0" w:color="000000"/>
            </w:tcBorders>
          </w:tcPr>
          <w:p w14:paraId="1FB35A2D" w14:textId="77777777" w:rsidR="00556DCC" w:rsidRPr="00556DCC" w:rsidRDefault="00556DCC" w:rsidP="00EE041B">
            <w:pPr>
              <w:rPr>
                <w:rFonts w:ascii="Arial" w:eastAsia="Times New Roman" w:hAnsi="Arial" w:cs="Arial"/>
                <w:color w:val="000000"/>
                <w:sz w:val="16"/>
                <w:szCs w:val="16"/>
              </w:rPr>
            </w:pPr>
          </w:p>
        </w:tc>
      </w:tr>
      <w:tr w:rsidR="00556DCC" w:rsidRPr="00556DCC" w14:paraId="113B71FC" w14:textId="77777777" w:rsidTr="00EE041B">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14:paraId="46D8EC3D" w14:textId="77777777" w:rsidR="00556DCC" w:rsidRPr="00556DCC" w:rsidRDefault="00556DCC" w:rsidP="00EE041B">
            <w:pPr>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4 </w:t>
            </w:r>
          </w:p>
        </w:tc>
        <w:tc>
          <w:tcPr>
            <w:tcW w:w="2124" w:type="dxa"/>
            <w:tcBorders>
              <w:top w:val="single" w:sz="4" w:space="0" w:color="000000"/>
              <w:left w:val="single" w:sz="4" w:space="0" w:color="000000"/>
              <w:bottom w:val="single" w:sz="4" w:space="0" w:color="000000"/>
              <w:right w:val="single" w:sz="4" w:space="0" w:color="000000"/>
            </w:tcBorders>
          </w:tcPr>
          <w:p w14:paraId="0AEBBCB3"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14:paraId="10B2DF05"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14:paraId="39227AF0"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Принятие решения об отказе в приеме документов </w:t>
            </w:r>
          </w:p>
        </w:tc>
        <w:tc>
          <w:tcPr>
            <w:tcW w:w="0" w:type="auto"/>
            <w:vMerge/>
            <w:tcBorders>
              <w:top w:val="nil"/>
              <w:left w:val="single" w:sz="4" w:space="0" w:color="000000"/>
              <w:bottom w:val="single" w:sz="4" w:space="0" w:color="000000"/>
              <w:right w:val="single" w:sz="4" w:space="0" w:color="000000"/>
            </w:tcBorders>
          </w:tcPr>
          <w:p w14:paraId="7AD324E5" w14:textId="77777777" w:rsidR="00556DCC" w:rsidRPr="00556DCC" w:rsidRDefault="00556DCC" w:rsidP="00EE041B">
            <w:pPr>
              <w:rPr>
                <w:rFonts w:ascii="Arial" w:eastAsia="Times New Roman" w:hAnsi="Arial" w:cs="Arial"/>
                <w:color w:val="000000"/>
                <w:sz w:val="16"/>
                <w:szCs w:val="16"/>
              </w:rPr>
            </w:pPr>
          </w:p>
        </w:tc>
      </w:tr>
      <w:tr w:rsidR="00556DCC" w:rsidRPr="00556DCC" w14:paraId="547F5BF7" w14:textId="77777777" w:rsidTr="00EE041B">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14:paraId="30908FB6" w14:textId="77777777" w:rsidR="00556DCC" w:rsidRPr="00556DCC" w:rsidRDefault="00556DCC" w:rsidP="00EE041B">
            <w:pPr>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5 </w:t>
            </w:r>
          </w:p>
        </w:tc>
        <w:tc>
          <w:tcPr>
            <w:tcW w:w="2124" w:type="dxa"/>
            <w:tcBorders>
              <w:top w:val="single" w:sz="4" w:space="0" w:color="000000"/>
              <w:left w:val="single" w:sz="4" w:space="0" w:color="000000"/>
              <w:bottom w:val="single" w:sz="4" w:space="0" w:color="000000"/>
              <w:right w:val="single" w:sz="4" w:space="0" w:color="000000"/>
            </w:tcBorders>
          </w:tcPr>
          <w:p w14:paraId="34E617AD"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Уполномоченный орган/ПГС/СМЭВ </w:t>
            </w:r>
          </w:p>
        </w:tc>
        <w:tc>
          <w:tcPr>
            <w:tcW w:w="3097" w:type="dxa"/>
            <w:tcBorders>
              <w:top w:val="single" w:sz="4" w:space="0" w:color="000000"/>
              <w:left w:val="single" w:sz="4" w:space="0" w:color="000000"/>
              <w:bottom w:val="single" w:sz="4" w:space="0" w:color="000000"/>
              <w:right w:val="single" w:sz="4" w:space="0" w:color="000000"/>
            </w:tcBorders>
          </w:tcPr>
          <w:p w14:paraId="7A272A86"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Получение сведений посредством СМЭВ </w:t>
            </w:r>
          </w:p>
        </w:tc>
        <w:tc>
          <w:tcPr>
            <w:tcW w:w="5955" w:type="dxa"/>
            <w:tcBorders>
              <w:top w:val="single" w:sz="4" w:space="0" w:color="000000"/>
              <w:left w:val="single" w:sz="4" w:space="0" w:color="000000"/>
              <w:bottom w:val="single" w:sz="4" w:space="0" w:color="000000"/>
              <w:right w:val="single" w:sz="4" w:space="0" w:color="000000"/>
            </w:tcBorders>
            <w:vAlign w:val="center"/>
          </w:tcPr>
          <w:p w14:paraId="4B975F59"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Направление межведомственных запросов </w:t>
            </w:r>
          </w:p>
        </w:tc>
        <w:tc>
          <w:tcPr>
            <w:tcW w:w="3400" w:type="dxa"/>
            <w:vMerge w:val="restart"/>
            <w:tcBorders>
              <w:top w:val="single" w:sz="4" w:space="0" w:color="000000"/>
              <w:left w:val="single" w:sz="4" w:space="0" w:color="000000"/>
              <w:bottom w:val="single" w:sz="4" w:space="0" w:color="000000"/>
              <w:right w:val="single" w:sz="4" w:space="0" w:color="000000"/>
            </w:tcBorders>
            <w:vAlign w:val="center"/>
          </w:tcPr>
          <w:p w14:paraId="0931BF2A"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До 5 рабочих дней </w:t>
            </w:r>
          </w:p>
        </w:tc>
      </w:tr>
      <w:tr w:rsidR="00556DCC" w:rsidRPr="00556DCC" w14:paraId="7D1A87B5" w14:textId="77777777" w:rsidTr="00EE041B">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14:paraId="34F7E4EE" w14:textId="77777777" w:rsidR="00556DCC" w:rsidRPr="00556DCC" w:rsidRDefault="00556DCC" w:rsidP="00EE041B">
            <w:pPr>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6 </w:t>
            </w:r>
          </w:p>
        </w:tc>
        <w:tc>
          <w:tcPr>
            <w:tcW w:w="2124" w:type="dxa"/>
            <w:tcBorders>
              <w:top w:val="single" w:sz="4" w:space="0" w:color="000000"/>
              <w:left w:val="single" w:sz="4" w:space="0" w:color="000000"/>
              <w:bottom w:val="single" w:sz="4" w:space="0" w:color="000000"/>
              <w:right w:val="single" w:sz="4" w:space="0" w:color="000000"/>
            </w:tcBorders>
          </w:tcPr>
          <w:p w14:paraId="25163BE7"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Уполномоченный орган/ПГС/СМЭВ </w:t>
            </w:r>
          </w:p>
        </w:tc>
        <w:tc>
          <w:tcPr>
            <w:tcW w:w="3097" w:type="dxa"/>
            <w:tcBorders>
              <w:top w:val="single" w:sz="4" w:space="0" w:color="000000"/>
              <w:left w:val="single" w:sz="4" w:space="0" w:color="000000"/>
              <w:bottom w:val="single" w:sz="4" w:space="0" w:color="000000"/>
              <w:right w:val="single" w:sz="4" w:space="0" w:color="000000"/>
            </w:tcBorders>
            <w:vAlign w:val="center"/>
          </w:tcPr>
          <w:p w14:paraId="6104E4A8"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14:paraId="13C4F5C6"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Получение ответов на межведомственные запросы </w:t>
            </w:r>
          </w:p>
        </w:tc>
        <w:tc>
          <w:tcPr>
            <w:tcW w:w="0" w:type="auto"/>
            <w:vMerge/>
            <w:tcBorders>
              <w:top w:val="nil"/>
              <w:left w:val="single" w:sz="4" w:space="0" w:color="000000"/>
              <w:bottom w:val="single" w:sz="4" w:space="0" w:color="000000"/>
              <w:right w:val="single" w:sz="4" w:space="0" w:color="000000"/>
            </w:tcBorders>
          </w:tcPr>
          <w:p w14:paraId="06156042" w14:textId="77777777" w:rsidR="00556DCC" w:rsidRPr="00556DCC" w:rsidRDefault="00556DCC" w:rsidP="00EE041B">
            <w:pPr>
              <w:rPr>
                <w:rFonts w:ascii="Arial" w:eastAsia="Times New Roman" w:hAnsi="Arial" w:cs="Arial"/>
                <w:color w:val="000000"/>
                <w:sz w:val="16"/>
                <w:szCs w:val="16"/>
              </w:rPr>
            </w:pPr>
          </w:p>
        </w:tc>
      </w:tr>
      <w:tr w:rsidR="00556DCC" w:rsidRPr="00556DCC" w14:paraId="308565B4" w14:textId="77777777" w:rsidTr="00EE041B">
        <w:trPr>
          <w:trHeight w:val="564"/>
        </w:trPr>
        <w:tc>
          <w:tcPr>
            <w:tcW w:w="586" w:type="dxa"/>
            <w:vMerge w:val="restart"/>
            <w:tcBorders>
              <w:top w:val="single" w:sz="4" w:space="0" w:color="000000"/>
              <w:left w:val="single" w:sz="4" w:space="0" w:color="000000"/>
              <w:bottom w:val="single" w:sz="4" w:space="0" w:color="000000"/>
              <w:right w:val="single" w:sz="4" w:space="0" w:color="000000"/>
            </w:tcBorders>
            <w:vAlign w:val="center"/>
          </w:tcPr>
          <w:p w14:paraId="7DD532BF" w14:textId="77777777" w:rsidR="00556DCC" w:rsidRPr="00556DCC" w:rsidRDefault="00556DCC" w:rsidP="00EE041B">
            <w:pPr>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7 </w:t>
            </w:r>
          </w:p>
        </w:tc>
        <w:tc>
          <w:tcPr>
            <w:tcW w:w="2124" w:type="dxa"/>
            <w:vMerge w:val="restart"/>
            <w:tcBorders>
              <w:top w:val="single" w:sz="4" w:space="0" w:color="000000"/>
              <w:left w:val="single" w:sz="4" w:space="0" w:color="000000"/>
              <w:bottom w:val="single" w:sz="4" w:space="0" w:color="000000"/>
              <w:right w:val="single" w:sz="4" w:space="0" w:color="000000"/>
            </w:tcBorders>
            <w:vAlign w:val="center"/>
          </w:tcPr>
          <w:p w14:paraId="7708BD4C"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Уполномоченный орган/ПГС/СМЭВ </w:t>
            </w:r>
          </w:p>
        </w:tc>
        <w:tc>
          <w:tcPr>
            <w:tcW w:w="3097" w:type="dxa"/>
            <w:vMerge w:val="restart"/>
            <w:tcBorders>
              <w:top w:val="single" w:sz="4" w:space="0" w:color="000000"/>
              <w:left w:val="single" w:sz="4" w:space="0" w:color="000000"/>
              <w:bottom w:val="single" w:sz="4" w:space="0" w:color="000000"/>
              <w:right w:val="single" w:sz="4" w:space="0" w:color="000000"/>
            </w:tcBorders>
          </w:tcPr>
          <w:p w14:paraId="25530CD0"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Подготовка акта обследования, направление начислений компенсационной стоимости </w:t>
            </w:r>
          </w:p>
        </w:tc>
        <w:tc>
          <w:tcPr>
            <w:tcW w:w="5955" w:type="dxa"/>
            <w:tcBorders>
              <w:top w:val="single" w:sz="4" w:space="0" w:color="000000"/>
              <w:left w:val="single" w:sz="4" w:space="0" w:color="000000"/>
              <w:bottom w:val="single" w:sz="4" w:space="0" w:color="000000"/>
              <w:right w:val="single" w:sz="4" w:space="0" w:color="000000"/>
            </w:tcBorders>
          </w:tcPr>
          <w:p w14:paraId="7E1F594E"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Выезд на место проведения работ для обследования участка </w:t>
            </w:r>
          </w:p>
        </w:tc>
        <w:tc>
          <w:tcPr>
            <w:tcW w:w="3400" w:type="dxa"/>
            <w:vMerge w:val="restart"/>
            <w:tcBorders>
              <w:top w:val="single" w:sz="4" w:space="0" w:color="000000"/>
              <w:left w:val="single" w:sz="4" w:space="0" w:color="000000"/>
              <w:bottom w:val="single" w:sz="4" w:space="0" w:color="000000"/>
              <w:right w:val="single" w:sz="4" w:space="0" w:color="000000"/>
            </w:tcBorders>
            <w:vAlign w:val="center"/>
          </w:tcPr>
          <w:p w14:paraId="13B20C0F"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До 10 рабочих дней </w:t>
            </w:r>
          </w:p>
        </w:tc>
      </w:tr>
      <w:tr w:rsidR="00556DCC" w:rsidRPr="00556DCC" w14:paraId="3EBD9359" w14:textId="77777777" w:rsidTr="00EE041B">
        <w:trPr>
          <w:trHeight w:val="828"/>
        </w:trPr>
        <w:tc>
          <w:tcPr>
            <w:tcW w:w="0" w:type="auto"/>
            <w:vMerge/>
            <w:tcBorders>
              <w:top w:val="nil"/>
              <w:left w:val="single" w:sz="4" w:space="0" w:color="000000"/>
              <w:bottom w:val="nil"/>
              <w:right w:val="single" w:sz="4" w:space="0" w:color="000000"/>
            </w:tcBorders>
          </w:tcPr>
          <w:p w14:paraId="089B8475" w14:textId="77777777" w:rsidR="00556DCC" w:rsidRPr="00556DCC" w:rsidRDefault="00556DCC" w:rsidP="00EE041B">
            <w:pPr>
              <w:rPr>
                <w:rFonts w:ascii="Arial" w:eastAsia="Times New Roman" w:hAnsi="Arial" w:cs="Arial"/>
                <w:color w:val="000000"/>
                <w:sz w:val="16"/>
                <w:szCs w:val="16"/>
              </w:rPr>
            </w:pPr>
          </w:p>
        </w:tc>
        <w:tc>
          <w:tcPr>
            <w:tcW w:w="0" w:type="auto"/>
            <w:vMerge/>
            <w:tcBorders>
              <w:top w:val="nil"/>
              <w:left w:val="single" w:sz="4" w:space="0" w:color="000000"/>
              <w:bottom w:val="nil"/>
              <w:right w:val="single" w:sz="4" w:space="0" w:color="000000"/>
            </w:tcBorders>
          </w:tcPr>
          <w:p w14:paraId="51353CB7" w14:textId="77777777" w:rsidR="00556DCC" w:rsidRPr="00556DCC" w:rsidRDefault="00556DCC" w:rsidP="00EE041B">
            <w:pPr>
              <w:rPr>
                <w:rFonts w:ascii="Arial" w:eastAsia="Times New Roman" w:hAnsi="Arial" w:cs="Arial"/>
                <w:color w:val="000000"/>
                <w:sz w:val="16"/>
                <w:szCs w:val="16"/>
              </w:rPr>
            </w:pPr>
          </w:p>
        </w:tc>
        <w:tc>
          <w:tcPr>
            <w:tcW w:w="0" w:type="auto"/>
            <w:vMerge/>
            <w:tcBorders>
              <w:top w:val="nil"/>
              <w:left w:val="single" w:sz="4" w:space="0" w:color="000000"/>
              <w:bottom w:val="single" w:sz="4" w:space="0" w:color="000000"/>
              <w:right w:val="single" w:sz="4" w:space="0" w:color="000000"/>
            </w:tcBorders>
          </w:tcPr>
          <w:p w14:paraId="02672BE0" w14:textId="77777777" w:rsidR="00556DCC" w:rsidRPr="00556DCC" w:rsidRDefault="00556DCC" w:rsidP="00EE041B">
            <w:pPr>
              <w:rPr>
                <w:rFonts w:ascii="Arial" w:eastAsia="Times New Roman" w:hAnsi="Arial" w:cs="Arial"/>
                <w:color w:val="000000"/>
                <w:sz w:val="16"/>
                <w:szCs w:val="16"/>
              </w:rPr>
            </w:pPr>
          </w:p>
        </w:tc>
        <w:tc>
          <w:tcPr>
            <w:tcW w:w="5955" w:type="dxa"/>
            <w:tcBorders>
              <w:top w:val="single" w:sz="4" w:space="0" w:color="000000"/>
              <w:left w:val="single" w:sz="4" w:space="0" w:color="000000"/>
              <w:bottom w:val="single" w:sz="4" w:space="0" w:color="000000"/>
              <w:right w:val="single" w:sz="4" w:space="0" w:color="000000"/>
            </w:tcBorders>
          </w:tcPr>
          <w:p w14:paraId="4B0AD95C"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Направление акта обследования, расчета компенсационной стоимости </w:t>
            </w:r>
          </w:p>
        </w:tc>
        <w:tc>
          <w:tcPr>
            <w:tcW w:w="0" w:type="auto"/>
            <w:vMerge/>
            <w:tcBorders>
              <w:top w:val="nil"/>
              <w:left w:val="single" w:sz="4" w:space="0" w:color="000000"/>
              <w:bottom w:val="nil"/>
              <w:right w:val="single" w:sz="4" w:space="0" w:color="000000"/>
            </w:tcBorders>
          </w:tcPr>
          <w:p w14:paraId="7A4185F9" w14:textId="77777777" w:rsidR="00556DCC" w:rsidRPr="00556DCC" w:rsidRDefault="00556DCC" w:rsidP="00EE041B">
            <w:pPr>
              <w:rPr>
                <w:rFonts w:ascii="Arial" w:eastAsia="Times New Roman" w:hAnsi="Arial" w:cs="Arial"/>
                <w:color w:val="000000"/>
                <w:sz w:val="16"/>
                <w:szCs w:val="16"/>
              </w:rPr>
            </w:pPr>
          </w:p>
        </w:tc>
      </w:tr>
      <w:tr w:rsidR="00556DCC" w:rsidRPr="00556DCC" w14:paraId="3402C440" w14:textId="77777777" w:rsidTr="00EE041B">
        <w:trPr>
          <w:trHeight w:val="562"/>
        </w:trPr>
        <w:tc>
          <w:tcPr>
            <w:tcW w:w="0" w:type="auto"/>
            <w:vMerge/>
            <w:tcBorders>
              <w:top w:val="nil"/>
              <w:left w:val="single" w:sz="4" w:space="0" w:color="000000"/>
              <w:bottom w:val="nil"/>
              <w:right w:val="single" w:sz="4" w:space="0" w:color="000000"/>
            </w:tcBorders>
          </w:tcPr>
          <w:p w14:paraId="09CA9AC5" w14:textId="77777777" w:rsidR="00556DCC" w:rsidRPr="00556DCC" w:rsidRDefault="00556DCC" w:rsidP="00EE041B">
            <w:pPr>
              <w:rPr>
                <w:rFonts w:ascii="Arial" w:eastAsia="Times New Roman" w:hAnsi="Arial" w:cs="Arial"/>
                <w:color w:val="000000"/>
                <w:sz w:val="16"/>
                <w:szCs w:val="16"/>
              </w:rPr>
            </w:pPr>
          </w:p>
        </w:tc>
        <w:tc>
          <w:tcPr>
            <w:tcW w:w="0" w:type="auto"/>
            <w:vMerge/>
            <w:tcBorders>
              <w:top w:val="nil"/>
              <w:left w:val="single" w:sz="4" w:space="0" w:color="000000"/>
              <w:bottom w:val="nil"/>
              <w:right w:val="single" w:sz="4" w:space="0" w:color="000000"/>
            </w:tcBorders>
          </w:tcPr>
          <w:p w14:paraId="3CA03E73" w14:textId="77777777" w:rsidR="00556DCC" w:rsidRPr="00556DCC" w:rsidRDefault="00556DCC" w:rsidP="00EE041B">
            <w:pPr>
              <w:rPr>
                <w:rFonts w:ascii="Arial" w:eastAsia="Times New Roman" w:hAnsi="Arial" w:cs="Arial"/>
                <w:color w:val="000000"/>
                <w:sz w:val="16"/>
                <w:szCs w:val="16"/>
              </w:rPr>
            </w:pPr>
          </w:p>
        </w:tc>
        <w:tc>
          <w:tcPr>
            <w:tcW w:w="3097" w:type="dxa"/>
            <w:tcBorders>
              <w:top w:val="single" w:sz="4" w:space="0" w:color="000000"/>
              <w:left w:val="single" w:sz="4" w:space="0" w:color="000000"/>
              <w:bottom w:val="single" w:sz="4" w:space="0" w:color="000000"/>
              <w:right w:val="single" w:sz="4" w:space="0" w:color="000000"/>
            </w:tcBorders>
            <w:vAlign w:val="center"/>
          </w:tcPr>
          <w:p w14:paraId="6A88952C"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tc>
        <w:tc>
          <w:tcPr>
            <w:tcW w:w="5955" w:type="dxa"/>
            <w:tcBorders>
              <w:top w:val="single" w:sz="4" w:space="0" w:color="000000"/>
              <w:left w:val="single" w:sz="4" w:space="0" w:color="000000"/>
              <w:bottom w:val="single" w:sz="4" w:space="0" w:color="000000"/>
              <w:right w:val="single" w:sz="4" w:space="0" w:color="000000"/>
            </w:tcBorders>
          </w:tcPr>
          <w:p w14:paraId="14CF9932"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Выдача (направление) акта обследования и счета для оплаты компенсационной стоимости </w:t>
            </w:r>
          </w:p>
        </w:tc>
        <w:tc>
          <w:tcPr>
            <w:tcW w:w="0" w:type="auto"/>
            <w:vMerge/>
            <w:tcBorders>
              <w:top w:val="nil"/>
              <w:left w:val="single" w:sz="4" w:space="0" w:color="000000"/>
              <w:bottom w:val="nil"/>
              <w:right w:val="single" w:sz="4" w:space="0" w:color="000000"/>
            </w:tcBorders>
          </w:tcPr>
          <w:p w14:paraId="7B34CF54" w14:textId="77777777" w:rsidR="00556DCC" w:rsidRPr="00556DCC" w:rsidRDefault="00556DCC" w:rsidP="00EE041B">
            <w:pPr>
              <w:rPr>
                <w:rFonts w:ascii="Arial" w:eastAsia="Times New Roman" w:hAnsi="Arial" w:cs="Arial"/>
                <w:color w:val="000000"/>
                <w:sz w:val="16"/>
                <w:szCs w:val="16"/>
              </w:rPr>
            </w:pPr>
          </w:p>
        </w:tc>
      </w:tr>
      <w:tr w:rsidR="00556DCC" w:rsidRPr="00556DCC" w14:paraId="6877F5C0" w14:textId="77777777" w:rsidTr="00EE041B">
        <w:trPr>
          <w:trHeight w:val="286"/>
        </w:trPr>
        <w:tc>
          <w:tcPr>
            <w:tcW w:w="0" w:type="auto"/>
            <w:vMerge/>
            <w:tcBorders>
              <w:top w:val="nil"/>
              <w:left w:val="single" w:sz="4" w:space="0" w:color="000000"/>
              <w:bottom w:val="single" w:sz="4" w:space="0" w:color="000000"/>
              <w:right w:val="single" w:sz="4" w:space="0" w:color="000000"/>
            </w:tcBorders>
            <w:vAlign w:val="center"/>
          </w:tcPr>
          <w:p w14:paraId="692F931B" w14:textId="77777777" w:rsidR="00556DCC" w:rsidRPr="00556DCC" w:rsidRDefault="00556DCC" w:rsidP="00EE041B">
            <w:pPr>
              <w:rPr>
                <w:rFonts w:ascii="Arial" w:eastAsia="Times New Roman" w:hAnsi="Arial" w:cs="Arial"/>
                <w:color w:val="000000"/>
                <w:sz w:val="16"/>
                <w:szCs w:val="16"/>
              </w:rPr>
            </w:pPr>
          </w:p>
        </w:tc>
        <w:tc>
          <w:tcPr>
            <w:tcW w:w="0" w:type="auto"/>
            <w:vMerge/>
            <w:tcBorders>
              <w:top w:val="nil"/>
              <w:left w:val="single" w:sz="4" w:space="0" w:color="000000"/>
              <w:bottom w:val="single" w:sz="4" w:space="0" w:color="000000"/>
              <w:right w:val="single" w:sz="4" w:space="0" w:color="000000"/>
            </w:tcBorders>
          </w:tcPr>
          <w:p w14:paraId="612B5410" w14:textId="77777777" w:rsidR="00556DCC" w:rsidRPr="00556DCC" w:rsidRDefault="00556DCC" w:rsidP="00EE041B">
            <w:pPr>
              <w:rPr>
                <w:rFonts w:ascii="Arial" w:eastAsia="Times New Roman" w:hAnsi="Arial" w:cs="Arial"/>
                <w:color w:val="000000"/>
                <w:sz w:val="16"/>
                <w:szCs w:val="16"/>
              </w:rPr>
            </w:pPr>
          </w:p>
        </w:tc>
        <w:tc>
          <w:tcPr>
            <w:tcW w:w="3097" w:type="dxa"/>
            <w:tcBorders>
              <w:top w:val="single" w:sz="4" w:space="0" w:color="000000"/>
              <w:left w:val="single" w:sz="4" w:space="0" w:color="000000"/>
              <w:bottom w:val="single" w:sz="4" w:space="0" w:color="000000"/>
              <w:right w:val="single" w:sz="4" w:space="0" w:color="000000"/>
            </w:tcBorders>
          </w:tcPr>
          <w:p w14:paraId="5644E12C"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tc>
        <w:tc>
          <w:tcPr>
            <w:tcW w:w="5955" w:type="dxa"/>
            <w:tcBorders>
              <w:top w:val="single" w:sz="4" w:space="0" w:color="000000"/>
              <w:left w:val="single" w:sz="4" w:space="0" w:color="000000"/>
              <w:bottom w:val="single" w:sz="4" w:space="0" w:color="000000"/>
              <w:right w:val="single" w:sz="4" w:space="0" w:color="000000"/>
            </w:tcBorders>
          </w:tcPr>
          <w:p w14:paraId="2B7F3C63"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Контроль поступления оплаты </w:t>
            </w:r>
          </w:p>
        </w:tc>
        <w:tc>
          <w:tcPr>
            <w:tcW w:w="0" w:type="auto"/>
            <w:vMerge/>
            <w:tcBorders>
              <w:top w:val="nil"/>
              <w:left w:val="single" w:sz="4" w:space="0" w:color="000000"/>
              <w:bottom w:val="single" w:sz="4" w:space="0" w:color="000000"/>
              <w:right w:val="single" w:sz="4" w:space="0" w:color="000000"/>
            </w:tcBorders>
          </w:tcPr>
          <w:p w14:paraId="4B3C6EEA" w14:textId="77777777" w:rsidR="00556DCC" w:rsidRPr="00556DCC" w:rsidRDefault="00556DCC" w:rsidP="00EE041B">
            <w:pPr>
              <w:rPr>
                <w:rFonts w:ascii="Arial" w:eastAsia="Times New Roman" w:hAnsi="Arial" w:cs="Arial"/>
                <w:color w:val="000000"/>
                <w:sz w:val="16"/>
                <w:szCs w:val="16"/>
              </w:rPr>
            </w:pPr>
          </w:p>
        </w:tc>
      </w:tr>
      <w:tr w:rsidR="00556DCC" w:rsidRPr="00556DCC" w14:paraId="0FC6CF47" w14:textId="77777777" w:rsidTr="00EE041B">
        <w:trPr>
          <w:trHeight w:val="1112"/>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14:paraId="5D1BB26C" w14:textId="77777777" w:rsidR="00556DCC" w:rsidRPr="00556DCC" w:rsidRDefault="00556DCC" w:rsidP="00EE041B">
            <w:pPr>
              <w:spacing w:after="16"/>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0A98B3C0" w14:textId="77777777" w:rsidR="00556DCC" w:rsidRPr="00556DCC" w:rsidRDefault="00556DCC" w:rsidP="00EE041B">
            <w:pPr>
              <w:rPr>
                <w:rFonts w:ascii="Arial" w:eastAsia="Times New Roman" w:hAnsi="Arial" w:cs="Arial"/>
                <w:color w:val="000000"/>
                <w:sz w:val="16"/>
                <w:szCs w:val="16"/>
              </w:rPr>
            </w:pPr>
            <w:proofErr w:type="gramStart"/>
            <w:r w:rsidRPr="00556DCC">
              <w:rPr>
                <w:rFonts w:ascii="Arial" w:eastAsia="Times New Roman" w:hAnsi="Arial" w:cs="Arial"/>
                <w:color w:val="000000"/>
                <w:sz w:val="16"/>
                <w:szCs w:val="16"/>
              </w:rPr>
              <w:t>п</w:t>
            </w:r>
            <w:proofErr w:type="gramEnd"/>
            <w:r w:rsidRPr="00556DCC">
              <w:rPr>
                <w:rFonts w:ascii="Arial" w:eastAsia="Times New Roman" w:hAnsi="Arial" w:cs="Arial"/>
                <w:color w:val="000000"/>
                <w:sz w:val="16"/>
                <w:szCs w:val="16"/>
              </w:rPr>
              <w:t xml:space="preserve">/п </w:t>
            </w:r>
          </w:p>
        </w:tc>
        <w:tc>
          <w:tcPr>
            <w:tcW w:w="2124" w:type="dxa"/>
            <w:tcBorders>
              <w:top w:val="single" w:sz="4" w:space="0" w:color="000000"/>
              <w:left w:val="single" w:sz="4" w:space="0" w:color="000000"/>
              <w:bottom w:val="single" w:sz="4" w:space="0" w:color="000000"/>
              <w:right w:val="single" w:sz="4" w:space="0" w:color="000000"/>
            </w:tcBorders>
            <w:shd w:val="clear" w:color="auto" w:fill="D6E3BC"/>
          </w:tcPr>
          <w:p w14:paraId="1F34906A" w14:textId="77777777" w:rsidR="00556DCC" w:rsidRPr="00556DCC" w:rsidRDefault="00556DCC" w:rsidP="00EE041B">
            <w:pPr>
              <w:spacing w:line="277" w:lineRule="auto"/>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Место выполнения </w:t>
            </w:r>
          </w:p>
          <w:p w14:paraId="3E94E6CF" w14:textId="77777777" w:rsidR="00556DCC" w:rsidRPr="00556DCC" w:rsidRDefault="00556DCC" w:rsidP="00EE041B">
            <w:pPr>
              <w:spacing w:after="22"/>
              <w:ind w:right="54"/>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действия/ </w:t>
            </w:r>
          </w:p>
          <w:p w14:paraId="716764CB"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используемая ИС </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14:paraId="2692B888" w14:textId="77777777" w:rsidR="00556DCC" w:rsidRPr="00556DCC" w:rsidRDefault="00556DCC" w:rsidP="00EE041B">
            <w:pPr>
              <w:ind w:right="54"/>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Процедуры </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14:paraId="65BE0BC0" w14:textId="77777777" w:rsidR="00556DCC" w:rsidRPr="00556DCC" w:rsidRDefault="00556DCC" w:rsidP="00EE041B">
            <w:pPr>
              <w:ind w:right="51"/>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Действия </w:t>
            </w:r>
          </w:p>
        </w:tc>
        <w:tc>
          <w:tcPr>
            <w:tcW w:w="3400" w:type="dxa"/>
            <w:tcBorders>
              <w:top w:val="single" w:sz="4" w:space="0" w:color="000000"/>
              <w:left w:val="single" w:sz="4" w:space="0" w:color="000000"/>
              <w:bottom w:val="single" w:sz="4" w:space="0" w:color="000000"/>
              <w:right w:val="single" w:sz="4" w:space="0" w:color="000000"/>
            </w:tcBorders>
            <w:shd w:val="clear" w:color="auto" w:fill="D6E3BC"/>
          </w:tcPr>
          <w:p w14:paraId="46D5B67E" w14:textId="77777777" w:rsidR="00556DCC" w:rsidRPr="00556DCC" w:rsidRDefault="00556DCC" w:rsidP="00EE041B">
            <w:pPr>
              <w:ind w:right="50"/>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Максимальный срок </w:t>
            </w:r>
          </w:p>
        </w:tc>
      </w:tr>
      <w:tr w:rsidR="00556DCC" w:rsidRPr="00556DCC" w14:paraId="1BE1BB90" w14:textId="77777777" w:rsidTr="00EE041B">
        <w:trPr>
          <w:trHeight w:val="284"/>
        </w:trPr>
        <w:tc>
          <w:tcPr>
            <w:tcW w:w="586" w:type="dxa"/>
            <w:tcBorders>
              <w:top w:val="single" w:sz="4" w:space="0" w:color="000000"/>
              <w:left w:val="single" w:sz="4" w:space="0" w:color="000000"/>
              <w:bottom w:val="single" w:sz="4" w:space="0" w:color="000000"/>
              <w:right w:val="single" w:sz="4" w:space="0" w:color="000000"/>
            </w:tcBorders>
            <w:shd w:val="clear" w:color="auto" w:fill="D6E3BC"/>
          </w:tcPr>
          <w:p w14:paraId="590A7F8E" w14:textId="77777777" w:rsidR="00556DCC" w:rsidRPr="00556DCC" w:rsidRDefault="00556DCC" w:rsidP="00EE041B">
            <w:pPr>
              <w:ind w:right="55"/>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1 </w:t>
            </w:r>
          </w:p>
        </w:tc>
        <w:tc>
          <w:tcPr>
            <w:tcW w:w="2124" w:type="dxa"/>
            <w:tcBorders>
              <w:top w:val="single" w:sz="4" w:space="0" w:color="000000"/>
              <w:left w:val="single" w:sz="4" w:space="0" w:color="000000"/>
              <w:bottom w:val="single" w:sz="4" w:space="0" w:color="000000"/>
              <w:right w:val="single" w:sz="4" w:space="0" w:color="000000"/>
            </w:tcBorders>
            <w:shd w:val="clear" w:color="auto" w:fill="D6E3BC"/>
          </w:tcPr>
          <w:p w14:paraId="02CC3D3C" w14:textId="77777777" w:rsidR="00556DCC" w:rsidRPr="00556DCC" w:rsidRDefault="00556DCC" w:rsidP="00EE041B">
            <w:pPr>
              <w:ind w:right="53"/>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2 </w:t>
            </w:r>
          </w:p>
        </w:tc>
        <w:tc>
          <w:tcPr>
            <w:tcW w:w="3097" w:type="dxa"/>
            <w:tcBorders>
              <w:top w:val="single" w:sz="4" w:space="0" w:color="000000"/>
              <w:left w:val="single" w:sz="4" w:space="0" w:color="000000"/>
              <w:bottom w:val="single" w:sz="4" w:space="0" w:color="000000"/>
              <w:right w:val="single" w:sz="4" w:space="0" w:color="000000"/>
            </w:tcBorders>
            <w:shd w:val="clear" w:color="auto" w:fill="D6E3BC"/>
          </w:tcPr>
          <w:p w14:paraId="7055E7AF" w14:textId="77777777" w:rsidR="00556DCC" w:rsidRPr="00556DCC" w:rsidRDefault="00556DCC" w:rsidP="00EE041B">
            <w:pPr>
              <w:ind w:right="50"/>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3 </w:t>
            </w:r>
          </w:p>
        </w:tc>
        <w:tc>
          <w:tcPr>
            <w:tcW w:w="5955" w:type="dxa"/>
            <w:tcBorders>
              <w:top w:val="single" w:sz="4" w:space="0" w:color="000000"/>
              <w:left w:val="single" w:sz="4" w:space="0" w:color="000000"/>
              <w:bottom w:val="single" w:sz="4" w:space="0" w:color="000000"/>
              <w:right w:val="single" w:sz="4" w:space="0" w:color="000000"/>
            </w:tcBorders>
            <w:shd w:val="clear" w:color="auto" w:fill="D6E3BC"/>
          </w:tcPr>
          <w:p w14:paraId="2AA609F5" w14:textId="77777777" w:rsidR="00556DCC" w:rsidRPr="00556DCC" w:rsidRDefault="00556DCC" w:rsidP="00EE041B">
            <w:pPr>
              <w:ind w:right="53"/>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4 </w:t>
            </w:r>
          </w:p>
        </w:tc>
        <w:tc>
          <w:tcPr>
            <w:tcW w:w="3400" w:type="dxa"/>
            <w:tcBorders>
              <w:top w:val="single" w:sz="4" w:space="0" w:color="000000"/>
              <w:left w:val="single" w:sz="4" w:space="0" w:color="000000"/>
              <w:bottom w:val="single" w:sz="4" w:space="0" w:color="000000"/>
              <w:right w:val="single" w:sz="4" w:space="0" w:color="000000"/>
            </w:tcBorders>
            <w:shd w:val="clear" w:color="auto" w:fill="D6E3BC"/>
          </w:tcPr>
          <w:p w14:paraId="3ED8BD44" w14:textId="77777777" w:rsidR="00556DCC" w:rsidRPr="00556DCC" w:rsidRDefault="00556DCC" w:rsidP="00EE041B">
            <w:pPr>
              <w:ind w:right="47"/>
              <w:jc w:val="center"/>
              <w:rPr>
                <w:rFonts w:ascii="Arial" w:eastAsia="Times New Roman" w:hAnsi="Arial" w:cs="Arial"/>
                <w:color w:val="000000"/>
                <w:sz w:val="16"/>
                <w:szCs w:val="16"/>
              </w:rPr>
            </w:pPr>
            <w:r w:rsidRPr="00556DCC">
              <w:rPr>
                <w:rFonts w:ascii="Arial" w:eastAsia="Times New Roman" w:hAnsi="Arial" w:cs="Arial"/>
                <w:b/>
                <w:color w:val="000000"/>
                <w:sz w:val="16"/>
                <w:szCs w:val="16"/>
              </w:rPr>
              <w:t xml:space="preserve">5 </w:t>
            </w:r>
          </w:p>
        </w:tc>
      </w:tr>
      <w:tr w:rsidR="00556DCC" w:rsidRPr="00556DCC" w14:paraId="43A1D159" w14:textId="77777777" w:rsidTr="00EE041B">
        <w:trPr>
          <w:trHeight w:val="287"/>
        </w:trPr>
        <w:tc>
          <w:tcPr>
            <w:tcW w:w="586" w:type="dxa"/>
            <w:tcBorders>
              <w:top w:val="single" w:sz="4" w:space="0" w:color="000000"/>
              <w:left w:val="single" w:sz="4" w:space="0" w:color="000000"/>
              <w:bottom w:val="single" w:sz="4" w:space="0" w:color="000000"/>
              <w:right w:val="single" w:sz="4" w:space="0" w:color="000000"/>
            </w:tcBorders>
          </w:tcPr>
          <w:p w14:paraId="3DE53F55" w14:textId="77777777" w:rsidR="00556DCC" w:rsidRPr="00556DCC" w:rsidRDefault="00556DCC" w:rsidP="00EE041B">
            <w:pPr>
              <w:rPr>
                <w:rFonts w:ascii="Arial" w:eastAsia="Times New Roman" w:hAnsi="Arial" w:cs="Arial"/>
                <w:color w:val="000000"/>
                <w:sz w:val="16"/>
                <w:szCs w:val="16"/>
              </w:rPr>
            </w:pPr>
          </w:p>
        </w:tc>
        <w:tc>
          <w:tcPr>
            <w:tcW w:w="2124" w:type="dxa"/>
            <w:tcBorders>
              <w:top w:val="single" w:sz="4" w:space="0" w:color="000000"/>
              <w:left w:val="single" w:sz="4" w:space="0" w:color="000000"/>
              <w:bottom w:val="single" w:sz="4" w:space="0" w:color="000000"/>
              <w:right w:val="single" w:sz="4" w:space="0" w:color="000000"/>
            </w:tcBorders>
          </w:tcPr>
          <w:p w14:paraId="1EBB6650" w14:textId="77777777" w:rsidR="00556DCC" w:rsidRPr="00556DCC" w:rsidRDefault="00556DCC" w:rsidP="00EE041B">
            <w:pPr>
              <w:rPr>
                <w:rFonts w:ascii="Arial" w:eastAsia="Times New Roman" w:hAnsi="Arial" w:cs="Arial"/>
                <w:color w:val="000000"/>
                <w:sz w:val="16"/>
                <w:szCs w:val="16"/>
              </w:rPr>
            </w:pPr>
          </w:p>
        </w:tc>
        <w:tc>
          <w:tcPr>
            <w:tcW w:w="3097" w:type="dxa"/>
            <w:tcBorders>
              <w:top w:val="single" w:sz="4" w:space="0" w:color="000000"/>
              <w:left w:val="single" w:sz="4" w:space="0" w:color="000000"/>
              <w:bottom w:val="single" w:sz="4" w:space="0" w:color="000000"/>
              <w:right w:val="single" w:sz="4" w:space="0" w:color="000000"/>
            </w:tcBorders>
          </w:tcPr>
          <w:p w14:paraId="1650DB04"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tc>
        <w:tc>
          <w:tcPr>
            <w:tcW w:w="5955" w:type="dxa"/>
            <w:tcBorders>
              <w:top w:val="single" w:sz="4" w:space="0" w:color="000000"/>
              <w:left w:val="single" w:sz="4" w:space="0" w:color="000000"/>
              <w:bottom w:val="single" w:sz="4" w:space="0" w:color="000000"/>
              <w:right w:val="single" w:sz="4" w:space="0" w:color="000000"/>
            </w:tcBorders>
          </w:tcPr>
          <w:p w14:paraId="36EED4A9"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Прием сведений об оплате </w:t>
            </w:r>
          </w:p>
        </w:tc>
        <w:tc>
          <w:tcPr>
            <w:tcW w:w="3400" w:type="dxa"/>
            <w:tcBorders>
              <w:top w:val="single" w:sz="4" w:space="0" w:color="000000"/>
              <w:left w:val="single" w:sz="4" w:space="0" w:color="000000"/>
              <w:bottom w:val="single" w:sz="4" w:space="0" w:color="000000"/>
              <w:right w:val="single" w:sz="4" w:space="0" w:color="000000"/>
            </w:tcBorders>
          </w:tcPr>
          <w:p w14:paraId="036137AE" w14:textId="77777777" w:rsidR="00556DCC" w:rsidRPr="00556DCC" w:rsidRDefault="00556DCC" w:rsidP="00EE041B">
            <w:pPr>
              <w:rPr>
                <w:rFonts w:ascii="Arial" w:eastAsia="Times New Roman" w:hAnsi="Arial" w:cs="Arial"/>
                <w:color w:val="000000"/>
                <w:sz w:val="16"/>
                <w:szCs w:val="16"/>
              </w:rPr>
            </w:pPr>
          </w:p>
        </w:tc>
      </w:tr>
      <w:tr w:rsidR="00556DCC" w:rsidRPr="00556DCC" w14:paraId="105ED2B8" w14:textId="77777777" w:rsidTr="00EE041B">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14:paraId="31E91395" w14:textId="77777777" w:rsidR="00556DCC" w:rsidRPr="00556DCC" w:rsidRDefault="00556DCC" w:rsidP="00EE041B">
            <w:pPr>
              <w:ind w:right="55"/>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8 </w:t>
            </w:r>
          </w:p>
        </w:tc>
        <w:tc>
          <w:tcPr>
            <w:tcW w:w="2124" w:type="dxa"/>
            <w:tcBorders>
              <w:top w:val="single" w:sz="4" w:space="0" w:color="000000"/>
              <w:left w:val="single" w:sz="4" w:space="0" w:color="000000"/>
              <w:bottom w:val="single" w:sz="4" w:space="0" w:color="000000"/>
              <w:right w:val="single" w:sz="4" w:space="0" w:color="000000"/>
            </w:tcBorders>
          </w:tcPr>
          <w:p w14:paraId="55A10335"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tcPr>
          <w:p w14:paraId="1D04FE6B"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Рассмотрение документов и сведений </w:t>
            </w:r>
          </w:p>
        </w:tc>
        <w:tc>
          <w:tcPr>
            <w:tcW w:w="5955" w:type="dxa"/>
            <w:tcBorders>
              <w:top w:val="single" w:sz="4" w:space="0" w:color="000000"/>
              <w:left w:val="single" w:sz="4" w:space="0" w:color="000000"/>
              <w:bottom w:val="single" w:sz="4" w:space="0" w:color="000000"/>
              <w:right w:val="single" w:sz="4" w:space="0" w:color="000000"/>
            </w:tcBorders>
          </w:tcPr>
          <w:p w14:paraId="63A11381"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Проверка соответствия документов и сведений установленным критериям для принятия решения </w:t>
            </w:r>
          </w:p>
        </w:tc>
        <w:tc>
          <w:tcPr>
            <w:tcW w:w="3400" w:type="dxa"/>
            <w:tcBorders>
              <w:top w:val="single" w:sz="4" w:space="0" w:color="000000"/>
              <w:left w:val="single" w:sz="4" w:space="0" w:color="000000"/>
              <w:bottom w:val="single" w:sz="4" w:space="0" w:color="000000"/>
              <w:right w:val="single" w:sz="4" w:space="0" w:color="000000"/>
            </w:tcBorders>
            <w:vAlign w:val="center"/>
          </w:tcPr>
          <w:p w14:paraId="35762464"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До 2 рабочих дней </w:t>
            </w:r>
          </w:p>
        </w:tc>
      </w:tr>
      <w:tr w:rsidR="00556DCC" w:rsidRPr="00556DCC" w14:paraId="41995024" w14:textId="77777777" w:rsidTr="00EE041B">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14:paraId="20C68DC6" w14:textId="77777777" w:rsidR="00556DCC" w:rsidRPr="00556DCC" w:rsidRDefault="00556DCC" w:rsidP="00EE041B">
            <w:pPr>
              <w:ind w:right="55"/>
              <w:jc w:val="cente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9 </w:t>
            </w:r>
          </w:p>
        </w:tc>
        <w:tc>
          <w:tcPr>
            <w:tcW w:w="2124" w:type="dxa"/>
            <w:tcBorders>
              <w:top w:val="single" w:sz="4" w:space="0" w:color="000000"/>
              <w:left w:val="single" w:sz="4" w:space="0" w:color="000000"/>
              <w:bottom w:val="single" w:sz="4" w:space="0" w:color="000000"/>
              <w:right w:val="single" w:sz="4" w:space="0" w:color="000000"/>
            </w:tcBorders>
          </w:tcPr>
          <w:p w14:paraId="7C39AFDB"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14:paraId="4C1C56F9"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Принятие решения  </w:t>
            </w:r>
          </w:p>
        </w:tc>
        <w:tc>
          <w:tcPr>
            <w:tcW w:w="5955" w:type="dxa"/>
            <w:tcBorders>
              <w:top w:val="single" w:sz="4" w:space="0" w:color="000000"/>
              <w:left w:val="single" w:sz="4" w:space="0" w:color="000000"/>
              <w:bottom w:val="single" w:sz="4" w:space="0" w:color="000000"/>
              <w:right w:val="single" w:sz="4" w:space="0" w:color="000000"/>
            </w:tcBorders>
            <w:vAlign w:val="center"/>
          </w:tcPr>
          <w:p w14:paraId="76417661"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Принятие решения о предоставлении услуги </w:t>
            </w:r>
          </w:p>
        </w:tc>
        <w:tc>
          <w:tcPr>
            <w:tcW w:w="3400" w:type="dxa"/>
            <w:tcBorders>
              <w:top w:val="single" w:sz="4" w:space="0" w:color="000000"/>
              <w:left w:val="single" w:sz="4" w:space="0" w:color="000000"/>
              <w:bottom w:val="single" w:sz="4" w:space="0" w:color="000000"/>
              <w:right w:val="single" w:sz="4" w:space="0" w:color="000000"/>
            </w:tcBorders>
            <w:vAlign w:val="center"/>
          </w:tcPr>
          <w:p w14:paraId="486764F8"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До 1 часа </w:t>
            </w:r>
          </w:p>
        </w:tc>
      </w:tr>
      <w:tr w:rsidR="00556DCC" w:rsidRPr="00556DCC" w14:paraId="4DFBBE85" w14:textId="77777777" w:rsidTr="00EE041B">
        <w:trPr>
          <w:trHeight w:val="564"/>
        </w:trPr>
        <w:tc>
          <w:tcPr>
            <w:tcW w:w="586" w:type="dxa"/>
            <w:tcBorders>
              <w:top w:val="single" w:sz="4" w:space="0" w:color="000000"/>
              <w:left w:val="single" w:sz="4" w:space="0" w:color="000000"/>
              <w:bottom w:val="single" w:sz="4" w:space="0" w:color="000000"/>
              <w:right w:val="single" w:sz="4" w:space="0" w:color="000000"/>
            </w:tcBorders>
            <w:vAlign w:val="center"/>
          </w:tcPr>
          <w:p w14:paraId="31A44AF2"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10 </w:t>
            </w:r>
          </w:p>
        </w:tc>
        <w:tc>
          <w:tcPr>
            <w:tcW w:w="2124" w:type="dxa"/>
            <w:tcBorders>
              <w:top w:val="single" w:sz="4" w:space="0" w:color="000000"/>
              <w:left w:val="single" w:sz="4" w:space="0" w:color="000000"/>
              <w:bottom w:val="single" w:sz="4" w:space="0" w:color="000000"/>
              <w:right w:val="single" w:sz="4" w:space="0" w:color="000000"/>
            </w:tcBorders>
          </w:tcPr>
          <w:p w14:paraId="06DC05E7"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14:paraId="41DB162E"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14:paraId="0CEEC372"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Формирование решения о предоставлении услуги </w:t>
            </w:r>
          </w:p>
        </w:tc>
        <w:tc>
          <w:tcPr>
            <w:tcW w:w="3400" w:type="dxa"/>
            <w:tcBorders>
              <w:top w:val="single" w:sz="4" w:space="0" w:color="000000"/>
              <w:left w:val="single" w:sz="4" w:space="0" w:color="000000"/>
              <w:bottom w:val="single" w:sz="4" w:space="0" w:color="000000"/>
              <w:right w:val="single" w:sz="4" w:space="0" w:color="000000"/>
            </w:tcBorders>
            <w:vAlign w:val="center"/>
          </w:tcPr>
          <w:p w14:paraId="3ECCB2FF"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tc>
      </w:tr>
      <w:tr w:rsidR="00556DCC" w:rsidRPr="00556DCC" w14:paraId="60ADE680" w14:textId="77777777" w:rsidTr="00EE041B">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14:paraId="4DC8E502"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11 </w:t>
            </w:r>
          </w:p>
        </w:tc>
        <w:tc>
          <w:tcPr>
            <w:tcW w:w="2124" w:type="dxa"/>
            <w:tcBorders>
              <w:top w:val="single" w:sz="4" w:space="0" w:color="000000"/>
              <w:left w:val="single" w:sz="4" w:space="0" w:color="000000"/>
              <w:bottom w:val="single" w:sz="4" w:space="0" w:color="000000"/>
              <w:right w:val="single" w:sz="4" w:space="0" w:color="000000"/>
            </w:tcBorders>
          </w:tcPr>
          <w:p w14:paraId="2F065EC3"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14:paraId="226E1AEF"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14:paraId="750C1039"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Принятие решения об отказе в предоставлении услуги </w:t>
            </w:r>
          </w:p>
        </w:tc>
        <w:tc>
          <w:tcPr>
            <w:tcW w:w="3400" w:type="dxa"/>
            <w:tcBorders>
              <w:top w:val="single" w:sz="4" w:space="0" w:color="000000"/>
              <w:left w:val="single" w:sz="4" w:space="0" w:color="000000"/>
              <w:bottom w:val="single" w:sz="4" w:space="0" w:color="000000"/>
              <w:right w:val="single" w:sz="4" w:space="0" w:color="000000"/>
            </w:tcBorders>
            <w:vAlign w:val="center"/>
          </w:tcPr>
          <w:p w14:paraId="6AD74CE5"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tc>
      </w:tr>
      <w:tr w:rsidR="00556DCC" w:rsidRPr="00556DCC" w14:paraId="4C1B7BCE" w14:textId="77777777" w:rsidTr="00EE041B">
        <w:trPr>
          <w:trHeight w:val="562"/>
        </w:trPr>
        <w:tc>
          <w:tcPr>
            <w:tcW w:w="586" w:type="dxa"/>
            <w:tcBorders>
              <w:top w:val="single" w:sz="4" w:space="0" w:color="000000"/>
              <w:left w:val="single" w:sz="4" w:space="0" w:color="000000"/>
              <w:bottom w:val="single" w:sz="4" w:space="0" w:color="000000"/>
              <w:right w:val="single" w:sz="4" w:space="0" w:color="000000"/>
            </w:tcBorders>
            <w:vAlign w:val="center"/>
          </w:tcPr>
          <w:p w14:paraId="0A709957"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12 </w:t>
            </w:r>
          </w:p>
        </w:tc>
        <w:tc>
          <w:tcPr>
            <w:tcW w:w="2124" w:type="dxa"/>
            <w:tcBorders>
              <w:top w:val="single" w:sz="4" w:space="0" w:color="000000"/>
              <w:left w:val="single" w:sz="4" w:space="0" w:color="000000"/>
              <w:bottom w:val="single" w:sz="4" w:space="0" w:color="000000"/>
              <w:right w:val="single" w:sz="4" w:space="0" w:color="000000"/>
            </w:tcBorders>
          </w:tcPr>
          <w:p w14:paraId="1CB7541B"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Уполномоченный орган/ПГС </w:t>
            </w:r>
          </w:p>
        </w:tc>
        <w:tc>
          <w:tcPr>
            <w:tcW w:w="3097" w:type="dxa"/>
            <w:tcBorders>
              <w:top w:val="single" w:sz="4" w:space="0" w:color="000000"/>
              <w:left w:val="single" w:sz="4" w:space="0" w:color="000000"/>
              <w:bottom w:val="single" w:sz="4" w:space="0" w:color="000000"/>
              <w:right w:val="single" w:sz="4" w:space="0" w:color="000000"/>
            </w:tcBorders>
            <w:vAlign w:val="center"/>
          </w:tcPr>
          <w:p w14:paraId="40225DCF"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tc>
        <w:tc>
          <w:tcPr>
            <w:tcW w:w="5955" w:type="dxa"/>
            <w:tcBorders>
              <w:top w:val="single" w:sz="4" w:space="0" w:color="000000"/>
              <w:left w:val="single" w:sz="4" w:space="0" w:color="000000"/>
              <w:bottom w:val="single" w:sz="4" w:space="0" w:color="000000"/>
              <w:right w:val="single" w:sz="4" w:space="0" w:color="000000"/>
            </w:tcBorders>
            <w:vAlign w:val="center"/>
          </w:tcPr>
          <w:p w14:paraId="0175AB6A"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Формирование отказа в предоставлении услуги </w:t>
            </w:r>
          </w:p>
        </w:tc>
        <w:tc>
          <w:tcPr>
            <w:tcW w:w="3400" w:type="dxa"/>
            <w:tcBorders>
              <w:top w:val="single" w:sz="4" w:space="0" w:color="000000"/>
              <w:left w:val="single" w:sz="4" w:space="0" w:color="000000"/>
              <w:bottom w:val="single" w:sz="4" w:space="0" w:color="000000"/>
              <w:right w:val="single" w:sz="4" w:space="0" w:color="000000"/>
            </w:tcBorders>
            <w:vAlign w:val="center"/>
          </w:tcPr>
          <w:p w14:paraId="1A3DB37D"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tc>
      </w:tr>
      <w:tr w:rsidR="00556DCC" w:rsidRPr="00556DCC" w14:paraId="3D994673" w14:textId="77777777" w:rsidTr="00EE041B">
        <w:trPr>
          <w:trHeight w:val="1224"/>
        </w:trPr>
        <w:tc>
          <w:tcPr>
            <w:tcW w:w="586" w:type="dxa"/>
            <w:tcBorders>
              <w:top w:val="single" w:sz="4" w:space="0" w:color="000000"/>
              <w:left w:val="single" w:sz="4" w:space="0" w:color="000000"/>
              <w:bottom w:val="single" w:sz="4" w:space="0" w:color="000000"/>
              <w:right w:val="single" w:sz="4" w:space="0" w:color="000000"/>
            </w:tcBorders>
            <w:vAlign w:val="center"/>
          </w:tcPr>
          <w:p w14:paraId="5569786C"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lastRenderedPageBreak/>
              <w:t xml:space="preserve">13 </w:t>
            </w:r>
          </w:p>
        </w:tc>
        <w:tc>
          <w:tcPr>
            <w:tcW w:w="2124" w:type="dxa"/>
            <w:tcBorders>
              <w:top w:val="single" w:sz="4" w:space="0" w:color="000000"/>
              <w:left w:val="single" w:sz="4" w:space="0" w:color="000000"/>
              <w:bottom w:val="single" w:sz="4" w:space="0" w:color="000000"/>
              <w:right w:val="single" w:sz="4" w:space="0" w:color="000000"/>
            </w:tcBorders>
            <w:vAlign w:val="bottom"/>
          </w:tcPr>
          <w:p w14:paraId="4A3D9CA7" w14:textId="77777777" w:rsidR="00556DCC" w:rsidRPr="00556DCC" w:rsidRDefault="00556DCC" w:rsidP="00EE041B">
            <w:pPr>
              <w:spacing w:after="45" w:line="238"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Модуль МФЦ/ Уполномоченный </w:t>
            </w:r>
          </w:p>
          <w:p w14:paraId="38AF8F35"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орган/ПГС </w:t>
            </w:r>
          </w:p>
          <w:p w14:paraId="4215A43E"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tc>
        <w:tc>
          <w:tcPr>
            <w:tcW w:w="3097" w:type="dxa"/>
            <w:tcBorders>
              <w:top w:val="single" w:sz="4" w:space="0" w:color="000000"/>
              <w:left w:val="single" w:sz="4" w:space="0" w:color="000000"/>
              <w:bottom w:val="single" w:sz="4" w:space="0" w:color="000000"/>
              <w:right w:val="single" w:sz="4" w:space="0" w:color="000000"/>
            </w:tcBorders>
            <w:vAlign w:val="center"/>
          </w:tcPr>
          <w:p w14:paraId="534ABD02" w14:textId="77777777" w:rsidR="00556DCC" w:rsidRPr="00556DCC" w:rsidRDefault="00556DCC" w:rsidP="00EE041B">
            <w:pPr>
              <w:spacing w:after="48" w:line="236" w:lineRule="auto"/>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Выдача результата на бумажном носителе </w:t>
            </w:r>
          </w:p>
          <w:p w14:paraId="7541D170"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(опционально) </w:t>
            </w:r>
          </w:p>
        </w:tc>
        <w:tc>
          <w:tcPr>
            <w:tcW w:w="5955" w:type="dxa"/>
            <w:tcBorders>
              <w:top w:val="single" w:sz="4" w:space="0" w:color="000000"/>
              <w:left w:val="single" w:sz="4" w:space="0" w:color="000000"/>
              <w:bottom w:val="single" w:sz="4" w:space="0" w:color="000000"/>
              <w:right w:val="single" w:sz="4" w:space="0" w:color="000000"/>
            </w:tcBorders>
            <w:vAlign w:val="center"/>
          </w:tcPr>
          <w:p w14:paraId="790C9C1C"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Выдача результата в виде экземпляра электронного документа, распечатанного на бумажном носителе, заверенного подписью и печатью МФЦ  </w:t>
            </w:r>
          </w:p>
        </w:tc>
        <w:tc>
          <w:tcPr>
            <w:tcW w:w="3400" w:type="dxa"/>
            <w:tcBorders>
              <w:top w:val="single" w:sz="4" w:space="0" w:color="000000"/>
              <w:left w:val="single" w:sz="4" w:space="0" w:color="000000"/>
              <w:bottom w:val="single" w:sz="4" w:space="0" w:color="000000"/>
              <w:right w:val="single" w:sz="4" w:space="0" w:color="000000"/>
            </w:tcBorders>
            <w:vAlign w:val="center"/>
          </w:tcPr>
          <w:p w14:paraId="73CDEA0F" w14:textId="77777777" w:rsidR="00556DCC" w:rsidRPr="00556DCC" w:rsidRDefault="00556DCC" w:rsidP="00EE041B">
            <w:pPr>
              <w:rPr>
                <w:rFonts w:ascii="Arial" w:eastAsia="Times New Roman" w:hAnsi="Arial" w:cs="Arial"/>
                <w:color w:val="000000"/>
                <w:sz w:val="16"/>
                <w:szCs w:val="16"/>
              </w:rPr>
            </w:pPr>
            <w:r w:rsidRPr="00556DCC">
              <w:rPr>
                <w:rFonts w:ascii="Arial" w:eastAsia="Times New Roman" w:hAnsi="Arial" w:cs="Arial"/>
                <w:color w:val="000000"/>
                <w:sz w:val="16"/>
                <w:szCs w:val="16"/>
              </w:rPr>
              <w:t>После окончания процедуры принятия решения</w:t>
            </w:r>
            <w:r w:rsidRPr="00556DCC">
              <w:rPr>
                <w:rFonts w:ascii="Arial" w:eastAsia="Times New Roman" w:hAnsi="Arial" w:cs="Arial"/>
                <w:color w:val="000000"/>
                <w:sz w:val="16"/>
                <w:szCs w:val="16"/>
                <w:vertAlign w:val="superscript"/>
              </w:rPr>
              <w:t xml:space="preserve"> </w:t>
            </w:r>
          </w:p>
        </w:tc>
      </w:tr>
    </w:tbl>
    <w:p w14:paraId="3C306D23" w14:textId="77777777" w:rsidR="00556DCC" w:rsidRPr="00556DCC" w:rsidRDefault="00556DCC" w:rsidP="00556DCC">
      <w:pPr>
        <w:spacing w:after="0"/>
        <w:jc w:val="both"/>
        <w:rPr>
          <w:rFonts w:ascii="Arial" w:eastAsia="Times New Roman" w:hAnsi="Arial" w:cs="Arial"/>
          <w:color w:val="000000"/>
          <w:sz w:val="16"/>
          <w:szCs w:val="16"/>
        </w:rPr>
      </w:pPr>
      <w:r w:rsidRPr="00556DCC">
        <w:rPr>
          <w:rFonts w:ascii="Arial" w:eastAsia="Times New Roman" w:hAnsi="Arial" w:cs="Arial"/>
          <w:color w:val="000000"/>
          <w:sz w:val="16"/>
          <w:szCs w:val="16"/>
        </w:rPr>
        <w:t xml:space="preserve"> </w:t>
      </w:r>
    </w:p>
    <w:p w14:paraId="28D7BCDF" w14:textId="77777777" w:rsidR="00556DCC" w:rsidRPr="00556DCC" w:rsidRDefault="00556DCC" w:rsidP="00556DCC">
      <w:pPr>
        <w:spacing w:after="0"/>
        <w:rPr>
          <w:rFonts w:ascii="Arial" w:hAnsi="Arial" w:cs="Arial"/>
          <w:sz w:val="16"/>
          <w:szCs w:val="16"/>
        </w:rPr>
      </w:pPr>
    </w:p>
    <w:p w14:paraId="0A2E2BB9" w14:textId="77777777" w:rsidR="006B3A3E" w:rsidRPr="00556DCC" w:rsidRDefault="006B3A3E" w:rsidP="006B3A3E">
      <w:pPr>
        <w:autoSpaceDE w:val="0"/>
        <w:autoSpaceDN w:val="0"/>
        <w:adjustRightInd w:val="0"/>
        <w:ind w:firstLine="540"/>
        <w:jc w:val="center"/>
        <w:rPr>
          <w:rFonts w:ascii="Arial" w:hAnsi="Arial" w:cs="Arial"/>
          <w:color w:val="000000"/>
          <w:sz w:val="16"/>
          <w:szCs w:val="16"/>
        </w:rPr>
      </w:pPr>
    </w:p>
    <w:p w14:paraId="284FFFFF" w14:textId="77777777" w:rsidR="006B3A3E" w:rsidRPr="00556DCC" w:rsidRDefault="006B3A3E" w:rsidP="006B3A3E">
      <w:pPr>
        <w:autoSpaceDE w:val="0"/>
        <w:autoSpaceDN w:val="0"/>
        <w:adjustRightInd w:val="0"/>
        <w:ind w:firstLine="540"/>
        <w:jc w:val="center"/>
        <w:rPr>
          <w:rFonts w:ascii="Arial" w:hAnsi="Arial" w:cs="Arial"/>
          <w:sz w:val="16"/>
          <w:szCs w:val="16"/>
        </w:rPr>
      </w:pPr>
    </w:p>
    <w:p w14:paraId="21586769" w14:textId="28F04DD1" w:rsidR="00EB5A9C" w:rsidRPr="00556DCC" w:rsidRDefault="00EB5A9C" w:rsidP="002A0108">
      <w:pPr>
        <w:pStyle w:val="ab"/>
        <w:jc w:val="both"/>
        <w:rPr>
          <w:rFonts w:ascii="Arial" w:hAnsi="Arial" w:cs="Arial"/>
          <w:color w:val="000000" w:themeColor="text1"/>
          <w:sz w:val="16"/>
          <w:szCs w:val="16"/>
        </w:rPr>
      </w:pPr>
      <w:r w:rsidRPr="00556DCC">
        <w:rPr>
          <w:rFonts w:ascii="Arial" w:hAnsi="Arial" w:cs="Arial"/>
          <w:color w:val="000000" w:themeColor="text1"/>
          <w:sz w:val="16"/>
          <w:szCs w:val="16"/>
        </w:rPr>
        <w:t>___________________</w:t>
      </w:r>
      <w:r w:rsidR="0098510C" w:rsidRPr="00556DCC">
        <w:rPr>
          <w:rFonts w:ascii="Arial" w:hAnsi="Arial" w:cs="Arial"/>
          <w:color w:val="000000" w:themeColor="text1"/>
          <w:sz w:val="16"/>
          <w:szCs w:val="16"/>
        </w:rPr>
        <w:t>____________________________</w:t>
      </w:r>
    </w:p>
    <w:p w14:paraId="5783E4A9" w14:textId="5CF6FA56" w:rsidR="00EB5A9C" w:rsidRPr="00556DCC" w:rsidRDefault="00FA6598" w:rsidP="002A0108">
      <w:pPr>
        <w:pStyle w:val="ab"/>
        <w:jc w:val="both"/>
        <w:rPr>
          <w:rFonts w:ascii="Arial" w:hAnsi="Arial" w:cs="Arial"/>
          <w:color w:val="000000" w:themeColor="text1"/>
          <w:sz w:val="16"/>
          <w:szCs w:val="16"/>
        </w:rPr>
      </w:pPr>
      <w:r w:rsidRPr="00556DCC">
        <w:rPr>
          <w:rFonts w:ascii="Arial" w:hAnsi="Arial" w:cs="Arial"/>
          <w:color w:val="000000" w:themeColor="text1"/>
          <w:sz w:val="16"/>
          <w:szCs w:val="16"/>
        </w:rPr>
        <w:t xml:space="preserve">Главный редактор – </w:t>
      </w:r>
      <w:proofErr w:type="spellStart"/>
      <w:r w:rsidRPr="00556DCC">
        <w:rPr>
          <w:rFonts w:ascii="Arial" w:hAnsi="Arial" w:cs="Arial"/>
          <w:color w:val="000000" w:themeColor="text1"/>
          <w:sz w:val="16"/>
          <w:szCs w:val="16"/>
        </w:rPr>
        <w:t>Ибадлаева</w:t>
      </w:r>
      <w:proofErr w:type="spellEnd"/>
      <w:r w:rsidRPr="00556DCC">
        <w:rPr>
          <w:rFonts w:ascii="Arial" w:hAnsi="Arial" w:cs="Arial"/>
          <w:color w:val="000000" w:themeColor="text1"/>
          <w:sz w:val="16"/>
          <w:szCs w:val="16"/>
        </w:rPr>
        <w:t xml:space="preserve"> Л.А.</w:t>
      </w:r>
    </w:p>
    <w:p w14:paraId="79E8061A" w14:textId="2AC57326" w:rsidR="00EB5A9C" w:rsidRPr="00556DCC" w:rsidRDefault="00EB5A9C" w:rsidP="002A0108">
      <w:pPr>
        <w:pStyle w:val="ab"/>
        <w:jc w:val="both"/>
        <w:rPr>
          <w:rFonts w:ascii="Arial" w:hAnsi="Arial" w:cs="Arial"/>
          <w:color w:val="000000" w:themeColor="text1"/>
          <w:sz w:val="16"/>
          <w:szCs w:val="16"/>
        </w:rPr>
      </w:pPr>
      <w:r w:rsidRPr="00556DCC">
        <w:rPr>
          <w:rFonts w:ascii="Arial" w:hAnsi="Arial" w:cs="Arial"/>
          <w:color w:val="000000" w:themeColor="text1"/>
          <w:sz w:val="16"/>
          <w:szCs w:val="16"/>
        </w:rPr>
        <w:t>Учредитель – администрация муниц</w:t>
      </w:r>
      <w:r w:rsidR="00FA6598" w:rsidRPr="00556DCC">
        <w:rPr>
          <w:rFonts w:ascii="Arial" w:hAnsi="Arial" w:cs="Arial"/>
          <w:color w:val="000000" w:themeColor="text1"/>
          <w:sz w:val="16"/>
          <w:szCs w:val="16"/>
        </w:rPr>
        <w:t xml:space="preserve">ипального образования </w:t>
      </w:r>
      <w:proofErr w:type="spellStart"/>
      <w:r w:rsidR="00FA6598" w:rsidRPr="00556DCC">
        <w:rPr>
          <w:rFonts w:ascii="Arial" w:hAnsi="Arial" w:cs="Arial"/>
          <w:color w:val="000000" w:themeColor="text1"/>
          <w:sz w:val="16"/>
          <w:szCs w:val="16"/>
        </w:rPr>
        <w:t>Староникольский</w:t>
      </w:r>
      <w:proofErr w:type="spellEnd"/>
      <w:r w:rsidR="00FA6598" w:rsidRPr="00556DCC">
        <w:rPr>
          <w:rFonts w:ascii="Arial" w:hAnsi="Arial" w:cs="Arial"/>
          <w:color w:val="000000" w:themeColor="text1"/>
          <w:sz w:val="16"/>
          <w:szCs w:val="16"/>
        </w:rPr>
        <w:t xml:space="preserve"> </w:t>
      </w:r>
      <w:r w:rsidRPr="00556DCC">
        <w:rPr>
          <w:rFonts w:ascii="Arial" w:hAnsi="Arial" w:cs="Arial"/>
          <w:color w:val="000000" w:themeColor="text1"/>
          <w:sz w:val="16"/>
          <w:szCs w:val="16"/>
        </w:rPr>
        <w:t xml:space="preserve"> сельсовет Красногвардейского района Оренбургской области, а</w:t>
      </w:r>
      <w:r w:rsidR="00FA6598" w:rsidRPr="00556DCC">
        <w:rPr>
          <w:rFonts w:ascii="Arial" w:hAnsi="Arial" w:cs="Arial"/>
          <w:color w:val="000000" w:themeColor="text1"/>
          <w:sz w:val="16"/>
          <w:szCs w:val="16"/>
        </w:rPr>
        <w:t>дрес редакции и издателя: 461152</w:t>
      </w:r>
      <w:r w:rsidRPr="00556DCC">
        <w:rPr>
          <w:rFonts w:ascii="Arial" w:hAnsi="Arial" w:cs="Arial"/>
          <w:color w:val="000000" w:themeColor="text1"/>
          <w:sz w:val="16"/>
          <w:szCs w:val="16"/>
        </w:rPr>
        <w:t>, Оренбургская область, Крас</w:t>
      </w:r>
      <w:r w:rsidR="00FA6598" w:rsidRPr="00556DCC">
        <w:rPr>
          <w:rFonts w:ascii="Arial" w:hAnsi="Arial" w:cs="Arial"/>
          <w:color w:val="000000" w:themeColor="text1"/>
          <w:sz w:val="16"/>
          <w:szCs w:val="16"/>
        </w:rPr>
        <w:t xml:space="preserve">ногвардейский район, с. </w:t>
      </w:r>
      <w:proofErr w:type="spellStart"/>
      <w:r w:rsidR="00FA6598" w:rsidRPr="00556DCC">
        <w:rPr>
          <w:rFonts w:ascii="Arial" w:hAnsi="Arial" w:cs="Arial"/>
          <w:color w:val="000000" w:themeColor="text1"/>
          <w:sz w:val="16"/>
          <w:szCs w:val="16"/>
        </w:rPr>
        <w:t>Староникольское</w:t>
      </w:r>
      <w:proofErr w:type="spellEnd"/>
      <w:r w:rsidR="00FA6598" w:rsidRPr="00556DCC">
        <w:rPr>
          <w:rFonts w:ascii="Arial" w:hAnsi="Arial" w:cs="Arial"/>
          <w:color w:val="000000" w:themeColor="text1"/>
          <w:sz w:val="16"/>
          <w:szCs w:val="16"/>
        </w:rPr>
        <w:t>, ул. Советская</w:t>
      </w:r>
      <w:r w:rsidR="00C9098B" w:rsidRPr="00556DCC">
        <w:rPr>
          <w:rFonts w:ascii="Arial" w:hAnsi="Arial" w:cs="Arial"/>
          <w:color w:val="000000" w:themeColor="text1"/>
          <w:sz w:val="16"/>
          <w:szCs w:val="16"/>
        </w:rPr>
        <w:t>, дом 34, телефон: 8 (35345) 3-47-45</w:t>
      </w:r>
      <w:r w:rsidRPr="00556DCC">
        <w:rPr>
          <w:rFonts w:ascii="Arial" w:hAnsi="Arial" w:cs="Arial"/>
          <w:color w:val="000000" w:themeColor="text1"/>
          <w:sz w:val="16"/>
          <w:szCs w:val="16"/>
        </w:rPr>
        <w:t xml:space="preserve">,  электронная почта: </w:t>
      </w:r>
      <w:proofErr w:type="spellStart"/>
      <w:r w:rsidR="00C9098B" w:rsidRPr="00556DCC">
        <w:rPr>
          <w:rFonts w:ascii="Arial" w:hAnsi="Arial" w:cs="Arial"/>
          <w:color w:val="000000" w:themeColor="text1"/>
          <w:sz w:val="16"/>
          <w:szCs w:val="16"/>
          <w:lang w:val="en-US"/>
        </w:rPr>
        <w:t>snik</w:t>
      </w:r>
      <w:proofErr w:type="spellEnd"/>
      <w:r w:rsidR="00C9098B" w:rsidRPr="00556DCC">
        <w:rPr>
          <w:rFonts w:ascii="Arial" w:hAnsi="Arial" w:cs="Arial"/>
          <w:color w:val="000000" w:themeColor="text1"/>
          <w:sz w:val="16"/>
          <w:szCs w:val="16"/>
        </w:rPr>
        <w:t>_</w:t>
      </w:r>
      <w:proofErr w:type="spellStart"/>
      <w:r w:rsidR="00C9098B" w:rsidRPr="00556DCC">
        <w:rPr>
          <w:rFonts w:ascii="Arial" w:hAnsi="Arial" w:cs="Arial"/>
          <w:color w:val="000000" w:themeColor="text1"/>
          <w:sz w:val="16"/>
          <w:szCs w:val="16"/>
          <w:lang w:val="en-US"/>
        </w:rPr>
        <w:t>sovet</w:t>
      </w:r>
      <w:proofErr w:type="spellEnd"/>
      <w:r w:rsidRPr="00556DCC">
        <w:rPr>
          <w:rFonts w:ascii="Arial" w:hAnsi="Arial" w:cs="Arial"/>
          <w:color w:val="000000" w:themeColor="text1"/>
          <w:sz w:val="16"/>
          <w:szCs w:val="16"/>
        </w:rPr>
        <w:t>@</w:t>
      </w:r>
      <w:r w:rsidR="00C9098B" w:rsidRPr="00556DCC">
        <w:rPr>
          <w:rFonts w:ascii="Arial" w:hAnsi="Arial" w:cs="Arial"/>
          <w:color w:val="000000" w:themeColor="text1"/>
          <w:sz w:val="16"/>
          <w:szCs w:val="16"/>
          <w:lang w:val="en-US"/>
        </w:rPr>
        <w:t>mail</w:t>
      </w:r>
      <w:r w:rsidRPr="00556DCC">
        <w:rPr>
          <w:rFonts w:ascii="Arial" w:hAnsi="Arial" w:cs="Arial"/>
          <w:color w:val="000000" w:themeColor="text1"/>
          <w:sz w:val="16"/>
          <w:szCs w:val="16"/>
        </w:rPr>
        <w:t>.</w:t>
      </w:r>
      <w:proofErr w:type="spellStart"/>
      <w:r w:rsidRPr="00556DCC">
        <w:rPr>
          <w:rFonts w:ascii="Arial" w:hAnsi="Arial" w:cs="Arial"/>
          <w:color w:val="000000" w:themeColor="text1"/>
          <w:sz w:val="16"/>
          <w:szCs w:val="16"/>
          <w:lang w:val="en-US"/>
        </w:rPr>
        <w:t>ru</w:t>
      </w:r>
      <w:proofErr w:type="spellEnd"/>
    </w:p>
    <w:p w14:paraId="553F0410" w14:textId="6E19FC4D" w:rsidR="00D74891" w:rsidRPr="00556DCC" w:rsidRDefault="00C9098B" w:rsidP="00675D2E">
      <w:pPr>
        <w:spacing w:after="0" w:line="240" w:lineRule="auto"/>
        <w:rPr>
          <w:rFonts w:ascii="Arial" w:hAnsi="Arial" w:cs="Arial"/>
          <w:color w:val="000000" w:themeColor="text1"/>
          <w:sz w:val="16"/>
          <w:szCs w:val="16"/>
        </w:rPr>
        <w:sectPr w:rsidR="00D74891" w:rsidRPr="00556DCC" w:rsidSect="00EC26B2">
          <w:type w:val="continuous"/>
          <w:pgSz w:w="11906" w:h="16838"/>
          <w:pgMar w:top="1134" w:right="850" w:bottom="1134" w:left="1701" w:header="284" w:footer="0" w:gutter="0"/>
          <w:cols w:space="286"/>
          <w:docGrid w:linePitch="360"/>
        </w:sectPr>
      </w:pPr>
      <w:r w:rsidRPr="00556DCC">
        <w:rPr>
          <w:rFonts w:ascii="Arial" w:hAnsi="Arial" w:cs="Arial"/>
          <w:color w:val="000000" w:themeColor="text1"/>
          <w:sz w:val="16"/>
          <w:szCs w:val="16"/>
        </w:rPr>
        <w:t>Тираж – 10</w:t>
      </w:r>
      <w:r w:rsidR="00EB5A9C" w:rsidRPr="00556DCC">
        <w:rPr>
          <w:rFonts w:ascii="Arial" w:hAnsi="Arial" w:cs="Arial"/>
          <w:color w:val="000000" w:themeColor="text1"/>
          <w:sz w:val="16"/>
          <w:szCs w:val="16"/>
        </w:rPr>
        <w:t xml:space="preserve"> экземпляров. </w:t>
      </w:r>
    </w:p>
    <w:p w14:paraId="50C090E7" w14:textId="77777777" w:rsidR="008D2ACE" w:rsidRPr="00556DCC" w:rsidRDefault="008D2ACE" w:rsidP="002A0108">
      <w:pPr>
        <w:tabs>
          <w:tab w:val="left" w:pos="3105"/>
        </w:tabs>
        <w:spacing w:after="0" w:line="240" w:lineRule="auto"/>
        <w:jc w:val="both"/>
        <w:rPr>
          <w:rFonts w:ascii="Arial" w:hAnsi="Arial" w:cs="Arial"/>
          <w:color w:val="000000" w:themeColor="text1"/>
          <w:sz w:val="16"/>
          <w:szCs w:val="16"/>
        </w:rPr>
      </w:pPr>
    </w:p>
    <w:sectPr w:rsidR="008D2ACE" w:rsidRPr="00556DCC" w:rsidSect="00BE31AD">
      <w:pgSz w:w="11906" w:h="16838"/>
      <w:pgMar w:top="567" w:right="851" w:bottom="567" w:left="851" w:header="28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FB8168" w14:textId="77777777" w:rsidR="00EA0D58" w:rsidRDefault="00EA0D58" w:rsidP="00192A63">
      <w:pPr>
        <w:spacing w:after="0" w:line="240" w:lineRule="auto"/>
      </w:pPr>
      <w:r>
        <w:separator/>
      </w:r>
    </w:p>
  </w:endnote>
  <w:endnote w:type="continuationSeparator" w:id="0">
    <w:p w14:paraId="209ABBA2" w14:textId="77777777" w:rsidR="00EA0D58" w:rsidRDefault="00EA0D58" w:rsidP="00192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Andale Sans UI">
    <w:altName w:val="Times New Roman"/>
    <w:charset w:val="00"/>
    <w:family w:val="auto"/>
    <w:pitch w:val="variable"/>
  </w:font>
  <w:font w:name="Microsoft Sans Serif">
    <w:panose1 w:val="020B0604020202020204"/>
    <w:charset w:val="CC"/>
    <w:family w:val="swiss"/>
    <w:pitch w:val="variable"/>
    <w:sig w:usb0="E5002EFF" w:usb1="C000605B" w:usb2="00000029" w:usb3="00000000" w:csb0="000101FF" w:csb1="00000000"/>
  </w:font>
  <w:font w:name="Franklin Gothic Demi">
    <w:panose1 w:val="020B0703020102020204"/>
    <w:charset w:val="CC"/>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52921E" w14:textId="77777777" w:rsidR="00EA0D58" w:rsidRDefault="00EA0D58" w:rsidP="00192A63">
      <w:pPr>
        <w:spacing w:after="0" w:line="240" w:lineRule="auto"/>
      </w:pPr>
      <w:r>
        <w:separator/>
      </w:r>
    </w:p>
  </w:footnote>
  <w:footnote w:type="continuationSeparator" w:id="0">
    <w:p w14:paraId="6C6172A2" w14:textId="77777777" w:rsidR="00EA0D58" w:rsidRDefault="00EA0D58" w:rsidP="00192A63">
      <w:pPr>
        <w:spacing w:after="0" w:line="240" w:lineRule="auto"/>
      </w:pPr>
      <w:r>
        <w:continuationSeparator/>
      </w:r>
    </w:p>
  </w:footnote>
  <w:footnote w:id="1">
    <w:p w14:paraId="11FD9F64" w14:textId="77777777" w:rsidR="00556DCC" w:rsidRDefault="00556DCC" w:rsidP="00556DCC">
      <w:pPr>
        <w:pStyle w:val="footnotedescription"/>
        <w:ind w:left="0"/>
      </w:pPr>
      <w:r>
        <w:rPr>
          <w:rStyle w:val="footnotemark"/>
        </w:rPr>
        <w:footnoteRef/>
      </w:r>
      <w:r>
        <w:t xml:space="preserve"> Не включается в общий срок предоставления государственной услуги.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19CA89" w14:textId="77777777" w:rsidR="00556DCC" w:rsidRDefault="00556DCC">
    <w:pPr>
      <w:pStyle w:val="a3"/>
      <w:jc w:val="center"/>
    </w:pPr>
    <w:r>
      <w:fldChar w:fldCharType="begin"/>
    </w:r>
    <w:r>
      <w:instrText xml:space="preserve"> PAGE   \* MERGEFORMAT </w:instrText>
    </w:r>
    <w:r>
      <w:fldChar w:fldCharType="separate"/>
    </w:r>
    <w:r>
      <w:rPr>
        <w:noProof/>
      </w:rPr>
      <w:t>2</w:t>
    </w:r>
    <w:r>
      <w:rPr>
        <w:noProof/>
      </w:rPr>
      <w:fldChar w:fldCharType="end"/>
    </w:r>
  </w:p>
  <w:p w14:paraId="1A7B97EE" w14:textId="77777777" w:rsidR="00556DCC" w:rsidRDefault="00556DC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74281A" w14:textId="77777777" w:rsidR="00556DCC" w:rsidRDefault="00556DCC">
    <w:pPr>
      <w:pStyle w:val="a3"/>
      <w:jc w:val="center"/>
    </w:pPr>
    <w:r>
      <w:fldChar w:fldCharType="begin"/>
    </w:r>
    <w:r>
      <w:instrText xml:space="preserve"> PAGE   \* MERGEFORMAT </w:instrText>
    </w:r>
    <w:r>
      <w:fldChar w:fldCharType="separate"/>
    </w:r>
    <w:r w:rsidR="00B875D2">
      <w:rPr>
        <w:noProof/>
      </w:rPr>
      <w:t>1</w:t>
    </w:r>
    <w:r>
      <w:rPr>
        <w:noProof/>
      </w:rPr>
      <w:fldChar w:fldCharType="end"/>
    </w:r>
  </w:p>
  <w:p w14:paraId="12334770" w14:textId="77777777" w:rsidR="00556DCC" w:rsidRDefault="00556DCC">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FDFF3" w14:textId="77777777" w:rsidR="001F0FA8" w:rsidRDefault="001F0FA8">
    <w:pPr>
      <w:pStyle w:val="a3"/>
      <w:jc w:val="center"/>
    </w:pPr>
    <w:r>
      <w:fldChar w:fldCharType="begin"/>
    </w:r>
    <w:r>
      <w:instrText xml:space="preserve"> PAGE   \* MERGEFORMAT </w:instrText>
    </w:r>
    <w:r>
      <w:fldChar w:fldCharType="separate"/>
    </w:r>
    <w:r>
      <w:rPr>
        <w:noProof/>
      </w:rPr>
      <w:t>2</w:t>
    </w:r>
    <w:r>
      <w:rPr>
        <w:noProof/>
      </w:rPr>
      <w:fldChar w:fldCharType="end"/>
    </w:r>
  </w:p>
  <w:p w14:paraId="7FDF4491" w14:textId="77777777" w:rsidR="001F0FA8" w:rsidRDefault="001F0FA8">
    <w:pPr>
      <w:pStyle w:val="a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C7926" w14:textId="77777777" w:rsidR="001F0FA8" w:rsidRDefault="001F0FA8">
    <w:pPr>
      <w:pStyle w:val="a3"/>
      <w:jc w:val="center"/>
    </w:pPr>
    <w:r>
      <w:fldChar w:fldCharType="begin"/>
    </w:r>
    <w:r>
      <w:instrText xml:space="preserve"> PAGE   \* MERGEFORMAT </w:instrText>
    </w:r>
    <w:r>
      <w:fldChar w:fldCharType="separate"/>
    </w:r>
    <w:r w:rsidR="00B875D2">
      <w:rPr>
        <w:noProof/>
      </w:rPr>
      <w:t>2</w:t>
    </w:r>
    <w:r>
      <w:rPr>
        <w:noProof/>
      </w:rPr>
      <w:fldChar w:fldCharType="end"/>
    </w:r>
  </w:p>
  <w:p w14:paraId="5AB0684A" w14:textId="77777777" w:rsidR="001F0FA8" w:rsidRDefault="001F0FA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6BCC"/>
    <w:multiLevelType w:val="hybridMultilevel"/>
    <w:tmpl w:val="981C067E"/>
    <w:lvl w:ilvl="0" w:tplc="508EB032">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F893E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68041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B26EE3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87A337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8089F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16D4D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0E6BED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6ABD5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31E3B3E"/>
    <w:multiLevelType w:val="hybridMultilevel"/>
    <w:tmpl w:val="0E3EA732"/>
    <w:lvl w:ilvl="0" w:tplc="A82E8D2C">
      <w:start w:val="1"/>
      <w:numFmt w:val="decimal"/>
      <w:lvlText w:val="%1)"/>
      <w:lvlJc w:val="left"/>
      <w:pPr>
        <w:ind w:left="130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710651E6">
      <w:start w:val="1"/>
      <w:numFmt w:val="lowerLetter"/>
      <w:lvlText w:val="%2"/>
      <w:lvlJc w:val="left"/>
      <w:pPr>
        <w:ind w:left="16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A26BF1A">
      <w:start w:val="1"/>
      <w:numFmt w:val="lowerRoman"/>
      <w:lvlText w:val="%3"/>
      <w:lvlJc w:val="left"/>
      <w:pPr>
        <w:ind w:left="24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CA465E12">
      <w:start w:val="1"/>
      <w:numFmt w:val="decimal"/>
      <w:lvlText w:val="%4"/>
      <w:lvlJc w:val="left"/>
      <w:pPr>
        <w:ind w:left="31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DEA6D2A">
      <w:start w:val="1"/>
      <w:numFmt w:val="lowerLetter"/>
      <w:lvlText w:val="%5"/>
      <w:lvlJc w:val="left"/>
      <w:pPr>
        <w:ind w:left="384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5198BA1A">
      <w:start w:val="1"/>
      <w:numFmt w:val="lowerRoman"/>
      <w:lvlText w:val="%6"/>
      <w:lvlJc w:val="left"/>
      <w:pPr>
        <w:ind w:left="456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C9A772E">
      <w:start w:val="1"/>
      <w:numFmt w:val="decimal"/>
      <w:lvlText w:val="%7"/>
      <w:lvlJc w:val="left"/>
      <w:pPr>
        <w:ind w:left="52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A41C747A">
      <w:start w:val="1"/>
      <w:numFmt w:val="lowerLetter"/>
      <w:lvlText w:val="%8"/>
      <w:lvlJc w:val="left"/>
      <w:pPr>
        <w:ind w:left="600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77875AE">
      <w:start w:val="1"/>
      <w:numFmt w:val="lowerRoman"/>
      <w:lvlText w:val="%9"/>
      <w:lvlJc w:val="left"/>
      <w:pPr>
        <w:ind w:left="672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nsid w:val="04944811"/>
    <w:multiLevelType w:val="hybridMultilevel"/>
    <w:tmpl w:val="0CA80D2C"/>
    <w:lvl w:ilvl="0" w:tplc="A1585A5A">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4C09A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2E876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95A00D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5C1EA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82F2A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48D8D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1E7FF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FA8DA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5E95EB2"/>
    <w:multiLevelType w:val="hybridMultilevel"/>
    <w:tmpl w:val="3012750E"/>
    <w:lvl w:ilvl="0" w:tplc="033C5F92">
      <w:start w:val="84"/>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32DFAA">
      <w:start w:val="1"/>
      <w:numFmt w:val="lowerLetter"/>
      <w:lvlText w:val="%2"/>
      <w:lvlJc w:val="left"/>
      <w:pPr>
        <w:ind w:left="1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90D2A8">
      <w:start w:val="1"/>
      <w:numFmt w:val="lowerRoman"/>
      <w:lvlText w:val="%3"/>
      <w:lvlJc w:val="left"/>
      <w:pPr>
        <w:ind w:left="2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462E46">
      <w:start w:val="1"/>
      <w:numFmt w:val="decimal"/>
      <w:lvlText w:val="%4"/>
      <w:lvlJc w:val="left"/>
      <w:pPr>
        <w:ind w:left="3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9C48A76">
      <w:start w:val="1"/>
      <w:numFmt w:val="lowerLetter"/>
      <w:lvlText w:val="%5"/>
      <w:lvlJc w:val="left"/>
      <w:pPr>
        <w:ind w:left="3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C5E2B7A">
      <w:start w:val="1"/>
      <w:numFmt w:val="lowerRoman"/>
      <w:lvlText w:val="%6"/>
      <w:lvlJc w:val="left"/>
      <w:pPr>
        <w:ind w:left="4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A3C3F54">
      <w:start w:val="1"/>
      <w:numFmt w:val="decimal"/>
      <w:lvlText w:val="%7"/>
      <w:lvlJc w:val="left"/>
      <w:pPr>
        <w:ind w:left="5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4E5996">
      <w:start w:val="1"/>
      <w:numFmt w:val="lowerLetter"/>
      <w:lvlText w:val="%8"/>
      <w:lvlJc w:val="left"/>
      <w:pPr>
        <w:ind w:left="5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BEBAA2">
      <w:start w:val="1"/>
      <w:numFmt w:val="lowerRoman"/>
      <w:lvlText w:val="%9"/>
      <w:lvlJc w:val="left"/>
      <w:pPr>
        <w:ind w:left="6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07E17F35"/>
    <w:multiLevelType w:val="hybridMultilevel"/>
    <w:tmpl w:val="E356EF3E"/>
    <w:lvl w:ilvl="0" w:tplc="D3ACF57A">
      <w:start w:val="48"/>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C10062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2AA4A9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79E0C4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62ED4A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9E05D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12216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3C11B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D4D9A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08D92B30"/>
    <w:multiLevelType w:val="hybridMultilevel"/>
    <w:tmpl w:val="0158DEFE"/>
    <w:lvl w:ilvl="0" w:tplc="7578F1B8">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46F12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9C866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D44BB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200DA9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1BAAD1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182BF4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FC178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9A221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0BA01FDC"/>
    <w:multiLevelType w:val="hybridMultilevel"/>
    <w:tmpl w:val="0B74AB5E"/>
    <w:lvl w:ilvl="0" w:tplc="A432A1DA">
      <w:start w:val="54"/>
      <w:numFmt w:val="decimal"/>
      <w:lvlText w:val="%1."/>
      <w:lvlJc w:val="left"/>
      <w:pPr>
        <w:ind w:left="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F8C01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EE363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8069A4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BAC58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A0F3A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18788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0401E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363AB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0C5838D2"/>
    <w:multiLevelType w:val="hybridMultilevel"/>
    <w:tmpl w:val="2294DE10"/>
    <w:lvl w:ilvl="0" w:tplc="CF602A40">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0D82DD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AAFC5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2CC9CD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C5EBE0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9269E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E24F0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E2CCE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A4692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D1C305B"/>
    <w:multiLevelType w:val="hybridMultilevel"/>
    <w:tmpl w:val="7D021ED2"/>
    <w:lvl w:ilvl="0" w:tplc="DE4A665C">
      <w:start w:val="5"/>
      <w:numFmt w:val="decimal"/>
      <w:lvlText w:val="%1."/>
      <w:lvlJc w:val="left"/>
      <w:pPr>
        <w:ind w:left="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032EAE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D94756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40F56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3C608D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E8619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6A08B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A0D4D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FEA1F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12603049"/>
    <w:multiLevelType w:val="hybridMultilevel"/>
    <w:tmpl w:val="34EA4714"/>
    <w:lvl w:ilvl="0" w:tplc="3CDE9858">
      <w:start w:val="1"/>
      <w:numFmt w:val="decimal"/>
      <w:lvlText w:val="%1)"/>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6E282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B2651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2EE3F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16436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EAD6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22EE9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DAF20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BA2D7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140001B7"/>
    <w:multiLevelType w:val="hybridMultilevel"/>
    <w:tmpl w:val="E9145022"/>
    <w:lvl w:ilvl="0" w:tplc="B1AC9A5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E691A6">
      <w:start w:val="1"/>
      <w:numFmt w:val="decimal"/>
      <w:lvlText w:val="%2)"/>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B49A70">
      <w:start w:val="1"/>
      <w:numFmt w:val="lowerRoman"/>
      <w:lvlText w:val="%3"/>
      <w:lvlJc w:val="left"/>
      <w:pPr>
        <w:ind w:left="19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7CD1FA">
      <w:start w:val="1"/>
      <w:numFmt w:val="decimal"/>
      <w:lvlText w:val="%4"/>
      <w:lvlJc w:val="left"/>
      <w:pPr>
        <w:ind w:left="26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984574">
      <w:start w:val="1"/>
      <w:numFmt w:val="lowerLetter"/>
      <w:lvlText w:val="%5"/>
      <w:lvlJc w:val="left"/>
      <w:pPr>
        <w:ind w:left="33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DA1AAC">
      <w:start w:val="1"/>
      <w:numFmt w:val="lowerRoman"/>
      <w:lvlText w:val="%6"/>
      <w:lvlJc w:val="left"/>
      <w:pPr>
        <w:ind w:left="40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8428B4">
      <w:start w:val="1"/>
      <w:numFmt w:val="decimal"/>
      <w:lvlText w:val="%7"/>
      <w:lvlJc w:val="left"/>
      <w:pPr>
        <w:ind w:left="48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362CA8">
      <w:start w:val="1"/>
      <w:numFmt w:val="lowerLetter"/>
      <w:lvlText w:val="%8"/>
      <w:lvlJc w:val="left"/>
      <w:pPr>
        <w:ind w:left="55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D94A27C">
      <w:start w:val="1"/>
      <w:numFmt w:val="lowerRoman"/>
      <w:lvlText w:val="%9"/>
      <w:lvlJc w:val="left"/>
      <w:pPr>
        <w:ind w:left="62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16F4341D"/>
    <w:multiLevelType w:val="hybridMultilevel"/>
    <w:tmpl w:val="F328021C"/>
    <w:lvl w:ilvl="0" w:tplc="5A004262">
      <w:start w:val="7"/>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7697C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A0D55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0581A1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F05FD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E8983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358660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608B3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17CD68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185B0882"/>
    <w:multiLevelType w:val="hybridMultilevel"/>
    <w:tmpl w:val="40E8880A"/>
    <w:lvl w:ilvl="0" w:tplc="4E48B652">
      <w:start w:val="6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C28CD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FE4FF7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E4C5E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381A0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9E2D6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C44AE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8E6D2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EC142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19737AA4"/>
    <w:multiLevelType w:val="hybridMultilevel"/>
    <w:tmpl w:val="8416D1CE"/>
    <w:lvl w:ilvl="0" w:tplc="5AC00688">
      <w:start w:val="34"/>
      <w:numFmt w:val="decimal"/>
      <w:lvlText w:val="%1."/>
      <w:lvlJc w:val="left"/>
      <w:pPr>
        <w:ind w:left="1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F56B55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952E03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205D0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04694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FC603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7254D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542D58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A242D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1CDB2D52"/>
    <w:multiLevelType w:val="hybridMultilevel"/>
    <w:tmpl w:val="CB3A03DC"/>
    <w:lvl w:ilvl="0" w:tplc="52248FE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261DF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B48033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DA335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BA3A8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765DB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E8589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D1636E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A48432">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1DC37F4D"/>
    <w:multiLevelType w:val="hybridMultilevel"/>
    <w:tmpl w:val="042C6ECA"/>
    <w:lvl w:ilvl="0" w:tplc="DDE2D282">
      <w:start w:val="1"/>
      <w:numFmt w:val="decimal"/>
      <w:lvlText w:val="%1)"/>
      <w:lvlJc w:val="left"/>
      <w:pPr>
        <w:ind w:left="1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568922">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596BE06">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A63792">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0E0C934">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DA6BDA">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8C114C">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3BA51FE">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D6E91AE">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24DB254C"/>
    <w:multiLevelType w:val="hybridMultilevel"/>
    <w:tmpl w:val="416AD114"/>
    <w:lvl w:ilvl="0" w:tplc="972E2692">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D8783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65497D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E027D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50B15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D868E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8F4744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CAC99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9BED43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2762191D"/>
    <w:multiLevelType w:val="hybridMultilevel"/>
    <w:tmpl w:val="6B309370"/>
    <w:lvl w:ilvl="0" w:tplc="930A8610">
      <w:start w:val="23"/>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0C6416">
      <w:start w:val="1"/>
      <w:numFmt w:val="lowerLetter"/>
      <w:lvlText w:val="%2"/>
      <w:lvlJc w:val="left"/>
      <w:pPr>
        <w:ind w:left="1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742B4A">
      <w:start w:val="1"/>
      <w:numFmt w:val="lowerRoman"/>
      <w:lvlText w:val="%3"/>
      <w:lvlJc w:val="left"/>
      <w:pPr>
        <w:ind w:left="2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8284346">
      <w:start w:val="1"/>
      <w:numFmt w:val="decimal"/>
      <w:lvlText w:val="%4"/>
      <w:lvlJc w:val="left"/>
      <w:pPr>
        <w:ind w:left="3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B7A5E8A">
      <w:start w:val="1"/>
      <w:numFmt w:val="lowerLetter"/>
      <w:lvlText w:val="%5"/>
      <w:lvlJc w:val="left"/>
      <w:pPr>
        <w:ind w:left="3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7002E4E">
      <w:start w:val="1"/>
      <w:numFmt w:val="lowerRoman"/>
      <w:lvlText w:val="%6"/>
      <w:lvlJc w:val="left"/>
      <w:pPr>
        <w:ind w:left="4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02D10E">
      <w:start w:val="1"/>
      <w:numFmt w:val="decimal"/>
      <w:lvlText w:val="%7"/>
      <w:lvlJc w:val="left"/>
      <w:pPr>
        <w:ind w:left="5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4F24544">
      <w:start w:val="1"/>
      <w:numFmt w:val="lowerLetter"/>
      <w:lvlText w:val="%8"/>
      <w:lvlJc w:val="left"/>
      <w:pPr>
        <w:ind w:left="6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6CD4D0">
      <w:start w:val="1"/>
      <w:numFmt w:val="lowerRoman"/>
      <w:lvlText w:val="%9"/>
      <w:lvlJc w:val="left"/>
      <w:pPr>
        <w:ind w:left="6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27BE630C"/>
    <w:multiLevelType w:val="hybridMultilevel"/>
    <w:tmpl w:val="2926054C"/>
    <w:lvl w:ilvl="0" w:tplc="964C82F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54F868">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F00FEF8">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AC7D02">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E84E5A">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E2079E">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A017C8">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A8C54C6">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9ED320">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27C90896"/>
    <w:multiLevelType w:val="hybridMultilevel"/>
    <w:tmpl w:val="25DE2748"/>
    <w:lvl w:ilvl="0" w:tplc="62BE8E94">
      <w:start w:val="1"/>
      <w:numFmt w:val="decimal"/>
      <w:lvlText w:val="%1)"/>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5D6B24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32B44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76816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2C848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E09C2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E2A30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F2D2D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8EE57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280C2032"/>
    <w:multiLevelType w:val="hybridMultilevel"/>
    <w:tmpl w:val="99BE9298"/>
    <w:lvl w:ilvl="0" w:tplc="7B7A820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1EE36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3EB47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B28032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D6E032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6E254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37447E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C24871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FAB21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2A972CE4"/>
    <w:multiLevelType w:val="hybridMultilevel"/>
    <w:tmpl w:val="AA02A33C"/>
    <w:lvl w:ilvl="0" w:tplc="D59A33FC">
      <w:start w:val="1"/>
      <w:numFmt w:val="decimal"/>
      <w:lvlText w:val="%1)"/>
      <w:lvlJc w:val="left"/>
      <w:pPr>
        <w:ind w:left="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62FE5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7E99B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FE3C5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9F8547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1832F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3A9CB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6F2BD1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62B13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30EC09E7"/>
    <w:multiLevelType w:val="hybridMultilevel"/>
    <w:tmpl w:val="8D047C32"/>
    <w:lvl w:ilvl="0" w:tplc="3E883DF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nsid w:val="31FF308E"/>
    <w:multiLevelType w:val="hybridMultilevel"/>
    <w:tmpl w:val="F9E66FE0"/>
    <w:lvl w:ilvl="0" w:tplc="4254FE88">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176984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008859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D6183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C2001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82DF1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FC473F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F3C783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51ACF3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32C26BB3"/>
    <w:multiLevelType w:val="hybridMultilevel"/>
    <w:tmpl w:val="197E633A"/>
    <w:lvl w:ilvl="0" w:tplc="2C46DE0E">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769F22">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2683DA">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A41EF6">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0474C0">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4ED8A8">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6C8638">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B29358">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A6EC76">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35704D09"/>
    <w:multiLevelType w:val="hybridMultilevel"/>
    <w:tmpl w:val="41B4ED38"/>
    <w:lvl w:ilvl="0" w:tplc="33AA7302">
      <w:start w:val="1"/>
      <w:numFmt w:val="decimal"/>
      <w:lvlText w:val="%1)"/>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E2EE2C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262CED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F6E4D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D0A6B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4234B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12EE38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C484A4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92066E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415B0EF0"/>
    <w:multiLevelType w:val="hybridMultilevel"/>
    <w:tmpl w:val="5F68B064"/>
    <w:lvl w:ilvl="0" w:tplc="7BFA91B0">
      <w:start w:val="1"/>
      <w:numFmt w:val="decimal"/>
      <w:lvlText w:val="%1)"/>
      <w:lvlJc w:val="left"/>
      <w:pPr>
        <w:ind w:left="3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99EE024">
      <w:start w:val="1"/>
      <w:numFmt w:val="lowerLetter"/>
      <w:lvlText w:val="%2"/>
      <w:lvlJc w:val="left"/>
      <w:pPr>
        <w:ind w:left="16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52408E">
      <w:start w:val="1"/>
      <w:numFmt w:val="lowerRoman"/>
      <w:lvlText w:val="%3"/>
      <w:lvlJc w:val="left"/>
      <w:pPr>
        <w:ind w:left="23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62E08CA">
      <w:start w:val="1"/>
      <w:numFmt w:val="decimal"/>
      <w:lvlText w:val="%4"/>
      <w:lvlJc w:val="left"/>
      <w:pPr>
        <w:ind w:left="30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A4AD4A">
      <w:start w:val="1"/>
      <w:numFmt w:val="lowerLetter"/>
      <w:lvlText w:val="%5"/>
      <w:lvlJc w:val="left"/>
      <w:pPr>
        <w:ind w:left="37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DFE633E">
      <w:start w:val="1"/>
      <w:numFmt w:val="lowerRoman"/>
      <w:lvlText w:val="%6"/>
      <w:lvlJc w:val="left"/>
      <w:pPr>
        <w:ind w:left="45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06AF7A">
      <w:start w:val="1"/>
      <w:numFmt w:val="decimal"/>
      <w:lvlText w:val="%7"/>
      <w:lvlJc w:val="left"/>
      <w:pPr>
        <w:ind w:left="52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54EED06">
      <w:start w:val="1"/>
      <w:numFmt w:val="lowerLetter"/>
      <w:lvlText w:val="%8"/>
      <w:lvlJc w:val="left"/>
      <w:pPr>
        <w:ind w:left="59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F9094EC">
      <w:start w:val="1"/>
      <w:numFmt w:val="lowerRoman"/>
      <w:lvlText w:val="%9"/>
      <w:lvlJc w:val="left"/>
      <w:pPr>
        <w:ind w:left="66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nsid w:val="43D04F12"/>
    <w:multiLevelType w:val="hybridMultilevel"/>
    <w:tmpl w:val="42064294"/>
    <w:lvl w:ilvl="0" w:tplc="95E27ECA">
      <w:start w:val="50"/>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3C950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D024D4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E541CD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9642D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54A81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5E84C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BEE43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B6640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450E67C9"/>
    <w:multiLevelType w:val="hybridMultilevel"/>
    <w:tmpl w:val="9132D902"/>
    <w:lvl w:ilvl="0" w:tplc="B7164AF0">
      <w:start w:val="91"/>
      <w:numFmt w:val="decimal"/>
      <w:lvlText w:val="%1."/>
      <w:lvlJc w:val="left"/>
      <w:pPr>
        <w:ind w:left="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CBE912A">
      <w:start w:val="1"/>
      <w:numFmt w:val="lowerLetter"/>
      <w:lvlText w:val="%2"/>
      <w:lvlJc w:val="left"/>
      <w:pPr>
        <w:ind w:left="17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22A866">
      <w:start w:val="1"/>
      <w:numFmt w:val="lowerRoman"/>
      <w:lvlText w:val="%3"/>
      <w:lvlJc w:val="left"/>
      <w:pPr>
        <w:ind w:left="25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B56AB76">
      <w:start w:val="1"/>
      <w:numFmt w:val="decimal"/>
      <w:lvlText w:val="%4"/>
      <w:lvlJc w:val="left"/>
      <w:pPr>
        <w:ind w:left="32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1C52C6">
      <w:start w:val="1"/>
      <w:numFmt w:val="lowerLetter"/>
      <w:lvlText w:val="%5"/>
      <w:lvlJc w:val="left"/>
      <w:pPr>
        <w:ind w:left="3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203D2E">
      <w:start w:val="1"/>
      <w:numFmt w:val="lowerRoman"/>
      <w:lvlText w:val="%6"/>
      <w:lvlJc w:val="left"/>
      <w:pPr>
        <w:ind w:left="4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AAF7C8">
      <w:start w:val="1"/>
      <w:numFmt w:val="decimal"/>
      <w:lvlText w:val="%7"/>
      <w:lvlJc w:val="left"/>
      <w:pPr>
        <w:ind w:left="5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CAED7E">
      <w:start w:val="1"/>
      <w:numFmt w:val="lowerLetter"/>
      <w:lvlText w:val="%8"/>
      <w:lvlJc w:val="left"/>
      <w:pPr>
        <w:ind w:left="6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9D63E5E">
      <w:start w:val="1"/>
      <w:numFmt w:val="lowerRoman"/>
      <w:lvlText w:val="%9"/>
      <w:lvlJc w:val="left"/>
      <w:pPr>
        <w:ind w:left="6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4BF95974"/>
    <w:multiLevelType w:val="hybridMultilevel"/>
    <w:tmpl w:val="E63631A8"/>
    <w:lvl w:ilvl="0" w:tplc="82124E7A">
      <w:start w:val="76"/>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5AC344">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B8DC6E">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C46B18">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F071AA">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68B5F0">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AE5282">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40F986">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5C6A794">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502D20B0"/>
    <w:multiLevelType w:val="hybridMultilevel"/>
    <w:tmpl w:val="82BCEAE8"/>
    <w:lvl w:ilvl="0" w:tplc="44B436A6">
      <w:start w:val="64"/>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D92844E">
      <w:start w:val="1"/>
      <w:numFmt w:val="lowerLetter"/>
      <w:lvlText w:val="%2"/>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60EC788">
      <w:start w:val="1"/>
      <w:numFmt w:val="lowerRoman"/>
      <w:lvlText w:val="%3"/>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F38D05A">
      <w:start w:val="1"/>
      <w:numFmt w:val="decimal"/>
      <w:lvlText w:val="%4"/>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4EBD9A">
      <w:start w:val="1"/>
      <w:numFmt w:val="lowerLetter"/>
      <w:lvlText w:val="%5"/>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F084D6A">
      <w:start w:val="1"/>
      <w:numFmt w:val="lowerRoman"/>
      <w:lvlText w:val="%6"/>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ED2785E">
      <w:start w:val="1"/>
      <w:numFmt w:val="decimal"/>
      <w:lvlText w:val="%7"/>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A2CADE">
      <w:start w:val="1"/>
      <w:numFmt w:val="lowerLetter"/>
      <w:lvlText w:val="%8"/>
      <w:lvlJc w:val="left"/>
      <w:pPr>
        <w:ind w:left="61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325434">
      <w:start w:val="1"/>
      <w:numFmt w:val="lowerRoman"/>
      <w:lvlText w:val="%9"/>
      <w:lvlJc w:val="left"/>
      <w:pPr>
        <w:ind w:left="6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555F54E8"/>
    <w:multiLevelType w:val="hybridMultilevel"/>
    <w:tmpl w:val="01209FFC"/>
    <w:lvl w:ilvl="0" w:tplc="0B0AED28">
      <w:start w:val="36"/>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72B054">
      <w:start w:val="1"/>
      <w:numFmt w:val="lowerLetter"/>
      <w:lvlText w:val="%2"/>
      <w:lvlJc w:val="left"/>
      <w:pPr>
        <w:ind w:left="16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7CD1A4">
      <w:start w:val="1"/>
      <w:numFmt w:val="lowerRoman"/>
      <w:lvlText w:val="%3"/>
      <w:lvlJc w:val="left"/>
      <w:pPr>
        <w:ind w:left="24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5C8ED06">
      <w:start w:val="1"/>
      <w:numFmt w:val="decimal"/>
      <w:lvlText w:val="%4"/>
      <w:lvlJc w:val="left"/>
      <w:pPr>
        <w:ind w:left="3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82077EE">
      <w:start w:val="1"/>
      <w:numFmt w:val="lowerLetter"/>
      <w:lvlText w:val="%5"/>
      <w:lvlJc w:val="left"/>
      <w:pPr>
        <w:ind w:left="3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57ACC6C">
      <w:start w:val="1"/>
      <w:numFmt w:val="lowerRoman"/>
      <w:lvlText w:val="%6"/>
      <w:lvlJc w:val="left"/>
      <w:pPr>
        <w:ind w:left="4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C87A8C">
      <w:start w:val="1"/>
      <w:numFmt w:val="decimal"/>
      <w:lvlText w:val="%7"/>
      <w:lvlJc w:val="left"/>
      <w:pPr>
        <w:ind w:left="5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06F862">
      <w:start w:val="1"/>
      <w:numFmt w:val="lowerLetter"/>
      <w:lvlText w:val="%8"/>
      <w:lvlJc w:val="left"/>
      <w:pPr>
        <w:ind w:left="6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BAA116">
      <w:start w:val="1"/>
      <w:numFmt w:val="lowerRoman"/>
      <w:lvlText w:val="%9"/>
      <w:lvlJc w:val="left"/>
      <w:pPr>
        <w:ind w:left="6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557D7182"/>
    <w:multiLevelType w:val="hybridMultilevel"/>
    <w:tmpl w:val="BC988614"/>
    <w:lvl w:ilvl="0" w:tplc="514E92A8">
      <w:start w:val="1"/>
      <w:numFmt w:val="decimal"/>
      <w:lvlText w:val="%1)"/>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56E60B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8299A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236F1C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FEE78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7F2A46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B44ADE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890E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A942D8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nsid w:val="5CC943ED"/>
    <w:multiLevelType w:val="hybridMultilevel"/>
    <w:tmpl w:val="31702408"/>
    <w:lvl w:ilvl="0" w:tplc="A8AC5BEC">
      <w:start w:val="95"/>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0FE27DE">
      <w:start w:val="1"/>
      <w:numFmt w:val="lowerLetter"/>
      <w:lvlText w:val="%2"/>
      <w:lvlJc w:val="left"/>
      <w:pPr>
        <w:ind w:left="17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3A42180">
      <w:start w:val="1"/>
      <w:numFmt w:val="lowerRoman"/>
      <w:lvlText w:val="%3"/>
      <w:lvlJc w:val="left"/>
      <w:pPr>
        <w:ind w:left="24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665220">
      <w:start w:val="1"/>
      <w:numFmt w:val="decimal"/>
      <w:lvlText w:val="%4"/>
      <w:lvlJc w:val="left"/>
      <w:pPr>
        <w:ind w:left="31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3845E28">
      <w:start w:val="1"/>
      <w:numFmt w:val="lowerLetter"/>
      <w:lvlText w:val="%5"/>
      <w:lvlJc w:val="left"/>
      <w:pPr>
        <w:ind w:left="3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C2135E">
      <w:start w:val="1"/>
      <w:numFmt w:val="lowerRoman"/>
      <w:lvlText w:val="%6"/>
      <w:lvlJc w:val="left"/>
      <w:pPr>
        <w:ind w:left="46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6657C0">
      <w:start w:val="1"/>
      <w:numFmt w:val="decimal"/>
      <w:lvlText w:val="%7"/>
      <w:lvlJc w:val="left"/>
      <w:pPr>
        <w:ind w:left="53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D85708">
      <w:start w:val="1"/>
      <w:numFmt w:val="lowerLetter"/>
      <w:lvlText w:val="%8"/>
      <w:lvlJc w:val="left"/>
      <w:pPr>
        <w:ind w:left="60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F07F98">
      <w:start w:val="1"/>
      <w:numFmt w:val="lowerRoman"/>
      <w:lvlText w:val="%9"/>
      <w:lvlJc w:val="left"/>
      <w:pPr>
        <w:ind w:left="67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5">
    <w:nsid w:val="5D543CCB"/>
    <w:multiLevelType w:val="hybridMultilevel"/>
    <w:tmpl w:val="D2B0326A"/>
    <w:lvl w:ilvl="0" w:tplc="8AB4926C">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4C74E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02C7C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78A50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F6CB41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2B85DC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974E16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500F5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3EB66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nsid w:val="62C85463"/>
    <w:multiLevelType w:val="hybridMultilevel"/>
    <w:tmpl w:val="3D30A870"/>
    <w:lvl w:ilvl="0" w:tplc="59B86EB2">
      <w:start w:val="93"/>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42CF9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8E37C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464FDB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1FE32F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3055C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EDE810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8A492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08B03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7">
    <w:nsid w:val="63D8279C"/>
    <w:multiLevelType w:val="hybridMultilevel"/>
    <w:tmpl w:val="878EDC96"/>
    <w:lvl w:ilvl="0" w:tplc="E16CB050">
      <w:start w:val="1"/>
      <w:numFmt w:val="bullet"/>
      <w:lvlText w:val="-"/>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4FE7F62">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58BD7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718F70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5AAF02">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39C9114">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5CA510">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EE2AEAC">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DAB894">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nsid w:val="69873166"/>
    <w:multiLevelType w:val="hybridMultilevel"/>
    <w:tmpl w:val="9E0A8D46"/>
    <w:lvl w:ilvl="0" w:tplc="3A22983C">
      <w:start w:val="72"/>
      <w:numFmt w:val="decimal"/>
      <w:lvlText w:val="%1."/>
      <w:lvlJc w:val="left"/>
      <w:pPr>
        <w:ind w:left="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8F242D0">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4EA372">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C8732E">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962F676">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64A7F0">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002746A">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76A2E64">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F287832">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nsid w:val="6A551AE3"/>
    <w:multiLevelType w:val="hybridMultilevel"/>
    <w:tmpl w:val="656659DE"/>
    <w:lvl w:ilvl="0" w:tplc="1A1C0862">
      <w:start w:val="67"/>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4D473EE">
      <w:start w:val="1"/>
      <w:numFmt w:val="lowerLetter"/>
      <w:lvlText w:val="%2"/>
      <w:lvlJc w:val="left"/>
      <w:pPr>
        <w:ind w:left="16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0EDE8E">
      <w:start w:val="1"/>
      <w:numFmt w:val="lowerRoman"/>
      <w:lvlText w:val="%3"/>
      <w:lvlJc w:val="left"/>
      <w:pPr>
        <w:ind w:left="2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F0CFA12">
      <w:start w:val="1"/>
      <w:numFmt w:val="decimal"/>
      <w:lvlText w:val="%4"/>
      <w:lvlJc w:val="left"/>
      <w:pPr>
        <w:ind w:left="31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ECE7D2">
      <w:start w:val="1"/>
      <w:numFmt w:val="lowerLetter"/>
      <w:lvlText w:val="%5"/>
      <w:lvlJc w:val="left"/>
      <w:pPr>
        <w:ind w:left="38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5B62412">
      <w:start w:val="1"/>
      <w:numFmt w:val="lowerRoman"/>
      <w:lvlText w:val="%6"/>
      <w:lvlJc w:val="left"/>
      <w:pPr>
        <w:ind w:left="45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E2F1CC">
      <w:start w:val="1"/>
      <w:numFmt w:val="decimal"/>
      <w:lvlText w:val="%7"/>
      <w:lvlJc w:val="left"/>
      <w:pPr>
        <w:ind w:left="52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08BC8E">
      <w:start w:val="1"/>
      <w:numFmt w:val="lowerLetter"/>
      <w:lvlText w:val="%8"/>
      <w:lvlJc w:val="left"/>
      <w:pPr>
        <w:ind w:left="59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9AECC2">
      <w:start w:val="1"/>
      <w:numFmt w:val="lowerRoman"/>
      <w:lvlText w:val="%9"/>
      <w:lvlJc w:val="left"/>
      <w:pPr>
        <w:ind w:left="67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nsid w:val="6CC343F4"/>
    <w:multiLevelType w:val="hybridMultilevel"/>
    <w:tmpl w:val="784A5530"/>
    <w:lvl w:ilvl="0" w:tplc="A0BAA974">
      <w:start w:val="28"/>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B8D27A">
      <w:start w:val="1"/>
      <w:numFmt w:val="lowerLetter"/>
      <w:lvlText w:val="%2"/>
      <w:lvlJc w:val="left"/>
      <w:pPr>
        <w:ind w:left="1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4803D2">
      <w:start w:val="1"/>
      <w:numFmt w:val="lowerRoman"/>
      <w:lvlText w:val="%3"/>
      <w:lvlJc w:val="left"/>
      <w:pPr>
        <w:ind w:left="2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A0B16A">
      <w:start w:val="1"/>
      <w:numFmt w:val="decimal"/>
      <w:lvlText w:val="%4"/>
      <w:lvlJc w:val="left"/>
      <w:pPr>
        <w:ind w:left="3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C27182">
      <w:start w:val="1"/>
      <w:numFmt w:val="lowerLetter"/>
      <w:lvlText w:val="%5"/>
      <w:lvlJc w:val="left"/>
      <w:pPr>
        <w:ind w:left="3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DC4486">
      <w:start w:val="1"/>
      <w:numFmt w:val="lowerRoman"/>
      <w:lvlText w:val="%6"/>
      <w:lvlJc w:val="left"/>
      <w:pPr>
        <w:ind w:left="4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7C191C">
      <w:start w:val="1"/>
      <w:numFmt w:val="decimal"/>
      <w:lvlText w:val="%7"/>
      <w:lvlJc w:val="left"/>
      <w:pPr>
        <w:ind w:left="5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84D556">
      <w:start w:val="1"/>
      <w:numFmt w:val="lowerLetter"/>
      <w:lvlText w:val="%8"/>
      <w:lvlJc w:val="left"/>
      <w:pPr>
        <w:ind w:left="5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BECA8E">
      <w:start w:val="1"/>
      <w:numFmt w:val="lowerRoman"/>
      <w:lvlText w:val="%9"/>
      <w:lvlJc w:val="left"/>
      <w:pPr>
        <w:ind w:left="6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1">
    <w:nsid w:val="6F654B1C"/>
    <w:multiLevelType w:val="hybridMultilevel"/>
    <w:tmpl w:val="4836B64C"/>
    <w:lvl w:ilvl="0" w:tplc="250229AC">
      <w:start w:val="32"/>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30C3E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37C7FD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5E406D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18E4D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40C8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256E83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8709B3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63A58C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2">
    <w:nsid w:val="710757C0"/>
    <w:multiLevelType w:val="hybridMultilevel"/>
    <w:tmpl w:val="327E64D6"/>
    <w:lvl w:ilvl="0" w:tplc="FD8C76DA">
      <w:start w:val="58"/>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28E77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5A109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BBA137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44A69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D4828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48C74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EC097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026E5A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44">
    <w:nsid w:val="739B58A0"/>
    <w:multiLevelType w:val="hybridMultilevel"/>
    <w:tmpl w:val="895C17CC"/>
    <w:lvl w:ilvl="0" w:tplc="4F1AEAA6">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4C0A9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500C6E0">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E84B70">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FA8D96">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BC4F9A8">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B20B5F2">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FCFB74">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7AA61C">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5">
    <w:nsid w:val="73F97A9C"/>
    <w:multiLevelType w:val="hybridMultilevel"/>
    <w:tmpl w:val="1FF8D9B0"/>
    <w:lvl w:ilvl="0" w:tplc="D0F83D1A">
      <w:start w:val="1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3A825C">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7EAA3A">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5C0094">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EC7C0A">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52DFE6">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86A2FE">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F04D9C">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8522F5A">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6">
    <w:nsid w:val="741238BB"/>
    <w:multiLevelType w:val="hybridMultilevel"/>
    <w:tmpl w:val="4CFCCE56"/>
    <w:lvl w:ilvl="0" w:tplc="3B746394">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2445C3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041CA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82881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AEB27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50255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12D12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5CDED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6EB56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7">
    <w:nsid w:val="7CA512CB"/>
    <w:multiLevelType w:val="hybridMultilevel"/>
    <w:tmpl w:val="4B52FA2C"/>
    <w:lvl w:ilvl="0" w:tplc="FF1211CA">
      <w:start w:val="1"/>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64F73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988FB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7B856C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26AB58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37C1D3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C88B35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E6AF23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806DC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nsid w:val="7EE13F14"/>
    <w:multiLevelType w:val="hybridMultilevel"/>
    <w:tmpl w:val="4DECBF5C"/>
    <w:lvl w:ilvl="0" w:tplc="E0583124">
      <w:start w:val="17"/>
      <w:numFmt w:val="decimal"/>
      <w:lvlText w:val="%1."/>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5867C60">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CC6CCA8">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BC02E9C">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6BC07F8">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5EA029A">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76F23E">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E606BAC">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DE0AA78">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3"/>
  </w:num>
  <w:num w:numId="2">
    <w:abstractNumId w:val="8"/>
  </w:num>
  <w:num w:numId="3">
    <w:abstractNumId w:val="23"/>
  </w:num>
  <w:num w:numId="4">
    <w:abstractNumId w:val="1"/>
  </w:num>
  <w:num w:numId="5">
    <w:abstractNumId w:val="11"/>
  </w:num>
  <w:num w:numId="6">
    <w:abstractNumId w:val="9"/>
  </w:num>
  <w:num w:numId="7">
    <w:abstractNumId w:val="12"/>
  </w:num>
  <w:num w:numId="8">
    <w:abstractNumId w:val="45"/>
  </w:num>
  <w:num w:numId="9">
    <w:abstractNumId w:val="48"/>
  </w:num>
  <w:num w:numId="10">
    <w:abstractNumId w:val="16"/>
  </w:num>
  <w:num w:numId="11">
    <w:abstractNumId w:val="18"/>
  </w:num>
  <w:num w:numId="12">
    <w:abstractNumId w:val="44"/>
  </w:num>
  <w:num w:numId="13">
    <w:abstractNumId w:val="5"/>
  </w:num>
  <w:num w:numId="14">
    <w:abstractNumId w:val="40"/>
  </w:num>
  <w:num w:numId="15">
    <w:abstractNumId w:val="15"/>
  </w:num>
  <w:num w:numId="16">
    <w:abstractNumId w:val="7"/>
  </w:num>
  <w:num w:numId="17">
    <w:abstractNumId w:val="41"/>
  </w:num>
  <w:num w:numId="18">
    <w:abstractNumId w:val="25"/>
  </w:num>
  <w:num w:numId="19">
    <w:abstractNumId w:val="14"/>
  </w:num>
  <w:num w:numId="20">
    <w:abstractNumId w:val="37"/>
  </w:num>
  <w:num w:numId="21">
    <w:abstractNumId w:val="32"/>
  </w:num>
  <w:num w:numId="22">
    <w:abstractNumId w:val="26"/>
  </w:num>
  <w:num w:numId="23">
    <w:abstractNumId w:val="4"/>
  </w:num>
  <w:num w:numId="24">
    <w:abstractNumId w:val="22"/>
  </w:num>
  <w:num w:numId="25">
    <w:abstractNumId w:val="28"/>
  </w:num>
  <w:num w:numId="26">
    <w:abstractNumId w:val="10"/>
  </w:num>
  <w:num w:numId="27">
    <w:abstractNumId w:val="6"/>
  </w:num>
  <w:num w:numId="28">
    <w:abstractNumId w:val="47"/>
  </w:num>
  <w:num w:numId="29">
    <w:abstractNumId w:val="35"/>
  </w:num>
  <w:num w:numId="30">
    <w:abstractNumId w:val="17"/>
  </w:num>
  <w:num w:numId="31">
    <w:abstractNumId w:val="42"/>
  </w:num>
  <w:num w:numId="32">
    <w:abstractNumId w:val="0"/>
  </w:num>
  <w:num w:numId="33">
    <w:abstractNumId w:val="33"/>
  </w:num>
  <w:num w:numId="34">
    <w:abstractNumId w:val="13"/>
  </w:num>
  <w:num w:numId="35">
    <w:abstractNumId w:val="31"/>
  </w:num>
  <w:num w:numId="36">
    <w:abstractNumId w:val="39"/>
  </w:num>
  <w:num w:numId="37">
    <w:abstractNumId w:val="24"/>
  </w:num>
  <w:num w:numId="38">
    <w:abstractNumId w:val="38"/>
  </w:num>
  <w:num w:numId="39">
    <w:abstractNumId w:val="27"/>
  </w:num>
  <w:num w:numId="40">
    <w:abstractNumId w:val="30"/>
  </w:num>
  <w:num w:numId="41">
    <w:abstractNumId w:val="19"/>
  </w:num>
  <w:num w:numId="42">
    <w:abstractNumId w:val="3"/>
  </w:num>
  <w:num w:numId="43">
    <w:abstractNumId w:val="20"/>
  </w:num>
  <w:num w:numId="44">
    <w:abstractNumId w:val="46"/>
  </w:num>
  <w:num w:numId="45">
    <w:abstractNumId w:val="21"/>
  </w:num>
  <w:num w:numId="46">
    <w:abstractNumId w:val="29"/>
  </w:num>
  <w:num w:numId="47">
    <w:abstractNumId w:val="2"/>
  </w:num>
  <w:num w:numId="48">
    <w:abstractNumId w:val="36"/>
  </w:num>
  <w:num w:numId="49">
    <w:abstractNumId w:val="3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0700D"/>
    <w:rsid w:val="00013DF6"/>
    <w:rsid w:val="000257C7"/>
    <w:rsid w:val="000350F4"/>
    <w:rsid w:val="00043DE9"/>
    <w:rsid w:val="00067FB9"/>
    <w:rsid w:val="00083620"/>
    <w:rsid w:val="00095FD6"/>
    <w:rsid w:val="000A79F9"/>
    <w:rsid w:val="000C438F"/>
    <w:rsid w:val="000D2BF1"/>
    <w:rsid w:val="000E0080"/>
    <w:rsid w:val="000E2578"/>
    <w:rsid w:val="000F7048"/>
    <w:rsid w:val="0010196A"/>
    <w:rsid w:val="001113DA"/>
    <w:rsid w:val="00113EF5"/>
    <w:rsid w:val="00117145"/>
    <w:rsid w:val="00120724"/>
    <w:rsid w:val="0012377F"/>
    <w:rsid w:val="00136661"/>
    <w:rsid w:val="00141AFA"/>
    <w:rsid w:val="00144CFF"/>
    <w:rsid w:val="0016164D"/>
    <w:rsid w:val="0016383D"/>
    <w:rsid w:val="00174F3F"/>
    <w:rsid w:val="001856D8"/>
    <w:rsid w:val="00187189"/>
    <w:rsid w:val="001903F9"/>
    <w:rsid w:val="00192A63"/>
    <w:rsid w:val="001C39C1"/>
    <w:rsid w:val="001C7DA8"/>
    <w:rsid w:val="001D0219"/>
    <w:rsid w:val="001D0D7B"/>
    <w:rsid w:val="001D42B8"/>
    <w:rsid w:val="001E0C21"/>
    <w:rsid w:val="001E111C"/>
    <w:rsid w:val="001E28A8"/>
    <w:rsid w:val="001F0FA8"/>
    <w:rsid w:val="001F7C2C"/>
    <w:rsid w:val="00205C84"/>
    <w:rsid w:val="002256BF"/>
    <w:rsid w:val="00231286"/>
    <w:rsid w:val="00232ED8"/>
    <w:rsid w:val="00236CD7"/>
    <w:rsid w:val="002400C7"/>
    <w:rsid w:val="0025474B"/>
    <w:rsid w:val="00257D23"/>
    <w:rsid w:val="00265F79"/>
    <w:rsid w:val="00271C0A"/>
    <w:rsid w:val="00294EDF"/>
    <w:rsid w:val="002965B8"/>
    <w:rsid w:val="002A0108"/>
    <w:rsid w:val="002A4933"/>
    <w:rsid w:val="002C2C51"/>
    <w:rsid w:val="002C2FFD"/>
    <w:rsid w:val="002D3F91"/>
    <w:rsid w:val="002E047A"/>
    <w:rsid w:val="002E14F6"/>
    <w:rsid w:val="002E29E9"/>
    <w:rsid w:val="002F091B"/>
    <w:rsid w:val="00301DE5"/>
    <w:rsid w:val="0030517F"/>
    <w:rsid w:val="00305649"/>
    <w:rsid w:val="0032604E"/>
    <w:rsid w:val="00354AE7"/>
    <w:rsid w:val="00367336"/>
    <w:rsid w:val="0037059C"/>
    <w:rsid w:val="00380427"/>
    <w:rsid w:val="003975C9"/>
    <w:rsid w:val="003B2033"/>
    <w:rsid w:val="003B4002"/>
    <w:rsid w:val="003B4C51"/>
    <w:rsid w:val="003B5311"/>
    <w:rsid w:val="003C3162"/>
    <w:rsid w:val="003D0018"/>
    <w:rsid w:val="003E2465"/>
    <w:rsid w:val="003F4326"/>
    <w:rsid w:val="00417C55"/>
    <w:rsid w:val="0042365D"/>
    <w:rsid w:val="00435A08"/>
    <w:rsid w:val="00437B98"/>
    <w:rsid w:val="00443E55"/>
    <w:rsid w:val="00450019"/>
    <w:rsid w:val="004501C0"/>
    <w:rsid w:val="00465DF0"/>
    <w:rsid w:val="00467254"/>
    <w:rsid w:val="00467A7A"/>
    <w:rsid w:val="00472ED6"/>
    <w:rsid w:val="00473ADC"/>
    <w:rsid w:val="00491503"/>
    <w:rsid w:val="004B3125"/>
    <w:rsid w:val="004B39C3"/>
    <w:rsid w:val="004C2172"/>
    <w:rsid w:val="004C523F"/>
    <w:rsid w:val="004C5C75"/>
    <w:rsid w:val="004E0A15"/>
    <w:rsid w:val="004F3B65"/>
    <w:rsid w:val="00500A03"/>
    <w:rsid w:val="005037EF"/>
    <w:rsid w:val="00504F68"/>
    <w:rsid w:val="00507446"/>
    <w:rsid w:val="00512A44"/>
    <w:rsid w:val="0051581D"/>
    <w:rsid w:val="00517EAA"/>
    <w:rsid w:val="00526624"/>
    <w:rsid w:val="005331F8"/>
    <w:rsid w:val="00533696"/>
    <w:rsid w:val="005416E2"/>
    <w:rsid w:val="00556DCC"/>
    <w:rsid w:val="00560470"/>
    <w:rsid w:val="005627F6"/>
    <w:rsid w:val="00567231"/>
    <w:rsid w:val="00576509"/>
    <w:rsid w:val="0058727B"/>
    <w:rsid w:val="00590E91"/>
    <w:rsid w:val="005A10A9"/>
    <w:rsid w:val="005A4286"/>
    <w:rsid w:val="005B4169"/>
    <w:rsid w:val="005B5F53"/>
    <w:rsid w:val="005D656A"/>
    <w:rsid w:val="005D7D23"/>
    <w:rsid w:val="005E289D"/>
    <w:rsid w:val="005E553B"/>
    <w:rsid w:val="006408AE"/>
    <w:rsid w:val="0064400D"/>
    <w:rsid w:val="00654B49"/>
    <w:rsid w:val="00663974"/>
    <w:rsid w:val="0067235A"/>
    <w:rsid w:val="00675D2E"/>
    <w:rsid w:val="00677955"/>
    <w:rsid w:val="00680498"/>
    <w:rsid w:val="00684F26"/>
    <w:rsid w:val="0069068B"/>
    <w:rsid w:val="006B28BD"/>
    <w:rsid w:val="006B33CA"/>
    <w:rsid w:val="006B3A3E"/>
    <w:rsid w:val="006B51B5"/>
    <w:rsid w:val="006C0D8F"/>
    <w:rsid w:val="006C5030"/>
    <w:rsid w:val="006C6FCE"/>
    <w:rsid w:val="006D0D1E"/>
    <w:rsid w:val="006D5074"/>
    <w:rsid w:val="006D610F"/>
    <w:rsid w:val="006E0FBE"/>
    <w:rsid w:val="006F0F1F"/>
    <w:rsid w:val="007049CF"/>
    <w:rsid w:val="00706C5B"/>
    <w:rsid w:val="00710CC8"/>
    <w:rsid w:val="00710FA4"/>
    <w:rsid w:val="00712027"/>
    <w:rsid w:val="00722763"/>
    <w:rsid w:val="00730E56"/>
    <w:rsid w:val="00732FE1"/>
    <w:rsid w:val="007371A5"/>
    <w:rsid w:val="0078491A"/>
    <w:rsid w:val="00790510"/>
    <w:rsid w:val="007925BC"/>
    <w:rsid w:val="00792C37"/>
    <w:rsid w:val="00797050"/>
    <w:rsid w:val="007A08C0"/>
    <w:rsid w:val="007B755B"/>
    <w:rsid w:val="007C1D0E"/>
    <w:rsid w:val="007D464E"/>
    <w:rsid w:val="007E1BA2"/>
    <w:rsid w:val="007E50E4"/>
    <w:rsid w:val="007F4F9A"/>
    <w:rsid w:val="00800155"/>
    <w:rsid w:val="00816B06"/>
    <w:rsid w:val="00822D1D"/>
    <w:rsid w:val="00833FDF"/>
    <w:rsid w:val="00834798"/>
    <w:rsid w:val="008474B1"/>
    <w:rsid w:val="008619D2"/>
    <w:rsid w:val="0086586C"/>
    <w:rsid w:val="00874D1E"/>
    <w:rsid w:val="0088243A"/>
    <w:rsid w:val="0089448F"/>
    <w:rsid w:val="00896BB2"/>
    <w:rsid w:val="008A01D4"/>
    <w:rsid w:val="008A22E2"/>
    <w:rsid w:val="008C0338"/>
    <w:rsid w:val="008C5444"/>
    <w:rsid w:val="008C5537"/>
    <w:rsid w:val="008D2ACE"/>
    <w:rsid w:val="008D425D"/>
    <w:rsid w:val="008D4DCC"/>
    <w:rsid w:val="008D4F94"/>
    <w:rsid w:val="008D7322"/>
    <w:rsid w:val="008E557B"/>
    <w:rsid w:val="008E587A"/>
    <w:rsid w:val="008F1AB1"/>
    <w:rsid w:val="008F2D17"/>
    <w:rsid w:val="008F63F3"/>
    <w:rsid w:val="00910365"/>
    <w:rsid w:val="00927D73"/>
    <w:rsid w:val="009302AE"/>
    <w:rsid w:val="00943E24"/>
    <w:rsid w:val="009503DD"/>
    <w:rsid w:val="009631DC"/>
    <w:rsid w:val="00963639"/>
    <w:rsid w:val="00977B53"/>
    <w:rsid w:val="00984949"/>
    <w:rsid w:val="0098510C"/>
    <w:rsid w:val="00985975"/>
    <w:rsid w:val="009A0B10"/>
    <w:rsid w:val="009C3BD3"/>
    <w:rsid w:val="009F25E5"/>
    <w:rsid w:val="00A002AB"/>
    <w:rsid w:val="00A1260B"/>
    <w:rsid w:val="00A24218"/>
    <w:rsid w:val="00A26281"/>
    <w:rsid w:val="00A27800"/>
    <w:rsid w:val="00A45399"/>
    <w:rsid w:val="00A5651D"/>
    <w:rsid w:val="00A61DFB"/>
    <w:rsid w:val="00A653F1"/>
    <w:rsid w:val="00A72A9D"/>
    <w:rsid w:val="00A84A83"/>
    <w:rsid w:val="00A87465"/>
    <w:rsid w:val="00A97E09"/>
    <w:rsid w:val="00AA3B5C"/>
    <w:rsid w:val="00AC50AF"/>
    <w:rsid w:val="00AF5BFF"/>
    <w:rsid w:val="00B11040"/>
    <w:rsid w:val="00B20248"/>
    <w:rsid w:val="00B2290A"/>
    <w:rsid w:val="00B27E85"/>
    <w:rsid w:val="00B30C26"/>
    <w:rsid w:val="00B36383"/>
    <w:rsid w:val="00B43470"/>
    <w:rsid w:val="00B46219"/>
    <w:rsid w:val="00B53B2F"/>
    <w:rsid w:val="00B570B2"/>
    <w:rsid w:val="00B57922"/>
    <w:rsid w:val="00B714E6"/>
    <w:rsid w:val="00B74C49"/>
    <w:rsid w:val="00B76D4F"/>
    <w:rsid w:val="00B875D2"/>
    <w:rsid w:val="00B96374"/>
    <w:rsid w:val="00BA38E0"/>
    <w:rsid w:val="00BA4AD8"/>
    <w:rsid w:val="00BA7312"/>
    <w:rsid w:val="00BB35AE"/>
    <w:rsid w:val="00BB5918"/>
    <w:rsid w:val="00BB5A04"/>
    <w:rsid w:val="00BC7FE5"/>
    <w:rsid w:val="00BD4240"/>
    <w:rsid w:val="00BD5DE7"/>
    <w:rsid w:val="00BE1676"/>
    <w:rsid w:val="00BE31AD"/>
    <w:rsid w:val="00BE5564"/>
    <w:rsid w:val="00BE5AF4"/>
    <w:rsid w:val="00BF36F4"/>
    <w:rsid w:val="00C108C1"/>
    <w:rsid w:val="00C22B07"/>
    <w:rsid w:val="00C23266"/>
    <w:rsid w:val="00C31148"/>
    <w:rsid w:val="00C340DE"/>
    <w:rsid w:val="00C41EC8"/>
    <w:rsid w:val="00C44AA4"/>
    <w:rsid w:val="00C45144"/>
    <w:rsid w:val="00C64ED7"/>
    <w:rsid w:val="00C80929"/>
    <w:rsid w:val="00C86916"/>
    <w:rsid w:val="00C870A5"/>
    <w:rsid w:val="00C9098B"/>
    <w:rsid w:val="00C927EA"/>
    <w:rsid w:val="00C94E25"/>
    <w:rsid w:val="00CA05A8"/>
    <w:rsid w:val="00CA3952"/>
    <w:rsid w:val="00CB27A3"/>
    <w:rsid w:val="00D1242C"/>
    <w:rsid w:val="00D17769"/>
    <w:rsid w:val="00D22F7E"/>
    <w:rsid w:val="00D32195"/>
    <w:rsid w:val="00D3698D"/>
    <w:rsid w:val="00D41452"/>
    <w:rsid w:val="00D420BF"/>
    <w:rsid w:val="00D51FEE"/>
    <w:rsid w:val="00D70290"/>
    <w:rsid w:val="00D73587"/>
    <w:rsid w:val="00D74891"/>
    <w:rsid w:val="00D92B4D"/>
    <w:rsid w:val="00DA6BBD"/>
    <w:rsid w:val="00DB01B6"/>
    <w:rsid w:val="00DB31C2"/>
    <w:rsid w:val="00DB36DE"/>
    <w:rsid w:val="00DB3F65"/>
    <w:rsid w:val="00DD1337"/>
    <w:rsid w:val="00DF008A"/>
    <w:rsid w:val="00DF20BC"/>
    <w:rsid w:val="00E14835"/>
    <w:rsid w:val="00E16848"/>
    <w:rsid w:val="00E24028"/>
    <w:rsid w:val="00E2708C"/>
    <w:rsid w:val="00E47BBA"/>
    <w:rsid w:val="00E608C8"/>
    <w:rsid w:val="00E64AB3"/>
    <w:rsid w:val="00E7173C"/>
    <w:rsid w:val="00E73B83"/>
    <w:rsid w:val="00E90BFB"/>
    <w:rsid w:val="00E95C91"/>
    <w:rsid w:val="00EA0D58"/>
    <w:rsid w:val="00EA4BA6"/>
    <w:rsid w:val="00EA6B09"/>
    <w:rsid w:val="00EA7302"/>
    <w:rsid w:val="00EB5A9C"/>
    <w:rsid w:val="00EC26B2"/>
    <w:rsid w:val="00ED0DCC"/>
    <w:rsid w:val="00ED4298"/>
    <w:rsid w:val="00EE0504"/>
    <w:rsid w:val="00F12ED1"/>
    <w:rsid w:val="00F14C6E"/>
    <w:rsid w:val="00F3203F"/>
    <w:rsid w:val="00F4654A"/>
    <w:rsid w:val="00F80D28"/>
    <w:rsid w:val="00F8346C"/>
    <w:rsid w:val="00F92988"/>
    <w:rsid w:val="00F94098"/>
    <w:rsid w:val="00F95DA2"/>
    <w:rsid w:val="00FA63C0"/>
    <w:rsid w:val="00FA6598"/>
    <w:rsid w:val="00FD4146"/>
    <w:rsid w:val="00FE1477"/>
    <w:rsid w:val="00FE7321"/>
    <w:rsid w:val="00FE7BA8"/>
    <w:rsid w:val="00FF1002"/>
    <w:rsid w:val="00FF47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1E4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iPriority w:val="9"/>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iPriority w:val="99"/>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uiPriority w:val="9"/>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7">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8">
    <w:name w:val="Document Map"/>
    <w:basedOn w:val="a"/>
    <w:link w:val="af9"/>
    <w:uiPriority w:val="99"/>
    <w:semiHidden/>
    <w:unhideWhenUsed/>
    <w:rsid w:val="008D2ACE"/>
    <w:pPr>
      <w:spacing w:after="0" w:line="240" w:lineRule="auto"/>
    </w:pPr>
    <w:rPr>
      <w:rFonts w:ascii="Tahoma" w:eastAsia="Times New Roman" w:hAnsi="Tahoma" w:cs="Tahoma"/>
      <w:sz w:val="16"/>
      <w:szCs w:val="16"/>
    </w:rPr>
  </w:style>
  <w:style w:type="character" w:customStyle="1" w:styleId="af9">
    <w:name w:val="Схема документа Знак"/>
    <w:basedOn w:val="a0"/>
    <w:link w:val="af8"/>
    <w:uiPriority w:val="99"/>
    <w:semiHidden/>
    <w:rsid w:val="008D2ACE"/>
    <w:rPr>
      <w:rFonts w:ascii="Tahoma" w:eastAsia="Times New Roman" w:hAnsi="Tahoma" w:cs="Tahoma"/>
      <w:sz w:val="16"/>
      <w:szCs w:val="16"/>
    </w:rPr>
  </w:style>
  <w:style w:type="paragraph" w:customStyle="1" w:styleId="ConsPlusTitle">
    <w:name w:val="ConsPlusTitle"/>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a">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uiPriority w:val="9"/>
    <w:rsid w:val="008619D2"/>
    <w:rPr>
      <w:rFonts w:ascii="Times New Roman" w:eastAsia="Times New Roman" w:hAnsi="Times New Roman" w:cs="Times New Roman"/>
      <w:b/>
      <w:bCs/>
      <w:sz w:val="24"/>
      <w:szCs w:val="24"/>
    </w:rPr>
  </w:style>
  <w:style w:type="paragraph" w:customStyle="1" w:styleId="afb">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c">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d">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e">
    <w:name w:val="page number"/>
    <w:rsid w:val="008619D2"/>
  </w:style>
  <w:style w:type="paragraph" w:styleId="aff">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0">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character" w:customStyle="1" w:styleId="14">
    <w:name w:val="Гиперссылка1"/>
    <w:rsid w:val="009C3BD3"/>
  </w:style>
  <w:style w:type="paragraph" w:customStyle="1" w:styleId="s1">
    <w:name w:val="s_1"/>
    <w:basedOn w:val="a"/>
    <w:rsid w:val="001F0F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7">
    <w:name w:val="Font Style17"/>
    <w:rsid w:val="001F0FA8"/>
    <w:rPr>
      <w:rFonts w:ascii="Microsoft Sans Serif" w:hAnsi="Microsoft Sans Serif" w:cs="Microsoft Sans Serif" w:hint="default"/>
      <w:sz w:val="16"/>
      <w:szCs w:val="16"/>
    </w:rPr>
  </w:style>
  <w:style w:type="paragraph" w:styleId="aff1">
    <w:name w:val="footnote text"/>
    <w:basedOn w:val="a"/>
    <w:link w:val="15"/>
    <w:uiPriority w:val="99"/>
    <w:unhideWhenUsed/>
    <w:rsid w:val="001F0FA8"/>
    <w:pPr>
      <w:spacing w:after="0" w:line="240" w:lineRule="auto"/>
    </w:pPr>
    <w:rPr>
      <w:rFonts w:ascii="Times New Roman" w:eastAsia="Times New Roman" w:hAnsi="Times New Roman" w:cs="Times New Roman"/>
      <w:sz w:val="20"/>
      <w:szCs w:val="20"/>
    </w:rPr>
  </w:style>
  <w:style w:type="character" w:customStyle="1" w:styleId="aff2">
    <w:name w:val="Текст сноски Знак"/>
    <w:basedOn w:val="a0"/>
    <w:uiPriority w:val="99"/>
    <w:rsid w:val="001F0FA8"/>
    <w:rPr>
      <w:sz w:val="20"/>
      <w:szCs w:val="20"/>
    </w:rPr>
  </w:style>
  <w:style w:type="paragraph" w:customStyle="1" w:styleId="16">
    <w:name w:val="Без интервала1"/>
    <w:rsid w:val="001F0FA8"/>
    <w:pPr>
      <w:suppressAutoHyphens/>
      <w:spacing w:after="0" w:line="240" w:lineRule="auto"/>
    </w:pPr>
    <w:rPr>
      <w:rFonts w:ascii="Calibri" w:eastAsia="Times New Roman" w:hAnsi="Calibri" w:cs="Calibri"/>
      <w:lang w:eastAsia="zh-CN"/>
    </w:rPr>
  </w:style>
  <w:style w:type="character" w:styleId="aff3">
    <w:name w:val="footnote reference"/>
    <w:aliases w:val="Знак Знак15, Знак Знак15"/>
    <w:uiPriority w:val="99"/>
    <w:unhideWhenUsed/>
    <w:rsid w:val="001F0FA8"/>
    <w:rPr>
      <w:vertAlign w:val="superscript"/>
    </w:rPr>
  </w:style>
  <w:style w:type="character" w:customStyle="1" w:styleId="15">
    <w:name w:val="Текст сноски Знак1"/>
    <w:basedOn w:val="a0"/>
    <w:link w:val="aff1"/>
    <w:uiPriority w:val="99"/>
    <w:locked/>
    <w:rsid w:val="001F0FA8"/>
    <w:rPr>
      <w:rFonts w:ascii="Times New Roman" w:eastAsia="Times New Roman" w:hAnsi="Times New Roman" w:cs="Times New Roman"/>
      <w:sz w:val="20"/>
      <w:szCs w:val="20"/>
    </w:rPr>
  </w:style>
  <w:style w:type="paragraph" w:customStyle="1" w:styleId="Default">
    <w:name w:val="Default"/>
    <w:rsid w:val="006B3A3E"/>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17">
    <w:name w:val="Нет списка1"/>
    <w:next w:val="a2"/>
    <w:uiPriority w:val="99"/>
    <w:semiHidden/>
    <w:unhideWhenUsed/>
    <w:rsid w:val="00556DCC"/>
  </w:style>
  <w:style w:type="paragraph" w:customStyle="1" w:styleId="footnotedescription">
    <w:name w:val="footnote description"/>
    <w:next w:val="a"/>
    <w:link w:val="footnotedescriptionChar"/>
    <w:hidden/>
    <w:rsid w:val="00556DCC"/>
    <w:pPr>
      <w:spacing w:after="0" w:line="259" w:lineRule="auto"/>
      <w:ind w:left="852"/>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556DCC"/>
    <w:rPr>
      <w:rFonts w:ascii="Times New Roman" w:eastAsia="Times New Roman" w:hAnsi="Times New Roman" w:cs="Times New Roman"/>
      <w:color w:val="000000"/>
      <w:sz w:val="20"/>
    </w:rPr>
  </w:style>
  <w:style w:type="character" w:customStyle="1" w:styleId="footnotemark">
    <w:name w:val="footnote mark"/>
    <w:hidden/>
    <w:rsid w:val="00556DCC"/>
    <w:rPr>
      <w:rFonts w:ascii="Times New Roman" w:eastAsia="Times New Roman" w:hAnsi="Times New Roman" w:cs="Times New Roman"/>
      <w:color w:val="000000"/>
      <w:sz w:val="20"/>
      <w:vertAlign w:val="superscript"/>
    </w:rPr>
  </w:style>
  <w:style w:type="table" w:customStyle="1" w:styleId="TableGrid">
    <w:name w:val="TableGrid"/>
    <w:rsid w:val="00556DCC"/>
    <w:pPr>
      <w:spacing w:after="0" w:line="240" w:lineRule="auto"/>
    </w:pPr>
    <w:tblPr>
      <w:tblCellMar>
        <w:top w:w="0" w:type="dxa"/>
        <w:left w:w="0" w:type="dxa"/>
        <w:bottom w:w="0" w:type="dxa"/>
        <w:right w:w="0" w:type="dxa"/>
      </w:tblCellMar>
    </w:tblPr>
  </w:style>
  <w:style w:type="paragraph" w:customStyle="1" w:styleId="nospacing">
    <w:name w:val="nospacing"/>
    <w:basedOn w:val="a"/>
    <w:rsid w:val="00556D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basedOn w:val="a"/>
    <w:rsid w:val="00556D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web">
    <w:name w:val="normalweb"/>
    <w:basedOn w:val="a"/>
    <w:rsid w:val="00556DC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D70290"/>
    <w:pPr>
      <w:keepNext/>
      <w:spacing w:before="240" w:after="60" w:line="240" w:lineRule="auto"/>
      <w:outlineLvl w:val="0"/>
    </w:pPr>
    <w:rPr>
      <w:rFonts w:ascii="Arial" w:eastAsia="Times New Roman" w:hAnsi="Arial" w:cs="Arial"/>
      <w:b/>
      <w:bCs/>
      <w:kern w:val="32"/>
      <w:sz w:val="32"/>
      <w:szCs w:val="32"/>
    </w:rPr>
  </w:style>
  <w:style w:type="paragraph" w:styleId="2">
    <w:name w:val="heading 2"/>
    <w:aliases w:val="H2,&quot;Изумруд&quot;"/>
    <w:basedOn w:val="a"/>
    <w:next w:val="a"/>
    <w:link w:val="20"/>
    <w:uiPriority w:val="9"/>
    <w:unhideWhenUsed/>
    <w:qFormat/>
    <w:rsid w:val="00E608C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8619D2"/>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rsid w:val="00D70290"/>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rsid w:val="00236CD7"/>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6D0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9">
    <w:name w:val="heading 9"/>
    <w:basedOn w:val="a"/>
    <w:next w:val="a"/>
    <w:link w:val="90"/>
    <w:semiHidden/>
    <w:unhideWhenUsed/>
    <w:qFormat/>
    <w:rsid w:val="00C80929"/>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90"/>
    <w:rPr>
      <w:rFonts w:ascii="Arial" w:eastAsia="Times New Roman" w:hAnsi="Arial" w:cs="Arial"/>
      <w:b/>
      <w:bCs/>
      <w:kern w:val="32"/>
      <w:sz w:val="32"/>
      <w:szCs w:val="32"/>
    </w:rPr>
  </w:style>
  <w:style w:type="character" w:customStyle="1" w:styleId="90">
    <w:name w:val="Заголовок 9 Знак"/>
    <w:basedOn w:val="a0"/>
    <w:link w:val="9"/>
    <w:semiHidden/>
    <w:rsid w:val="00C80929"/>
    <w:rPr>
      <w:rFonts w:ascii="Cambria" w:eastAsia="Times New Roman" w:hAnsi="Cambria" w:cs="Times New Roman"/>
      <w:sz w:val="20"/>
      <w:szCs w:val="20"/>
    </w:rPr>
  </w:style>
  <w:style w:type="paragraph" w:styleId="a3">
    <w:name w:val="header"/>
    <w:basedOn w:val="a"/>
    <w:link w:val="a4"/>
    <w:uiPriority w:val="99"/>
    <w:unhideWhenUsed/>
    <w:rsid w:val="001E0C21"/>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1E0C21"/>
    <w:rPr>
      <w:rFonts w:ascii="Calibri" w:eastAsia="Calibri" w:hAnsi="Calibri" w:cs="Times New Roman"/>
      <w:lang w:eastAsia="en-US"/>
    </w:rPr>
  </w:style>
  <w:style w:type="paragraph" w:styleId="a5">
    <w:name w:val="Balloon Text"/>
    <w:basedOn w:val="a"/>
    <w:link w:val="a6"/>
    <w:uiPriority w:val="99"/>
    <w:semiHidden/>
    <w:unhideWhenUsed/>
    <w:rsid w:val="001E0C21"/>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1E0C21"/>
    <w:rPr>
      <w:rFonts w:ascii="Tahoma" w:hAnsi="Tahoma" w:cs="Tahoma"/>
      <w:sz w:val="16"/>
      <w:szCs w:val="16"/>
    </w:rPr>
  </w:style>
  <w:style w:type="character" w:styleId="a7">
    <w:name w:val="Hyperlink"/>
    <w:uiPriority w:val="99"/>
    <w:unhideWhenUsed/>
    <w:rsid w:val="00C80929"/>
    <w:rPr>
      <w:strike w:val="0"/>
      <w:dstrike w:val="0"/>
      <w:color w:val="0000FF"/>
      <w:u w:val="none"/>
      <w:effect w:val="none"/>
    </w:rPr>
  </w:style>
  <w:style w:type="paragraph" w:styleId="21">
    <w:name w:val="Body Text 2"/>
    <w:basedOn w:val="a"/>
    <w:link w:val="22"/>
    <w:unhideWhenUsed/>
    <w:rsid w:val="00C80929"/>
    <w:pPr>
      <w:spacing w:after="120" w:line="480" w:lineRule="auto"/>
      <w:ind w:firstLine="567"/>
      <w:jc w:val="both"/>
    </w:pPr>
    <w:rPr>
      <w:rFonts w:ascii="Arial" w:eastAsia="Times New Roman" w:hAnsi="Arial" w:cs="Times New Roman"/>
      <w:sz w:val="24"/>
      <w:szCs w:val="24"/>
    </w:rPr>
  </w:style>
  <w:style w:type="character" w:customStyle="1" w:styleId="22">
    <w:name w:val="Основной текст 2 Знак"/>
    <w:basedOn w:val="a0"/>
    <w:link w:val="21"/>
    <w:rsid w:val="00C80929"/>
    <w:rPr>
      <w:rFonts w:ascii="Arial" w:eastAsia="Times New Roman" w:hAnsi="Arial" w:cs="Times New Roman"/>
      <w:sz w:val="24"/>
      <w:szCs w:val="24"/>
    </w:rPr>
  </w:style>
  <w:style w:type="paragraph" w:styleId="23">
    <w:name w:val="Body Text Indent 2"/>
    <w:basedOn w:val="a"/>
    <w:link w:val="24"/>
    <w:unhideWhenUsed/>
    <w:rsid w:val="00C80929"/>
    <w:pPr>
      <w:spacing w:after="120" w:line="480" w:lineRule="auto"/>
      <w:ind w:left="283" w:firstLine="567"/>
      <w:jc w:val="both"/>
    </w:pPr>
    <w:rPr>
      <w:rFonts w:ascii="Arial" w:eastAsia="Times New Roman" w:hAnsi="Arial" w:cs="Times New Roman"/>
      <w:sz w:val="24"/>
      <w:szCs w:val="24"/>
    </w:rPr>
  </w:style>
  <w:style w:type="character" w:customStyle="1" w:styleId="24">
    <w:name w:val="Основной текст с отступом 2 Знак"/>
    <w:basedOn w:val="a0"/>
    <w:link w:val="23"/>
    <w:rsid w:val="00C80929"/>
    <w:rPr>
      <w:rFonts w:ascii="Arial" w:eastAsia="Times New Roman" w:hAnsi="Arial" w:cs="Times New Roman"/>
      <w:sz w:val="24"/>
      <w:szCs w:val="24"/>
    </w:rPr>
  </w:style>
  <w:style w:type="paragraph" w:customStyle="1" w:styleId="ConsNormal">
    <w:name w:val="ConsNormal"/>
    <w:rsid w:val="00C80929"/>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a8">
    <w:name w:val="Гипертекстовая ссылка"/>
    <w:uiPriority w:val="99"/>
    <w:rsid w:val="00C80929"/>
    <w:rPr>
      <w:b/>
      <w:bCs/>
      <w:color w:val="008000"/>
    </w:rPr>
  </w:style>
  <w:style w:type="paragraph" w:customStyle="1" w:styleId="ConsPlusNormal">
    <w:name w:val="ConsPlusNormal"/>
    <w:rsid w:val="00C80929"/>
    <w:pPr>
      <w:autoSpaceDE w:val="0"/>
      <w:autoSpaceDN w:val="0"/>
      <w:adjustRightInd w:val="0"/>
      <w:spacing w:after="0" w:line="240" w:lineRule="auto"/>
    </w:pPr>
    <w:rPr>
      <w:rFonts w:ascii="Arial" w:eastAsia="Times New Roman" w:hAnsi="Arial" w:cs="Arial"/>
      <w:sz w:val="20"/>
      <w:szCs w:val="20"/>
    </w:rPr>
  </w:style>
  <w:style w:type="paragraph" w:styleId="a9">
    <w:name w:val="Body Text Indent"/>
    <w:aliases w:val="Нумерованный список !!,Основной текст 1,Надин стиль,Основной текст без отступа"/>
    <w:basedOn w:val="a"/>
    <w:link w:val="aa"/>
    <w:unhideWhenUsed/>
    <w:rsid w:val="00C80929"/>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character" w:customStyle="1" w:styleId="aa">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9"/>
    <w:rsid w:val="00C80929"/>
    <w:rPr>
      <w:rFonts w:ascii="Arial" w:eastAsia="Times New Roman" w:hAnsi="Arial" w:cs="Times New Roman"/>
      <w:sz w:val="26"/>
      <w:szCs w:val="26"/>
    </w:rPr>
  </w:style>
  <w:style w:type="paragraph" w:customStyle="1" w:styleId="ConsNonformat">
    <w:name w:val="ConsNonformat"/>
    <w:rsid w:val="00C80929"/>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b">
    <w:name w:val="footer"/>
    <w:basedOn w:val="a"/>
    <w:link w:val="ac"/>
    <w:uiPriority w:val="99"/>
    <w:unhideWhenUsed/>
    <w:rsid w:val="00192A6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92A63"/>
  </w:style>
  <w:style w:type="paragraph" w:styleId="ad">
    <w:name w:val="Title"/>
    <w:basedOn w:val="a"/>
    <w:link w:val="ae"/>
    <w:qFormat/>
    <w:rsid w:val="00450019"/>
    <w:pPr>
      <w:spacing w:after="0" w:line="240" w:lineRule="auto"/>
      <w:jc w:val="center"/>
    </w:pPr>
    <w:rPr>
      <w:rFonts w:ascii="Times New Roman" w:eastAsia="Times New Roman" w:hAnsi="Times New Roman" w:cs="Times New Roman"/>
      <w:sz w:val="28"/>
      <w:szCs w:val="24"/>
    </w:rPr>
  </w:style>
  <w:style w:type="character" w:customStyle="1" w:styleId="ae">
    <w:name w:val="Название Знак"/>
    <w:basedOn w:val="a0"/>
    <w:link w:val="ad"/>
    <w:rsid w:val="00450019"/>
    <w:rPr>
      <w:rFonts w:ascii="Times New Roman" w:eastAsia="Times New Roman" w:hAnsi="Times New Roman" w:cs="Times New Roman"/>
      <w:sz w:val="28"/>
      <w:szCs w:val="24"/>
    </w:rPr>
  </w:style>
  <w:style w:type="paragraph" w:styleId="af">
    <w:name w:val="Body Text"/>
    <w:basedOn w:val="a"/>
    <w:link w:val="af0"/>
    <w:unhideWhenUsed/>
    <w:rsid w:val="00D70290"/>
    <w:pPr>
      <w:spacing w:after="120"/>
    </w:pPr>
  </w:style>
  <w:style w:type="character" w:customStyle="1" w:styleId="af0">
    <w:name w:val="Основной текст Знак"/>
    <w:basedOn w:val="a0"/>
    <w:link w:val="af"/>
    <w:rsid w:val="00D70290"/>
  </w:style>
  <w:style w:type="character" w:customStyle="1" w:styleId="40">
    <w:name w:val="Заголовок 4 Знак"/>
    <w:basedOn w:val="a0"/>
    <w:link w:val="4"/>
    <w:rsid w:val="00D70290"/>
    <w:rPr>
      <w:rFonts w:asciiTheme="majorHAnsi" w:eastAsiaTheme="majorEastAsia" w:hAnsiTheme="majorHAnsi" w:cstheme="majorBidi"/>
      <w:b/>
      <w:bCs/>
      <w:i/>
      <w:iCs/>
      <w:color w:val="4F81BD" w:themeColor="accent1"/>
      <w:sz w:val="24"/>
      <w:szCs w:val="24"/>
    </w:rPr>
  </w:style>
  <w:style w:type="character" w:customStyle="1" w:styleId="af1">
    <w:name w:val="Основной текст_"/>
    <w:link w:val="11"/>
    <w:qFormat/>
    <w:rsid w:val="00D70290"/>
    <w:rPr>
      <w:sz w:val="27"/>
      <w:szCs w:val="27"/>
      <w:shd w:val="clear" w:color="auto" w:fill="FFFFFF"/>
    </w:rPr>
  </w:style>
  <w:style w:type="paragraph" w:customStyle="1" w:styleId="11">
    <w:name w:val="Основной текст1"/>
    <w:basedOn w:val="a"/>
    <w:link w:val="af1"/>
    <w:rsid w:val="00D70290"/>
    <w:pPr>
      <w:shd w:val="clear" w:color="auto" w:fill="FFFFFF"/>
      <w:spacing w:after="360" w:line="0" w:lineRule="atLeast"/>
      <w:ind w:hanging="2140"/>
    </w:pPr>
    <w:rPr>
      <w:sz w:val="27"/>
      <w:szCs w:val="27"/>
    </w:rPr>
  </w:style>
  <w:style w:type="paragraph" w:styleId="af2">
    <w:name w:val="No Spacing"/>
    <w:link w:val="af3"/>
    <w:uiPriority w:val="1"/>
    <w:qFormat/>
    <w:rsid w:val="00D70290"/>
    <w:pPr>
      <w:spacing w:after="0" w:line="240" w:lineRule="auto"/>
    </w:pPr>
    <w:rPr>
      <w:rFonts w:ascii="Times New Roman" w:eastAsia="Times New Roman" w:hAnsi="Times New Roman" w:cs="Times New Roman"/>
      <w:sz w:val="20"/>
      <w:szCs w:val="20"/>
    </w:rPr>
  </w:style>
  <w:style w:type="paragraph" w:styleId="31">
    <w:name w:val="Body Text Indent 3"/>
    <w:basedOn w:val="a"/>
    <w:link w:val="32"/>
    <w:unhideWhenUsed/>
    <w:rsid w:val="00D70290"/>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D70290"/>
    <w:rPr>
      <w:rFonts w:ascii="Times New Roman" w:eastAsia="Times New Roman" w:hAnsi="Times New Roman" w:cs="Times New Roman"/>
      <w:sz w:val="16"/>
      <w:szCs w:val="16"/>
    </w:rPr>
  </w:style>
  <w:style w:type="paragraph" w:customStyle="1" w:styleId="12">
    <w:name w:val="Стиль1"/>
    <w:basedOn w:val="a"/>
    <w:rsid w:val="00D70290"/>
    <w:pPr>
      <w:widowControl w:val="0"/>
      <w:spacing w:after="0" w:line="240" w:lineRule="auto"/>
    </w:pPr>
    <w:rPr>
      <w:rFonts w:ascii="Times New Roman" w:eastAsia="Times New Roman" w:hAnsi="Times New Roman" w:cs="Times New Roman"/>
      <w:sz w:val="20"/>
      <w:szCs w:val="20"/>
    </w:rPr>
  </w:style>
  <w:style w:type="paragraph" w:styleId="af4">
    <w:name w:val="List Paragraph"/>
    <w:basedOn w:val="a"/>
    <w:uiPriority w:val="34"/>
    <w:qFormat/>
    <w:rsid w:val="00D70290"/>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rsid w:val="00D70290"/>
  </w:style>
  <w:style w:type="paragraph" w:customStyle="1" w:styleId="western">
    <w:name w:val="western"/>
    <w:basedOn w:val="a"/>
    <w:rsid w:val="00D702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rsid w:val="00D70290"/>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rsid w:val="001D0D7B"/>
    <w:pPr>
      <w:spacing w:after="160" w:line="240" w:lineRule="exact"/>
    </w:pPr>
    <w:rPr>
      <w:rFonts w:ascii="Arial" w:eastAsia="Times New Roman" w:hAnsi="Arial" w:cs="Arial"/>
      <w:sz w:val="20"/>
      <w:szCs w:val="20"/>
      <w:lang w:val="en-US" w:eastAsia="en-US"/>
    </w:rPr>
  </w:style>
  <w:style w:type="table" w:styleId="af5">
    <w:name w:val="Table Grid"/>
    <w:basedOn w:val="a1"/>
    <w:rsid w:val="001D0D7B"/>
    <w:pPr>
      <w:spacing w:after="0" w:line="240" w:lineRule="auto"/>
    </w:pPr>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Normal (Web)"/>
    <w:basedOn w:val="a"/>
    <w:uiPriority w:val="99"/>
    <w:unhideWhenUsed/>
    <w:rsid w:val="00D420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60">
    <w:name w:val="Заголовок 6 Знак"/>
    <w:basedOn w:val="a0"/>
    <w:link w:val="6"/>
    <w:rsid w:val="006D0D1E"/>
    <w:rPr>
      <w:rFonts w:asciiTheme="majorHAnsi" w:eastAsiaTheme="majorEastAsia" w:hAnsiTheme="majorHAnsi" w:cstheme="majorBidi"/>
      <w:i/>
      <w:iCs/>
      <w:color w:val="243F60" w:themeColor="accent1" w:themeShade="7F"/>
    </w:rPr>
  </w:style>
  <w:style w:type="character" w:customStyle="1" w:styleId="50">
    <w:name w:val="Заголовок 5 Знак"/>
    <w:basedOn w:val="a0"/>
    <w:link w:val="5"/>
    <w:uiPriority w:val="9"/>
    <w:semiHidden/>
    <w:rsid w:val="00236CD7"/>
    <w:rPr>
      <w:rFonts w:asciiTheme="majorHAnsi" w:eastAsiaTheme="majorEastAsia" w:hAnsiTheme="majorHAnsi" w:cstheme="majorBidi"/>
      <w:color w:val="243F60" w:themeColor="accent1" w:themeShade="7F"/>
    </w:rPr>
  </w:style>
  <w:style w:type="character" w:customStyle="1" w:styleId="20">
    <w:name w:val="Заголовок 2 Знак"/>
    <w:aliases w:val="H2 Знак,&quot;Изумруд&quot; Знак"/>
    <w:basedOn w:val="a0"/>
    <w:link w:val="2"/>
    <w:uiPriority w:val="9"/>
    <w:rsid w:val="00E608C8"/>
    <w:rPr>
      <w:rFonts w:asciiTheme="majorHAnsi" w:eastAsiaTheme="majorEastAsia" w:hAnsiTheme="majorHAnsi" w:cstheme="majorBidi"/>
      <w:b/>
      <w:bCs/>
      <w:color w:val="4F81BD" w:themeColor="accent1"/>
      <w:sz w:val="26"/>
      <w:szCs w:val="26"/>
    </w:rPr>
  </w:style>
  <w:style w:type="paragraph" w:customStyle="1" w:styleId="Style5">
    <w:name w:val="Style5"/>
    <w:basedOn w:val="a"/>
    <w:rsid w:val="00710CC8"/>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rsid w:val="00710CC8"/>
    <w:rPr>
      <w:rFonts w:ascii="Times New Roman" w:hAnsi="Times New Roman" w:cs="Times New Roman" w:hint="default"/>
      <w:sz w:val="26"/>
      <w:szCs w:val="26"/>
    </w:rPr>
  </w:style>
  <w:style w:type="character" w:customStyle="1" w:styleId="af7">
    <w:name w:val="Цветовое выделение"/>
    <w:uiPriority w:val="99"/>
    <w:rsid w:val="004E0A15"/>
    <w:rPr>
      <w:b/>
      <w:bCs w:val="0"/>
      <w:color w:val="26282F"/>
    </w:rPr>
  </w:style>
  <w:style w:type="character" w:customStyle="1" w:styleId="af3">
    <w:name w:val="Без интервала Знак"/>
    <w:link w:val="af2"/>
    <w:uiPriority w:val="1"/>
    <w:rsid w:val="004E0A15"/>
    <w:rPr>
      <w:rFonts w:ascii="Times New Roman" w:eastAsia="Times New Roman" w:hAnsi="Times New Roman" w:cs="Times New Roman"/>
      <w:sz w:val="20"/>
      <w:szCs w:val="20"/>
    </w:rPr>
  </w:style>
  <w:style w:type="character" w:customStyle="1" w:styleId="fontstyle01">
    <w:name w:val="fontstyle01"/>
    <w:basedOn w:val="a0"/>
    <w:rsid w:val="00141AFA"/>
    <w:rPr>
      <w:rFonts w:ascii="TimesNewRomanPSMT" w:hAnsi="TimesNewRomanPSMT" w:hint="default"/>
      <w:b w:val="0"/>
      <w:bCs w:val="0"/>
      <w:i w:val="0"/>
      <w:iCs w:val="0"/>
      <w:color w:val="000000"/>
      <w:sz w:val="32"/>
      <w:szCs w:val="32"/>
    </w:rPr>
  </w:style>
  <w:style w:type="paragraph" w:customStyle="1" w:styleId="rtejustify">
    <w:name w:val="rtejustify"/>
    <w:basedOn w:val="a"/>
    <w:rsid w:val="007A08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rsid w:val="007049CF"/>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rsid w:val="007049CF"/>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58727B"/>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styleId="af8">
    <w:name w:val="Document Map"/>
    <w:basedOn w:val="a"/>
    <w:link w:val="af9"/>
    <w:uiPriority w:val="99"/>
    <w:semiHidden/>
    <w:unhideWhenUsed/>
    <w:rsid w:val="008D2ACE"/>
    <w:pPr>
      <w:spacing w:after="0" w:line="240" w:lineRule="auto"/>
    </w:pPr>
    <w:rPr>
      <w:rFonts w:ascii="Tahoma" w:eastAsia="Times New Roman" w:hAnsi="Tahoma" w:cs="Tahoma"/>
      <w:sz w:val="16"/>
      <w:szCs w:val="16"/>
    </w:rPr>
  </w:style>
  <w:style w:type="character" w:customStyle="1" w:styleId="af9">
    <w:name w:val="Схема документа Знак"/>
    <w:basedOn w:val="a0"/>
    <w:link w:val="af8"/>
    <w:uiPriority w:val="99"/>
    <w:semiHidden/>
    <w:rsid w:val="008D2ACE"/>
    <w:rPr>
      <w:rFonts w:ascii="Tahoma" w:eastAsia="Times New Roman" w:hAnsi="Tahoma" w:cs="Tahoma"/>
      <w:sz w:val="16"/>
      <w:szCs w:val="16"/>
    </w:rPr>
  </w:style>
  <w:style w:type="paragraph" w:customStyle="1" w:styleId="ConsPlusTitle">
    <w:name w:val="ConsPlusTitle"/>
    <w:qFormat/>
    <w:rsid w:val="00B20248"/>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ConsPlusNonformat">
    <w:name w:val="ConsPlusNonformat"/>
    <w:rsid w:val="00B20248"/>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fa">
    <w:name w:val="caption"/>
    <w:basedOn w:val="a"/>
    <w:next w:val="a"/>
    <w:unhideWhenUsed/>
    <w:qFormat/>
    <w:rsid w:val="00B20248"/>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30">
    <w:name w:val="Заголовок 3 Знак"/>
    <w:basedOn w:val="a0"/>
    <w:link w:val="3"/>
    <w:uiPriority w:val="9"/>
    <w:rsid w:val="008619D2"/>
    <w:rPr>
      <w:rFonts w:ascii="Times New Roman" w:eastAsia="Times New Roman" w:hAnsi="Times New Roman" w:cs="Times New Roman"/>
      <w:b/>
      <w:bCs/>
      <w:sz w:val="24"/>
      <w:szCs w:val="24"/>
    </w:rPr>
  </w:style>
  <w:style w:type="paragraph" w:customStyle="1" w:styleId="afb">
    <w:name w:val="Содержимое таблицы"/>
    <w:basedOn w:val="a"/>
    <w:rsid w:val="008619D2"/>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sid w:val="008619D2"/>
    <w:rPr>
      <w:rFonts w:ascii="Arial" w:hAnsi="Arial" w:cs="Arial"/>
      <w:b/>
      <w:bCs/>
      <w:kern w:val="32"/>
      <w:sz w:val="32"/>
      <w:szCs w:val="32"/>
      <w:lang w:val="ru-RU" w:eastAsia="ru-RU" w:bidi="ar-SA"/>
    </w:rPr>
  </w:style>
  <w:style w:type="character" w:customStyle="1" w:styleId="100">
    <w:name w:val="Знак Знак10"/>
    <w:rsid w:val="008619D2"/>
    <w:rPr>
      <w:b/>
      <w:bCs/>
      <w:sz w:val="24"/>
      <w:szCs w:val="24"/>
      <w:lang w:val="ru-RU" w:eastAsia="ru-RU" w:bidi="ar-SA"/>
    </w:rPr>
  </w:style>
  <w:style w:type="paragraph" w:customStyle="1" w:styleId="afc">
    <w:name w:val="Нормальный (таблица)"/>
    <w:basedOn w:val="a"/>
    <w:next w:val="a"/>
    <w:rsid w:val="008619D2"/>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d">
    <w:name w:val="Прижатый влево"/>
    <w:basedOn w:val="a"/>
    <w:next w:val="a"/>
    <w:rsid w:val="008619D2"/>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sid w:val="008619D2"/>
    <w:rPr>
      <w:sz w:val="16"/>
      <w:szCs w:val="16"/>
      <w:lang w:val="ru-RU" w:eastAsia="ru-RU" w:bidi="ar-SA"/>
    </w:rPr>
  </w:style>
  <w:style w:type="character" w:customStyle="1" w:styleId="51">
    <w:name w:val="Знак Знак5"/>
    <w:rsid w:val="008619D2"/>
    <w:rPr>
      <w:sz w:val="16"/>
      <w:szCs w:val="16"/>
      <w:lang w:val="ru-RU" w:eastAsia="ru-RU" w:bidi="ar-SA"/>
    </w:rPr>
  </w:style>
  <w:style w:type="character" w:styleId="afe">
    <w:name w:val="page number"/>
    <w:rsid w:val="008619D2"/>
  </w:style>
  <w:style w:type="paragraph" w:styleId="aff">
    <w:name w:val="Block Text"/>
    <w:basedOn w:val="a"/>
    <w:rsid w:val="008619D2"/>
    <w:pPr>
      <w:spacing w:before="150" w:after="0" w:line="240" w:lineRule="auto"/>
      <w:ind w:left="720" w:right="-5"/>
      <w:jc w:val="both"/>
    </w:pPr>
    <w:rPr>
      <w:rFonts w:ascii="Times New Roman" w:eastAsia="Times New Roman" w:hAnsi="Times New Roman" w:cs="Times New Roman"/>
      <w:sz w:val="28"/>
      <w:szCs w:val="24"/>
    </w:rPr>
  </w:style>
  <w:style w:type="paragraph" w:customStyle="1" w:styleId="consnormal0">
    <w:name w:val="consnormal"/>
    <w:basedOn w:val="a"/>
    <w:rsid w:val="008619D2"/>
    <w:pPr>
      <w:spacing w:after="0" w:line="240" w:lineRule="auto"/>
    </w:pPr>
    <w:rPr>
      <w:rFonts w:ascii="Times New Roman" w:eastAsia="Times New Roman" w:hAnsi="Times New Roman" w:cs="Times New Roman"/>
      <w:sz w:val="24"/>
      <w:szCs w:val="24"/>
    </w:rPr>
  </w:style>
  <w:style w:type="paragraph" w:styleId="33">
    <w:name w:val="Body Text 3"/>
    <w:basedOn w:val="a"/>
    <w:link w:val="34"/>
    <w:rsid w:val="008619D2"/>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0"/>
    <w:link w:val="33"/>
    <w:rsid w:val="008619D2"/>
    <w:rPr>
      <w:rFonts w:ascii="Times New Roman" w:eastAsia="Times New Roman" w:hAnsi="Times New Roman" w:cs="Times New Roman"/>
      <w:sz w:val="16"/>
      <w:szCs w:val="16"/>
      <w:lang w:val="x-none" w:eastAsia="x-none"/>
    </w:rPr>
  </w:style>
  <w:style w:type="character" w:styleId="aff0">
    <w:name w:val="FollowedHyperlink"/>
    <w:uiPriority w:val="99"/>
    <w:unhideWhenUsed/>
    <w:rsid w:val="008619D2"/>
    <w:rPr>
      <w:color w:val="800080"/>
      <w:u w:val="single"/>
    </w:rPr>
  </w:style>
  <w:style w:type="paragraph" w:customStyle="1" w:styleId="xl65">
    <w:name w:val="xl6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rsid w:val="008619D2"/>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rsid w:val="008619D2"/>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rsid w:val="008619D2"/>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rsid w:val="008619D2"/>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rsid w:val="008619D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rsid w:val="008619D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rsid w:val="008619D2"/>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rsid w:val="008619D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rsid w:val="008619D2"/>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rsid w:val="008619D2"/>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rsid w:val="008619D2"/>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rsid w:val="008619D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rsid w:val="008619D2"/>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rsid w:val="008619D2"/>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rsid w:val="008619D2"/>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rsid w:val="008619D2"/>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8619D2"/>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rsid w:val="008619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sid w:val="00F14C6E"/>
    <w:rPr>
      <w:rFonts w:ascii="Times New Roman" w:eastAsia="Times New Roman" w:hAnsi="Times New Roman" w:cs="Times New Roman"/>
    </w:rPr>
  </w:style>
  <w:style w:type="paragraph" w:customStyle="1" w:styleId="26">
    <w:name w:val="Основной текст (2)"/>
    <w:basedOn w:val="a"/>
    <w:link w:val="25"/>
    <w:rsid w:val="00F14C6E"/>
    <w:pPr>
      <w:widowControl w:val="0"/>
      <w:spacing w:after="0" w:line="262" w:lineRule="auto"/>
      <w:ind w:firstLine="560"/>
    </w:pPr>
    <w:rPr>
      <w:rFonts w:ascii="Times New Roman" w:eastAsia="Times New Roman" w:hAnsi="Times New Roman" w:cs="Times New Roman"/>
    </w:rPr>
  </w:style>
  <w:style w:type="character" w:customStyle="1" w:styleId="14">
    <w:name w:val="Гиперссылка1"/>
    <w:rsid w:val="009C3BD3"/>
  </w:style>
  <w:style w:type="paragraph" w:customStyle="1" w:styleId="s1">
    <w:name w:val="s_1"/>
    <w:basedOn w:val="a"/>
    <w:rsid w:val="001F0F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17">
    <w:name w:val="Font Style17"/>
    <w:rsid w:val="001F0FA8"/>
    <w:rPr>
      <w:rFonts w:ascii="Microsoft Sans Serif" w:hAnsi="Microsoft Sans Serif" w:cs="Microsoft Sans Serif" w:hint="default"/>
      <w:sz w:val="16"/>
      <w:szCs w:val="16"/>
    </w:rPr>
  </w:style>
  <w:style w:type="paragraph" w:styleId="aff1">
    <w:name w:val="footnote text"/>
    <w:basedOn w:val="a"/>
    <w:link w:val="15"/>
    <w:uiPriority w:val="99"/>
    <w:unhideWhenUsed/>
    <w:rsid w:val="001F0FA8"/>
    <w:pPr>
      <w:spacing w:after="0" w:line="240" w:lineRule="auto"/>
    </w:pPr>
    <w:rPr>
      <w:rFonts w:ascii="Times New Roman" w:eastAsia="Times New Roman" w:hAnsi="Times New Roman" w:cs="Times New Roman"/>
      <w:sz w:val="20"/>
      <w:szCs w:val="20"/>
    </w:rPr>
  </w:style>
  <w:style w:type="character" w:customStyle="1" w:styleId="aff2">
    <w:name w:val="Текст сноски Знак"/>
    <w:basedOn w:val="a0"/>
    <w:uiPriority w:val="99"/>
    <w:rsid w:val="001F0FA8"/>
    <w:rPr>
      <w:sz w:val="20"/>
      <w:szCs w:val="20"/>
    </w:rPr>
  </w:style>
  <w:style w:type="paragraph" w:customStyle="1" w:styleId="16">
    <w:name w:val="Без интервала1"/>
    <w:rsid w:val="001F0FA8"/>
    <w:pPr>
      <w:suppressAutoHyphens/>
      <w:spacing w:after="0" w:line="240" w:lineRule="auto"/>
    </w:pPr>
    <w:rPr>
      <w:rFonts w:ascii="Calibri" w:eastAsia="Times New Roman" w:hAnsi="Calibri" w:cs="Calibri"/>
      <w:lang w:eastAsia="zh-CN"/>
    </w:rPr>
  </w:style>
  <w:style w:type="character" w:styleId="aff3">
    <w:name w:val="footnote reference"/>
    <w:aliases w:val="Знак Знак15, Знак Знак15"/>
    <w:uiPriority w:val="99"/>
    <w:unhideWhenUsed/>
    <w:rsid w:val="001F0FA8"/>
    <w:rPr>
      <w:vertAlign w:val="superscript"/>
    </w:rPr>
  </w:style>
  <w:style w:type="character" w:customStyle="1" w:styleId="15">
    <w:name w:val="Текст сноски Знак1"/>
    <w:basedOn w:val="a0"/>
    <w:link w:val="aff1"/>
    <w:uiPriority w:val="99"/>
    <w:locked/>
    <w:rsid w:val="001F0FA8"/>
    <w:rPr>
      <w:rFonts w:ascii="Times New Roman" w:eastAsia="Times New Roman" w:hAnsi="Times New Roman" w:cs="Times New Roman"/>
      <w:sz w:val="20"/>
      <w:szCs w:val="20"/>
    </w:rPr>
  </w:style>
  <w:style w:type="paragraph" w:customStyle="1" w:styleId="Default">
    <w:name w:val="Default"/>
    <w:rsid w:val="006B3A3E"/>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17">
    <w:name w:val="Нет списка1"/>
    <w:next w:val="a2"/>
    <w:uiPriority w:val="99"/>
    <w:semiHidden/>
    <w:unhideWhenUsed/>
    <w:rsid w:val="00556DCC"/>
  </w:style>
  <w:style w:type="paragraph" w:customStyle="1" w:styleId="footnotedescription">
    <w:name w:val="footnote description"/>
    <w:next w:val="a"/>
    <w:link w:val="footnotedescriptionChar"/>
    <w:hidden/>
    <w:rsid w:val="00556DCC"/>
    <w:pPr>
      <w:spacing w:after="0" w:line="259" w:lineRule="auto"/>
      <w:ind w:left="852"/>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556DCC"/>
    <w:rPr>
      <w:rFonts w:ascii="Times New Roman" w:eastAsia="Times New Roman" w:hAnsi="Times New Roman" w:cs="Times New Roman"/>
      <w:color w:val="000000"/>
      <w:sz w:val="20"/>
    </w:rPr>
  </w:style>
  <w:style w:type="character" w:customStyle="1" w:styleId="footnotemark">
    <w:name w:val="footnote mark"/>
    <w:hidden/>
    <w:rsid w:val="00556DCC"/>
    <w:rPr>
      <w:rFonts w:ascii="Times New Roman" w:eastAsia="Times New Roman" w:hAnsi="Times New Roman" w:cs="Times New Roman"/>
      <w:color w:val="000000"/>
      <w:sz w:val="20"/>
      <w:vertAlign w:val="superscript"/>
    </w:rPr>
  </w:style>
  <w:style w:type="table" w:customStyle="1" w:styleId="TableGrid">
    <w:name w:val="TableGrid"/>
    <w:rsid w:val="00556DCC"/>
    <w:pPr>
      <w:spacing w:after="0" w:line="240" w:lineRule="auto"/>
    </w:pPr>
    <w:tblPr>
      <w:tblCellMar>
        <w:top w:w="0" w:type="dxa"/>
        <w:left w:w="0" w:type="dxa"/>
        <w:bottom w:w="0" w:type="dxa"/>
        <w:right w:w="0" w:type="dxa"/>
      </w:tblCellMar>
    </w:tblPr>
  </w:style>
  <w:style w:type="paragraph" w:customStyle="1" w:styleId="nospacing">
    <w:name w:val="nospacing"/>
    <w:basedOn w:val="a"/>
    <w:rsid w:val="00556D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basedOn w:val="a"/>
    <w:rsid w:val="00556DC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web">
    <w:name w:val="normalweb"/>
    <w:basedOn w:val="a"/>
    <w:rsid w:val="00556DC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35204">
      <w:bodyDiv w:val="1"/>
      <w:marLeft w:val="0"/>
      <w:marRight w:val="0"/>
      <w:marTop w:val="0"/>
      <w:marBottom w:val="0"/>
      <w:divBdr>
        <w:top w:val="none" w:sz="0" w:space="0" w:color="auto"/>
        <w:left w:val="none" w:sz="0" w:space="0" w:color="auto"/>
        <w:bottom w:val="none" w:sz="0" w:space="0" w:color="auto"/>
        <w:right w:val="none" w:sz="0" w:space="0" w:color="auto"/>
      </w:divBdr>
    </w:div>
    <w:div w:id="29109521">
      <w:bodyDiv w:val="1"/>
      <w:marLeft w:val="0"/>
      <w:marRight w:val="0"/>
      <w:marTop w:val="0"/>
      <w:marBottom w:val="0"/>
      <w:divBdr>
        <w:top w:val="none" w:sz="0" w:space="0" w:color="auto"/>
        <w:left w:val="none" w:sz="0" w:space="0" w:color="auto"/>
        <w:bottom w:val="none" w:sz="0" w:space="0" w:color="auto"/>
        <w:right w:val="none" w:sz="0" w:space="0" w:color="auto"/>
      </w:divBdr>
    </w:div>
    <w:div w:id="39791637">
      <w:bodyDiv w:val="1"/>
      <w:marLeft w:val="0"/>
      <w:marRight w:val="0"/>
      <w:marTop w:val="0"/>
      <w:marBottom w:val="0"/>
      <w:divBdr>
        <w:top w:val="none" w:sz="0" w:space="0" w:color="auto"/>
        <w:left w:val="none" w:sz="0" w:space="0" w:color="auto"/>
        <w:bottom w:val="none" w:sz="0" w:space="0" w:color="auto"/>
        <w:right w:val="none" w:sz="0" w:space="0" w:color="auto"/>
      </w:divBdr>
    </w:div>
    <w:div w:id="107627860">
      <w:bodyDiv w:val="1"/>
      <w:marLeft w:val="0"/>
      <w:marRight w:val="0"/>
      <w:marTop w:val="0"/>
      <w:marBottom w:val="0"/>
      <w:divBdr>
        <w:top w:val="none" w:sz="0" w:space="0" w:color="auto"/>
        <w:left w:val="none" w:sz="0" w:space="0" w:color="auto"/>
        <w:bottom w:val="none" w:sz="0" w:space="0" w:color="auto"/>
        <w:right w:val="none" w:sz="0" w:space="0" w:color="auto"/>
      </w:divBdr>
    </w:div>
    <w:div w:id="197013439">
      <w:bodyDiv w:val="1"/>
      <w:marLeft w:val="0"/>
      <w:marRight w:val="0"/>
      <w:marTop w:val="0"/>
      <w:marBottom w:val="0"/>
      <w:divBdr>
        <w:top w:val="none" w:sz="0" w:space="0" w:color="auto"/>
        <w:left w:val="none" w:sz="0" w:space="0" w:color="auto"/>
        <w:bottom w:val="none" w:sz="0" w:space="0" w:color="auto"/>
        <w:right w:val="none" w:sz="0" w:space="0" w:color="auto"/>
      </w:divBdr>
    </w:div>
    <w:div w:id="370344418">
      <w:bodyDiv w:val="1"/>
      <w:marLeft w:val="0"/>
      <w:marRight w:val="0"/>
      <w:marTop w:val="0"/>
      <w:marBottom w:val="0"/>
      <w:divBdr>
        <w:top w:val="none" w:sz="0" w:space="0" w:color="auto"/>
        <w:left w:val="none" w:sz="0" w:space="0" w:color="auto"/>
        <w:bottom w:val="none" w:sz="0" w:space="0" w:color="auto"/>
        <w:right w:val="none" w:sz="0" w:space="0" w:color="auto"/>
      </w:divBdr>
    </w:div>
    <w:div w:id="387846410">
      <w:bodyDiv w:val="1"/>
      <w:marLeft w:val="0"/>
      <w:marRight w:val="0"/>
      <w:marTop w:val="0"/>
      <w:marBottom w:val="0"/>
      <w:divBdr>
        <w:top w:val="none" w:sz="0" w:space="0" w:color="auto"/>
        <w:left w:val="none" w:sz="0" w:space="0" w:color="auto"/>
        <w:bottom w:val="none" w:sz="0" w:space="0" w:color="auto"/>
        <w:right w:val="none" w:sz="0" w:space="0" w:color="auto"/>
      </w:divBdr>
    </w:div>
    <w:div w:id="111945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yperlink" Target="http://www.gosuslugi.ru/)" TargetMode="External"/><Relationship Id="rId2" Type="http://schemas.openxmlformats.org/officeDocument/2006/relationships/numbering" Target="numbering.xml"/><Relationship Id="rId16" Type="http://schemas.openxmlformats.org/officeDocument/2006/relationships/hyperlink" Target="http://www.gosuslugi.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pravo-search.minjust.ru/bigs/showDocument.html?id=E3582471-B8B8-4D69-B4C4-3DF3F904EEA0" TargetMode="Externa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pravo-search.minjust.ru/bigs/showDocument.html?id=96E20C02-1B12-465A-B64C-24AA9227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7F142-EC64-4D3D-80FC-7A47C4AA8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22</Pages>
  <Words>11508</Words>
  <Characters>65598</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4</cp:revision>
  <cp:lastPrinted>2023-12-20T10:10:00Z</cp:lastPrinted>
  <dcterms:created xsi:type="dcterms:W3CDTF">2025-06-10T15:12:00Z</dcterms:created>
  <dcterms:modified xsi:type="dcterms:W3CDTF">2025-06-20T12:30:00Z</dcterms:modified>
</cp:coreProperties>
</file>