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EAC" w:rsidRDefault="00EA7EAC" w:rsidP="00EA7EAC">
      <w:pPr>
        <w:tabs>
          <w:tab w:val="right" w:pos="900"/>
          <w:tab w:val="left" w:pos="3060"/>
        </w:tabs>
        <w:spacing w:line="240" w:lineRule="auto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3E50B428" wp14:editId="391C2631">
            <wp:simplePos x="0" y="0"/>
            <wp:positionH relativeFrom="column">
              <wp:posOffset>2573020</wp:posOffset>
            </wp:positionH>
            <wp:positionV relativeFrom="paragraph">
              <wp:posOffset>313690</wp:posOffset>
            </wp:positionV>
            <wp:extent cx="797560" cy="1020445"/>
            <wp:effectExtent l="0" t="0" r="0" b="0"/>
            <wp:wrapSquare wrapText="right"/>
            <wp:docPr id="1" name="Рисунок 1" descr="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1020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7EAC" w:rsidRDefault="00EA7EAC" w:rsidP="00EA7EAC">
      <w:pPr>
        <w:tabs>
          <w:tab w:val="right" w:pos="900"/>
          <w:tab w:val="left" w:pos="306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7EAC" w:rsidRDefault="00EA7EAC" w:rsidP="00EA7EAC">
      <w:pPr>
        <w:tabs>
          <w:tab w:val="right" w:pos="900"/>
          <w:tab w:val="left" w:pos="306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7EAC" w:rsidRDefault="00EA7EAC" w:rsidP="00EA7EAC">
      <w:pPr>
        <w:tabs>
          <w:tab w:val="right" w:pos="900"/>
          <w:tab w:val="left" w:pos="306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A7EAC" w:rsidRDefault="00EA7EAC" w:rsidP="00EA7EAC">
      <w:pPr>
        <w:tabs>
          <w:tab w:val="right" w:pos="900"/>
          <w:tab w:val="left" w:pos="306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7EAC" w:rsidRDefault="00EA7EAC" w:rsidP="00EA7EAC">
      <w:pPr>
        <w:tabs>
          <w:tab w:val="right" w:pos="900"/>
          <w:tab w:val="left" w:pos="3060"/>
        </w:tabs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</w:t>
      </w:r>
      <w:r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СТАРОНИКОЛЬСКИЙ СЕЛЬСОВЕТ</w:t>
      </w:r>
      <w:r>
        <w:rPr>
          <w:rFonts w:ascii="Times New Roman" w:hAnsi="Times New Roman" w:cs="Times New Roman"/>
          <w:b/>
        </w:rPr>
        <w:t xml:space="preserve">                                 </w:t>
      </w:r>
      <w:r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ЧЕТВЕРТОГО  СОЗЫВА</w:t>
      </w:r>
    </w:p>
    <w:p w:rsidR="00EA7EAC" w:rsidRDefault="00EA7EAC" w:rsidP="00EA7EAC">
      <w:pPr>
        <w:pStyle w:val="1"/>
        <w:tabs>
          <w:tab w:val="right" w:pos="0"/>
        </w:tabs>
        <w:spacing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Р Е Ш Е Н И Е </w:t>
      </w:r>
    </w:p>
    <w:p w:rsidR="00EA7EAC" w:rsidRDefault="00EA7EAC" w:rsidP="00EA7EAC">
      <w:pPr>
        <w:tabs>
          <w:tab w:val="right" w:pos="900"/>
          <w:tab w:val="right" w:pos="10260"/>
        </w:tabs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26 марта  2025 года                                                                                                  № 41/1  с. Староникольское</w:t>
      </w:r>
    </w:p>
    <w:p w:rsidR="00EA7EAC" w:rsidRDefault="00EA7EAC" w:rsidP="00EA7EAC">
      <w:pPr>
        <w:tabs>
          <w:tab w:val="right" w:pos="900"/>
          <w:tab w:val="right" w:pos="10260"/>
        </w:tabs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внесении изменений и дополнений в решение Совета депутатов муниципального образования Староникольский сельсовет Красногвардейского района Оренбургской области  от   23 декабря 2024 года № 38/3 «О бюджете муниципального образования Староникольский сельсовет Красногвардейского района Оренбургской области на 2025 год и плановый период  2026 и 2027 годов»</w:t>
      </w:r>
    </w:p>
    <w:p w:rsidR="00EA7EAC" w:rsidRDefault="00EA7EAC" w:rsidP="00EA7EAC">
      <w:pPr>
        <w:tabs>
          <w:tab w:val="left" w:pos="0"/>
        </w:tabs>
        <w:spacing w:line="240" w:lineRule="auto"/>
        <w:ind w:right="-5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со статьями 5,14, 31, 48-51 Устава муниципального образования Староникольский сельсовет Красногвардейского района Оренбургской области, решением Совета депутатов муниципального образования Староникольский сельсовет Красногвардейского района Оренбургской области от 22.12.2021 года № 14/2 «О положении о бюджетном процессе в муниципальном образовании Староникольский сельсовет Красногвардейского района Оренбургской области», Совет депутатов решил:</w:t>
      </w:r>
    </w:p>
    <w:p w:rsidR="00EA7EAC" w:rsidRDefault="00EA7EAC" w:rsidP="00EA7EAC">
      <w:pPr>
        <w:tabs>
          <w:tab w:val="left" w:pos="0"/>
        </w:tabs>
        <w:spacing w:line="240" w:lineRule="auto"/>
        <w:ind w:right="-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1. Внести в решение Совета депутатов муниципального образования Староникольский сельсовет Красногвардейского района Оренбургской области от 23.12.2024  года  № 38/3 «О бюджете муниципального образования Староникольский сельсовет Красногвардейского района Оренбургской области  на 2025 год и плановый период 2026 и 2027 годов» изменения и дополнения согласно приложению.</w:t>
      </w:r>
    </w:p>
    <w:p w:rsidR="00EA7EAC" w:rsidRDefault="00EA7EAC" w:rsidP="00EA7EAC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2. Установить, что настоящее решение вступает в силу после его официального опубликования в газете «Староникольский вестник»,  подлежит обнародованию и  размещению на официальном сайте муниципального образования Староникольский сельсовет Красногвардейского района Оренбургской области  в сети «Интернет».</w:t>
      </w:r>
    </w:p>
    <w:p w:rsidR="00EA7EAC" w:rsidRDefault="00EA7EAC" w:rsidP="00EA7EAC">
      <w:pPr>
        <w:tabs>
          <w:tab w:val="left" w:pos="0"/>
        </w:tabs>
        <w:spacing w:line="240" w:lineRule="auto"/>
        <w:ind w:right="-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3.  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EA7EAC" w:rsidRDefault="00EA7EAC" w:rsidP="00EA7EAC">
      <w:pPr>
        <w:tabs>
          <w:tab w:val="left" w:pos="0"/>
        </w:tabs>
        <w:spacing w:line="240" w:lineRule="auto"/>
        <w:ind w:right="-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 Совета депутатов                                                                   Н.С. Ковтун                   Глава сельсовета </w:t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           Л.А. Ибадлаева</w:t>
      </w:r>
    </w:p>
    <w:p w:rsidR="00EA7EAC" w:rsidRDefault="00EA7EAC" w:rsidP="00EA7EAC">
      <w:pPr>
        <w:tabs>
          <w:tab w:val="left" w:pos="0"/>
        </w:tabs>
        <w:spacing w:line="240" w:lineRule="auto"/>
        <w:ind w:right="-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Разослано: в дело, администрации района, для обнародования –2 экз., райфинотдел,  прокурору района.</w:t>
      </w:r>
    </w:p>
    <w:p w:rsidR="006462AA" w:rsidRDefault="006462AA" w:rsidP="006462AA">
      <w:pPr>
        <w:tabs>
          <w:tab w:val="right" w:pos="90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89" w:type="dxa"/>
        <w:tblInd w:w="108" w:type="dxa"/>
        <w:tblLook w:val="04A0" w:firstRow="1" w:lastRow="0" w:firstColumn="1" w:lastColumn="0" w:noHBand="0" w:noVBand="1"/>
      </w:tblPr>
      <w:tblGrid>
        <w:gridCol w:w="9689"/>
      </w:tblGrid>
      <w:tr w:rsidR="00D724BE" w:rsidRPr="00D724BE" w:rsidTr="00D724BE">
        <w:trPr>
          <w:trHeight w:val="288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</w:p>
        </w:tc>
      </w:tr>
      <w:tr w:rsidR="00D724BE" w:rsidRPr="00D724BE" w:rsidTr="00D724BE">
        <w:trPr>
          <w:trHeight w:val="288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 муниципального</w:t>
            </w:r>
          </w:p>
        </w:tc>
      </w:tr>
      <w:tr w:rsidR="00D724BE" w:rsidRPr="00D724BE" w:rsidTr="00D724BE">
        <w:trPr>
          <w:trHeight w:val="285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Староникольский сельсовет</w:t>
            </w:r>
          </w:p>
        </w:tc>
      </w:tr>
      <w:tr w:rsidR="00D724BE" w:rsidRPr="00D724BE" w:rsidTr="00D724BE">
        <w:trPr>
          <w:trHeight w:val="240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2025 г и на плановый период 2026 и 2027 годов </w:t>
            </w:r>
          </w:p>
        </w:tc>
      </w:tr>
      <w:tr w:rsidR="00D724BE" w:rsidRPr="00D724BE" w:rsidTr="00D724BE">
        <w:trPr>
          <w:trHeight w:val="240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(в редакции решения Совета депутатов </w:t>
            </w:r>
          </w:p>
        </w:tc>
      </w:tr>
      <w:tr w:rsidR="00D724BE" w:rsidRPr="00D724BE" w:rsidTr="00D724BE">
        <w:trPr>
          <w:trHeight w:val="240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образования Староникольский сельсовет      </w:t>
            </w:r>
          </w:p>
        </w:tc>
      </w:tr>
      <w:tr w:rsidR="00D724BE" w:rsidRPr="00D724BE" w:rsidTr="00D724BE">
        <w:trPr>
          <w:trHeight w:val="264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 </w:t>
            </w:r>
            <w:r w:rsidR="00EA7EAC">
              <w:rPr>
                <w:rFonts w:ascii="Times New Roman" w:eastAsia="Times New Roman" w:hAnsi="Times New Roman" w:cs="Times New Roman"/>
                <w:sz w:val="20"/>
                <w:szCs w:val="20"/>
              </w:rPr>
              <w:t>26.03.2025г. № 41/1</w:t>
            </w: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724BE" w:rsidRPr="00D724BE" w:rsidTr="00D724BE">
        <w:trPr>
          <w:trHeight w:val="912"/>
        </w:trPr>
        <w:tc>
          <w:tcPr>
            <w:tcW w:w="968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Бюджет муниципального образования Староникольский сельсовет Красногвардейского района Оренбургской области на 2025 год и плановый период 2026 и 2027 годов</w:t>
            </w:r>
          </w:p>
        </w:tc>
      </w:tr>
      <w:tr w:rsidR="00D724BE" w:rsidRPr="00D724BE" w:rsidTr="00D724BE">
        <w:trPr>
          <w:trHeight w:val="339"/>
        </w:trPr>
        <w:tc>
          <w:tcPr>
            <w:tcW w:w="968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724BE" w:rsidRPr="00D724BE" w:rsidTr="00D724BE">
        <w:trPr>
          <w:trHeight w:val="288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724BE" w:rsidRPr="00D724BE" w:rsidTr="00D724BE">
        <w:trPr>
          <w:trHeight w:val="312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724BE" w:rsidRPr="00EA7EAC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A7E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 Статью 1 изложить в следующей редакции:</w:t>
            </w:r>
          </w:p>
        </w:tc>
      </w:tr>
      <w:tr w:rsidR="00D724BE" w:rsidRPr="00D724BE" w:rsidTr="00D724BE">
        <w:trPr>
          <w:trHeight w:val="540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Утвердить основные характеристики  бюджета  муниципального образования  Староникольский сельсовет (далее -  бюджет поселения ) на 2025 год и плановый период 2026 и 2027 годов:</w:t>
            </w:r>
          </w:p>
        </w:tc>
      </w:tr>
      <w:tr w:rsidR="00D724BE" w:rsidRPr="00D724BE" w:rsidTr="00D724BE">
        <w:trPr>
          <w:trHeight w:val="636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>1) прогнозируемый общий объем доходов бюджета поселения на 2025 год – в сумме 4608,2 тыс. рублей; на 2026 год - в сумме 4097,8 тыс. рублей; на 2027 год - в сумме 4281,1 тыс. рублей.</w:t>
            </w:r>
          </w:p>
        </w:tc>
      </w:tr>
      <w:tr w:rsidR="00D724BE" w:rsidRPr="00D724BE" w:rsidTr="00D724BE">
        <w:trPr>
          <w:trHeight w:val="840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>2) общий объем расходов бюджета  поселения на 2025 год– в сумме  4858,2 тыс. рублей, на 2026 год - в сумме 4097,8 тыс. рублей; на 2027 год - в сумме 4281,1 тыс. рублей. В том числе условно утвержденные расходы на 2026 год 97,5 тыс. руб., на 2027 год</w:t>
            </w: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203,7</w:t>
            </w: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т</w:t>
            </w: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>ыс.рублей.</w:t>
            </w:r>
          </w:p>
        </w:tc>
      </w:tr>
      <w:tr w:rsidR="00D724BE" w:rsidRPr="00D724BE" w:rsidTr="00D724BE">
        <w:trPr>
          <w:trHeight w:val="852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3)  прогнозируемый дефицит бюджета поселения на 2025 год  -  в сумме 250,0 тыс. рублей, т.ч. за счет остатка денежных средств на счете бюджета на 01.01.2025г. </w:t>
            </w:r>
            <w:r w:rsidR="00325021">
              <w:rPr>
                <w:rFonts w:ascii="Times New Roman" w:eastAsia="Times New Roman" w:hAnsi="Times New Roman" w:cs="Times New Roman"/>
                <w:sz w:val="20"/>
                <w:szCs w:val="20"/>
              </w:rPr>
              <w:t>в сумме 250,0 тыс. рублей или 21</w:t>
            </w: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>,9 %; ;  на 2026 год - в сумме 0,0 тыс. рублей; на 2027 год - в сумм 0,0 тыс. рублей.</w:t>
            </w:r>
          </w:p>
        </w:tc>
      </w:tr>
      <w:tr w:rsidR="00D724BE" w:rsidRPr="00D724BE" w:rsidTr="00D724BE">
        <w:trPr>
          <w:trHeight w:val="1584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>4) верхний предел муниципального внутреннего долга муниципального образования Староникольский сельсовет Красногвардейского района Оренбургской области на 1 января 2026 года – в сумме 0,0 тыс.  рублей, в том числе верхний предел долга по муниципальным гарантиям – в сумме   0,0 тыс.  рублей, на 1 января 2027 года - в сумме 0,0 тыс. рублей, в том числе верхний предел долга по муниципальным гарантиям - в сумме 0,0 тыс. рублей, на 1 января 2028 года - в сумме 0,0 тыс. рублей, в том числе верхний предел долга по муниципальным гарантиям – в сумме   0,0 тыс. рублей.</w:t>
            </w:r>
          </w:p>
        </w:tc>
      </w:tr>
      <w:tr w:rsidR="00D724BE" w:rsidRPr="00D724BE" w:rsidTr="00D724BE">
        <w:trPr>
          <w:trHeight w:val="408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724BE" w:rsidRPr="00EA7EAC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A7E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 Статью 17 изложить в следующей редакции:</w:t>
            </w:r>
          </w:p>
        </w:tc>
      </w:tr>
      <w:tr w:rsidR="00D724BE" w:rsidRPr="00D724BE" w:rsidTr="00D724BE">
        <w:trPr>
          <w:trHeight w:val="804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Утвердить объем бюджетных ассигнований дорожного фонда муниципального образования Староникольский сельсовет на 2025 год в размере 621,9 тыс. рублей, на 2026 год – в сумме  388,2 тыс. рублей, на 2027 год – в сумме 514,8 тыс. рублей.</w:t>
            </w:r>
          </w:p>
        </w:tc>
      </w:tr>
      <w:tr w:rsidR="00D724BE" w:rsidRPr="00D724BE" w:rsidTr="00D724BE">
        <w:trPr>
          <w:trHeight w:val="324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724BE" w:rsidRPr="00EA7EAC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A7E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 Статью 22 изложить в следующей редакции:</w:t>
            </w:r>
          </w:p>
        </w:tc>
      </w:tr>
      <w:tr w:rsidR="00D724BE" w:rsidRPr="00D724BE" w:rsidTr="00D724BE">
        <w:trPr>
          <w:trHeight w:val="348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Установить, что в 2025 году казначейскому сопровождению подлежат:</w:t>
            </w:r>
          </w:p>
        </w:tc>
      </w:tr>
      <w:tr w:rsidR="00D724BE" w:rsidRPr="00D724BE" w:rsidTr="00D724BE">
        <w:trPr>
          <w:trHeight w:val="1584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24BE" w:rsidRPr="00D724BE" w:rsidRDefault="00D724BE" w:rsidP="00EA7E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-Субсидии, предоставляемые юридическим лицам (за исключением субсидий муниципальным учреждениям), индивидуальным предпринимателям, физическим лицам – производителям товаров, работ, услуг, некоммерческим организациям (за исключением муниципальных учреждений) на финансовое обеспечение затрат в связи с производством (реализацией) товаров, выполнением работ, оказанием услуг в случаях, установленных администрацией Староникольского сельсовета Красногвардейского района Оренбургской области в порядках предоставления таких субсидий.</w:t>
            </w:r>
          </w:p>
        </w:tc>
      </w:tr>
      <w:tr w:rsidR="00D724BE" w:rsidRPr="00D724BE" w:rsidTr="00D724BE">
        <w:trPr>
          <w:trHeight w:val="840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24BE" w:rsidRPr="00D724BE" w:rsidRDefault="00D724BE" w:rsidP="00EA7E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-Расчеты по муниципальным контрактам о поставке товаров, выполнении работ, оказании услуг, заключаемых на сумму 100 000,0 тыс. рублей и более для обеспечения муниципальных нужд  Староникольского сельсовета Красногвардейского района Оренбургской области.</w:t>
            </w:r>
          </w:p>
        </w:tc>
      </w:tr>
      <w:tr w:rsidR="00D724BE" w:rsidRPr="00D724BE" w:rsidTr="00D724BE">
        <w:trPr>
          <w:trHeight w:val="288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EA7E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  Приложение № 1-8,10  изложить в новой  редакции.     </w:t>
            </w:r>
          </w:p>
        </w:tc>
      </w:tr>
    </w:tbl>
    <w:p w:rsidR="001C09C2" w:rsidRDefault="001C09C2"/>
    <w:p w:rsidR="00D724BE" w:rsidRDefault="00D724BE"/>
    <w:p w:rsidR="00D51C2C" w:rsidRDefault="00D51C2C"/>
    <w:p w:rsidR="00CE2C9F" w:rsidRDefault="00CE2C9F"/>
    <w:p w:rsidR="00CE2C9F" w:rsidRDefault="00CE2C9F"/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3100"/>
        <w:gridCol w:w="2680"/>
        <w:gridCol w:w="980"/>
        <w:gridCol w:w="960"/>
        <w:gridCol w:w="1914"/>
      </w:tblGrid>
      <w:tr w:rsidR="00D724BE" w:rsidRPr="00D724BE" w:rsidTr="00D51C2C">
        <w:trPr>
          <w:trHeight w:val="345"/>
        </w:trPr>
        <w:tc>
          <w:tcPr>
            <w:tcW w:w="96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 1</w:t>
            </w:r>
          </w:p>
        </w:tc>
      </w:tr>
      <w:tr w:rsidR="00D724BE" w:rsidRPr="00D724BE" w:rsidTr="00D51C2C">
        <w:trPr>
          <w:trHeight w:val="225"/>
        </w:trPr>
        <w:tc>
          <w:tcPr>
            <w:tcW w:w="96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D724BE" w:rsidRPr="00D724BE" w:rsidTr="00D51C2C">
        <w:trPr>
          <w:trHeight w:val="270"/>
        </w:trPr>
        <w:tc>
          <w:tcPr>
            <w:tcW w:w="96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Староникольский сельсовет </w:t>
            </w:r>
          </w:p>
        </w:tc>
      </w:tr>
      <w:tr w:rsidR="00D724BE" w:rsidRPr="00D724BE" w:rsidTr="00D51C2C">
        <w:trPr>
          <w:trHeight w:val="288"/>
        </w:trPr>
        <w:tc>
          <w:tcPr>
            <w:tcW w:w="96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 2025 год  и плановый период </w:t>
            </w:r>
          </w:p>
        </w:tc>
      </w:tr>
      <w:tr w:rsidR="00D724BE" w:rsidRPr="00D724BE" w:rsidTr="00D51C2C">
        <w:trPr>
          <w:trHeight w:val="288"/>
        </w:trPr>
        <w:tc>
          <w:tcPr>
            <w:tcW w:w="96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 и 2027 годов</w:t>
            </w:r>
          </w:p>
        </w:tc>
      </w:tr>
      <w:tr w:rsidR="00D724BE" w:rsidRPr="00D724BE" w:rsidTr="00D51C2C">
        <w:trPr>
          <w:trHeight w:val="288"/>
        </w:trPr>
        <w:tc>
          <w:tcPr>
            <w:tcW w:w="96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 редакции решения Совета депутатов </w:t>
            </w:r>
          </w:p>
        </w:tc>
      </w:tr>
      <w:tr w:rsidR="00D724BE" w:rsidRPr="00D724BE" w:rsidTr="00D51C2C">
        <w:trPr>
          <w:trHeight w:val="288"/>
        </w:trPr>
        <w:tc>
          <w:tcPr>
            <w:tcW w:w="96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муниципального образования Староникольский сельсовет      </w:t>
            </w:r>
          </w:p>
        </w:tc>
      </w:tr>
      <w:tr w:rsidR="00D724BE" w:rsidRPr="00D724BE" w:rsidTr="00D51C2C">
        <w:trPr>
          <w:trHeight w:val="288"/>
        </w:trPr>
        <w:tc>
          <w:tcPr>
            <w:tcW w:w="96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51C2C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26.03.2025г. № 41/1</w:t>
            </w:r>
            <w:r w:rsidR="00D724BE"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D724BE" w:rsidRPr="00D724BE" w:rsidTr="00D51C2C">
        <w:trPr>
          <w:trHeight w:val="288"/>
        </w:trPr>
        <w:tc>
          <w:tcPr>
            <w:tcW w:w="9634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724BE" w:rsidRPr="00D724BE" w:rsidTr="00D51C2C">
        <w:trPr>
          <w:trHeight w:val="230"/>
        </w:trPr>
        <w:tc>
          <w:tcPr>
            <w:tcW w:w="963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724BE" w:rsidRPr="00D724BE" w:rsidTr="00D51C2C">
        <w:trPr>
          <w:trHeight w:val="288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24BE" w:rsidRPr="00D724BE" w:rsidTr="00D51C2C">
        <w:trPr>
          <w:trHeight w:val="312"/>
        </w:trPr>
        <w:tc>
          <w:tcPr>
            <w:tcW w:w="96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Источники внутреннего финансирования  дефицита бюджета </w:t>
            </w:r>
          </w:p>
        </w:tc>
      </w:tr>
      <w:tr w:rsidR="00D724BE" w:rsidRPr="00D724BE" w:rsidTr="00D51C2C">
        <w:trPr>
          <w:trHeight w:val="312"/>
        </w:trPr>
        <w:tc>
          <w:tcPr>
            <w:tcW w:w="96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поселения</w:t>
            </w:r>
          </w:p>
        </w:tc>
      </w:tr>
      <w:tr w:rsidR="00D724BE" w:rsidRPr="00D724BE" w:rsidTr="00D51C2C">
        <w:trPr>
          <w:trHeight w:val="312"/>
        </w:trPr>
        <w:tc>
          <w:tcPr>
            <w:tcW w:w="96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 2025 год  и плановый период 2026 и 2027 годов</w:t>
            </w:r>
          </w:p>
        </w:tc>
      </w:tr>
      <w:tr w:rsidR="00D724BE" w:rsidRPr="00D724BE" w:rsidTr="00D51C2C">
        <w:trPr>
          <w:trHeight w:val="312"/>
        </w:trPr>
        <w:tc>
          <w:tcPr>
            <w:tcW w:w="96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724BE" w:rsidRPr="00D724BE" w:rsidTr="00D51C2C">
        <w:trPr>
          <w:trHeight w:val="312"/>
        </w:trPr>
        <w:tc>
          <w:tcPr>
            <w:tcW w:w="96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(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 рублей)</w:t>
            </w:r>
          </w:p>
        </w:tc>
      </w:tr>
      <w:tr w:rsidR="00D724BE" w:rsidRPr="00D724BE" w:rsidTr="00D51C2C">
        <w:trPr>
          <w:trHeight w:val="60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источников финансирования по бюджетной классификации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      2025 год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2026 год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2027 год</w:t>
            </w:r>
          </w:p>
        </w:tc>
      </w:tr>
      <w:tr w:rsidR="00D724BE" w:rsidRPr="00D724BE" w:rsidTr="00D51C2C">
        <w:trPr>
          <w:trHeight w:val="40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D724BE" w:rsidRPr="00D724BE" w:rsidTr="00D51C2C">
        <w:trPr>
          <w:trHeight w:val="792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01 00 00 00 00 0000 000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D724BE" w:rsidRPr="00D724BE" w:rsidTr="00D51C2C">
        <w:trPr>
          <w:trHeight w:val="94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01 05 00 00 00 0000 000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564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01 05 00 00 00 0000 500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-4608,2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-4097,8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-4281,1</w:t>
            </w:r>
          </w:p>
        </w:tc>
      </w:tr>
      <w:tr w:rsidR="00D724BE" w:rsidRPr="00D724BE" w:rsidTr="00D51C2C">
        <w:trPr>
          <w:trHeight w:val="504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01 05 02 00 00 0000 500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-4608,2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-4097,8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-4281,1</w:t>
            </w:r>
          </w:p>
        </w:tc>
      </w:tr>
      <w:tr w:rsidR="00D724BE" w:rsidRPr="00D724BE" w:rsidTr="00D51C2C">
        <w:trPr>
          <w:trHeight w:val="61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01 05 02 01 00 0000 510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-4608,2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-4097,8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-4281,1</w:t>
            </w:r>
          </w:p>
        </w:tc>
      </w:tr>
      <w:tr w:rsidR="00D724BE" w:rsidRPr="00D724BE" w:rsidTr="00D51C2C">
        <w:trPr>
          <w:trHeight w:val="864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01 05 02 01 10 0000 510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-4608,2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-4097,8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-4281,1</w:t>
            </w:r>
          </w:p>
        </w:tc>
      </w:tr>
      <w:tr w:rsidR="00D724BE" w:rsidRPr="00D724BE" w:rsidTr="00D51C2C">
        <w:trPr>
          <w:trHeight w:val="52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01 05 00 00 00 0000 600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4858,2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4097,8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4281,1</w:t>
            </w:r>
          </w:p>
        </w:tc>
      </w:tr>
      <w:tr w:rsidR="00D724BE" w:rsidRPr="00D724BE" w:rsidTr="00D51C2C">
        <w:trPr>
          <w:trHeight w:val="52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01 05 02 00 00 0000 600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4858,2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4097,8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4281,1</w:t>
            </w:r>
          </w:p>
        </w:tc>
      </w:tr>
      <w:tr w:rsidR="00D724BE" w:rsidRPr="00D724BE" w:rsidTr="00D51C2C">
        <w:trPr>
          <w:trHeight w:val="55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01 05 02 01 00 0000 610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4858,2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4097,8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4281,1</w:t>
            </w:r>
          </w:p>
        </w:tc>
      </w:tr>
      <w:tr w:rsidR="00D724BE" w:rsidRPr="00D724BE" w:rsidTr="00D51C2C">
        <w:trPr>
          <w:trHeight w:val="852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01 05 02 01 10 0000 610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4858,2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4097,8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4281,1</w:t>
            </w:r>
          </w:p>
        </w:tc>
      </w:tr>
      <w:tr w:rsidR="00D724BE" w:rsidRPr="00D724BE" w:rsidTr="00D51C2C">
        <w:trPr>
          <w:trHeight w:val="6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источников финансирования дефицитов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</w:tbl>
    <w:p w:rsidR="00CE2C9F" w:rsidRDefault="00CE2C9F"/>
    <w:p w:rsidR="00CE2C9F" w:rsidRDefault="00CE2C9F"/>
    <w:p w:rsidR="00D51C2C" w:rsidRDefault="00D51C2C"/>
    <w:p w:rsidR="00D51C2C" w:rsidRDefault="00D51C2C"/>
    <w:p w:rsidR="00CE2C9F" w:rsidRDefault="00CE2C9F"/>
    <w:tbl>
      <w:tblPr>
        <w:tblW w:w="9640" w:type="dxa"/>
        <w:tblInd w:w="113" w:type="dxa"/>
        <w:tblLook w:val="04A0" w:firstRow="1" w:lastRow="0" w:firstColumn="1" w:lastColumn="0" w:noHBand="0" w:noVBand="1"/>
      </w:tblPr>
      <w:tblGrid>
        <w:gridCol w:w="2320"/>
        <w:gridCol w:w="4000"/>
        <w:gridCol w:w="1220"/>
        <w:gridCol w:w="1120"/>
        <w:gridCol w:w="980"/>
      </w:tblGrid>
      <w:tr w:rsidR="00D724BE" w:rsidRPr="00D724BE" w:rsidTr="00D724BE">
        <w:trPr>
          <w:trHeight w:val="288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2</w:t>
            </w:r>
          </w:p>
        </w:tc>
      </w:tr>
      <w:tr w:rsidR="00D724BE" w:rsidRPr="00D724BE" w:rsidTr="00D724BE">
        <w:trPr>
          <w:trHeight w:val="288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бюджету муниципального образования</w:t>
            </w:r>
          </w:p>
        </w:tc>
      </w:tr>
      <w:tr w:rsidR="00D724BE" w:rsidRPr="00D724BE" w:rsidTr="00D724BE">
        <w:trPr>
          <w:trHeight w:val="288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Староникольский  сельсовет на 2025 год  </w:t>
            </w:r>
          </w:p>
        </w:tc>
      </w:tr>
      <w:tr w:rsidR="00D724BE" w:rsidRPr="00D724BE" w:rsidTr="00D724BE">
        <w:trPr>
          <w:trHeight w:val="270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плановый период 2026 и 2027 годов</w:t>
            </w:r>
          </w:p>
        </w:tc>
      </w:tr>
      <w:tr w:rsidR="00D724BE" w:rsidRPr="00D724BE" w:rsidTr="00D724BE">
        <w:trPr>
          <w:trHeight w:val="270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 редакции решения Совета депутатов </w:t>
            </w:r>
          </w:p>
        </w:tc>
      </w:tr>
      <w:tr w:rsidR="00D724BE" w:rsidRPr="00D724BE" w:rsidTr="00D724BE">
        <w:trPr>
          <w:trHeight w:val="270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муниципального образования Староникольский сельсовет      </w:t>
            </w:r>
          </w:p>
        </w:tc>
      </w:tr>
      <w:tr w:rsidR="00D724BE" w:rsidRPr="00D724BE" w:rsidTr="00D724BE">
        <w:trPr>
          <w:trHeight w:val="270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51C2C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26.03.2025г. № 41/1</w:t>
            </w:r>
            <w:r w:rsidR="00D724BE"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D724BE" w:rsidRPr="00D724BE" w:rsidTr="00D724BE">
        <w:trPr>
          <w:trHeight w:val="288"/>
        </w:trPr>
        <w:tc>
          <w:tcPr>
            <w:tcW w:w="964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724BE" w:rsidRPr="00D724BE" w:rsidTr="00D724BE">
        <w:trPr>
          <w:trHeight w:val="230"/>
        </w:trPr>
        <w:tc>
          <w:tcPr>
            <w:tcW w:w="964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724BE" w:rsidRPr="00D724BE" w:rsidTr="00D724BE">
        <w:trPr>
          <w:trHeight w:val="312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Поступление доходов в бюджет поселения по кодам видов доходов,</w:t>
            </w:r>
          </w:p>
        </w:tc>
      </w:tr>
      <w:tr w:rsidR="00D724BE" w:rsidRPr="00D724BE" w:rsidTr="00D724BE">
        <w:trPr>
          <w:trHeight w:val="312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подвидов доходов на 2025 год и плановый период 2026 и 2027 годов </w:t>
            </w:r>
          </w:p>
        </w:tc>
      </w:tr>
      <w:tr w:rsidR="00D724BE" w:rsidRPr="00D724BE" w:rsidTr="00D724BE">
        <w:trPr>
          <w:trHeight w:val="3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24BE" w:rsidRPr="00D724BE" w:rsidTr="00D724BE">
        <w:trPr>
          <w:trHeight w:val="288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(тысяч рублей)</w:t>
            </w:r>
          </w:p>
        </w:tc>
      </w:tr>
      <w:tr w:rsidR="00D724BE" w:rsidRPr="00D724BE" w:rsidTr="00D724BE">
        <w:trPr>
          <w:trHeight w:val="315"/>
        </w:trPr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кода дохода бюджета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24BE" w:rsidRPr="00D724BE" w:rsidTr="00D724BE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2027</w:t>
            </w:r>
          </w:p>
        </w:tc>
      </w:tr>
      <w:tr w:rsidR="00D724BE" w:rsidRPr="00D724BE" w:rsidTr="00D724BE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</w:tr>
      <w:tr w:rsidR="00D724BE" w:rsidRPr="00D724BE" w:rsidTr="00D724BE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D724BE" w:rsidRPr="00D724BE" w:rsidTr="00D724BE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</w:rPr>
            </w:pPr>
            <w:r w:rsidRPr="00D724BE"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1141,7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1102,1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1239,7</w:t>
            </w:r>
          </w:p>
        </w:tc>
      </w:tr>
      <w:tr w:rsidR="00D724BE" w:rsidRPr="00D724BE" w:rsidTr="00D724BE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134,0</w:t>
            </w:r>
          </w:p>
        </w:tc>
      </w:tr>
      <w:tr w:rsidR="00D724BE" w:rsidRPr="00D724BE" w:rsidTr="00D724BE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134,0</w:t>
            </w:r>
          </w:p>
        </w:tc>
      </w:tr>
      <w:tr w:rsidR="00D724BE" w:rsidRPr="00D724BE" w:rsidTr="00D724BE">
        <w:trPr>
          <w:trHeight w:val="73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Налог на доходы физических лиц с доходов, источником 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которых является налоговый агент, за исключением доходов, 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в отношении которых исчисление и уплата налога 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осуществляются в соответствии со статьями 227, 2271 и 228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Налогового кодекса Российской Федерации, а также доходов 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от долевого участия в организации, полученных физическим 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лицом - налоговым резидентом Российской Федерации в 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виде дивидендов (в части суммы налога, не превышающей 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650 тысяч рублей за налоговые периоды до 1 января 2025 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года, а также в части суммы налога, не превышающей 312 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тысяч рублей за налоговые периоды после 1 января 2025 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года), а также налог на доходы физических лиц в отношении 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доходов от долевого участия в организации, полученных 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физическим лицом, не являющимся налоговым резидентом 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Российской Федерации, в виде дивидендов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116,0</w:t>
            </w:r>
          </w:p>
        </w:tc>
      </w:tr>
      <w:tr w:rsidR="00D724BE" w:rsidRPr="00D724BE" w:rsidTr="00D724BE">
        <w:trPr>
          <w:trHeight w:val="48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1 01 02 030 01 0000 110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полученных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физическими лицами в соответствии со статьей 228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Налогового кодекса Российской Федерации (за исключением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доходов от долевого участия в организации, полученных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физическим лицом - налоговым резидентом Российской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Федерации в виде дивидендов) (в части суммы налога, не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превышающей 650 тысяч рублей за налоговые периоды до 1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января 2025 года, а также в части суммы налога, не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превышающей 312 тысяч рублей за налоговые периоды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после 1 января 2025 года)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11,2</w:t>
            </w:r>
          </w:p>
        </w:tc>
      </w:tr>
      <w:tr w:rsidR="00D724BE" w:rsidRPr="00D724BE" w:rsidTr="00D724BE">
        <w:trPr>
          <w:trHeight w:val="38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1 01 02 130 01 0000 110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в отношении доходов от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долевого участия в организации, полученных физическим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лицом - налоговым резидентом Российской Федерации в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виде дивидендов (в части суммы налога, не превышающей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650 тысяч рублей за налоговые периоды до 1 января 2025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года, а также в части суммы налога, не превышающей 312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тысяч рублей за налоговые периоды после 1 января 2025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года)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D724BE" w:rsidRPr="00D724BE" w:rsidTr="00D724BE">
        <w:trPr>
          <w:trHeight w:val="8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371,9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388,2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514,8</w:t>
            </w:r>
          </w:p>
        </w:tc>
      </w:tr>
      <w:tr w:rsidR="00D724BE" w:rsidRPr="00D724BE" w:rsidTr="00D724BE">
        <w:trPr>
          <w:trHeight w:val="8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371,9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388,2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514,8</w:t>
            </w:r>
          </w:p>
        </w:tc>
      </w:tr>
      <w:tr w:rsidR="00D724BE" w:rsidRPr="00D724BE" w:rsidTr="00D724BE">
        <w:trPr>
          <w:trHeight w:val="154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269,1</w:t>
            </w:r>
          </w:p>
        </w:tc>
      </w:tr>
      <w:tr w:rsidR="00D724BE" w:rsidRPr="00D724BE" w:rsidTr="00D724BE">
        <w:trPr>
          <w:trHeight w:val="26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1 03 02231 01 0000 110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269,1</w:t>
            </w:r>
          </w:p>
        </w:tc>
      </w:tr>
      <w:tr w:rsidR="00D724BE" w:rsidRPr="00D724BE" w:rsidTr="00D724BE">
        <w:trPr>
          <w:trHeight w:val="19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1 03 02240 01 0000 110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</w:tr>
      <w:tr w:rsidR="00D724BE" w:rsidRPr="00D724BE" w:rsidTr="00D724BE">
        <w:trPr>
          <w:trHeight w:val="279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1 03 02241 01 0000 110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</w:tr>
      <w:tr w:rsidR="00D724BE" w:rsidRPr="00D724BE" w:rsidTr="00D724BE">
        <w:trPr>
          <w:trHeight w:val="15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1 03 02250 01 0000 110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204,3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270,2</w:t>
            </w:r>
          </w:p>
        </w:tc>
      </w:tr>
      <w:tr w:rsidR="00D724BE" w:rsidRPr="00D724BE" w:rsidTr="00D724BE">
        <w:trPr>
          <w:trHeight w:val="256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1 03 02251 01 0000 110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204,3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270,2</w:t>
            </w:r>
          </w:p>
        </w:tc>
      </w:tr>
      <w:tr w:rsidR="00D724BE" w:rsidRPr="00D724BE" w:rsidTr="00D724BE">
        <w:trPr>
          <w:trHeight w:val="16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1 03 02260 01 0000 110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-19,9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-20,2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-25,8</w:t>
            </w:r>
          </w:p>
        </w:tc>
      </w:tr>
      <w:tr w:rsidR="00D724BE" w:rsidRPr="00D724BE" w:rsidTr="00D724BE">
        <w:trPr>
          <w:trHeight w:val="253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1 03 02261 01 0000 110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-19,9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-20,2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-25,8</w:t>
            </w:r>
          </w:p>
        </w:tc>
      </w:tr>
      <w:tr w:rsidR="00D724BE" w:rsidRPr="00D724BE" w:rsidTr="00D724BE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187,0</w:t>
            </w:r>
          </w:p>
        </w:tc>
      </w:tr>
      <w:tr w:rsidR="00D724BE" w:rsidRPr="00D724BE" w:rsidTr="00D724BE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187,0</w:t>
            </w:r>
          </w:p>
        </w:tc>
      </w:tr>
      <w:tr w:rsidR="00D724BE" w:rsidRPr="00D724BE" w:rsidTr="00D724BE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187,0</w:t>
            </w:r>
          </w:p>
        </w:tc>
      </w:tr>
      <w:tr w:rsidR="00D724BE" w:rsidRPr="00D724BE" w:rsidTr="00D724BE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121,8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124,8</w:t>
            </w:r>
          </w:p>
        </w:tc>
      </w:tr>
      <w:tr w:rsidR="00D724BE" w:rsidRPr="00D724BE" w:rsidTr="00D724BE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6,0</w:t>
            </w:r>
          </w:p>
        </w:tc>
      </w:tr>
      <w:tr w:rsidR="00D724BE" w:rsidRPr="00D724BE" w:rsidTr="00D724BE">
        <w:trPr>
          <w:trHeight w:val="11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6,0</w:t>
            </w:r>
          </w:p>
        </w:tc>
      </w:tr>
      <w:tr w:rsidR="00D724BE" w:rsidRPr="00D724BE" w:rsidTr="00D724BE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118,8</w:t>
            </w:r>
          </w:p>
        </w:tc>
      </w:tr>
      <w:tr w:rsidR="00D724BE" w:rsidRPr="00D724BE" w:rsidTr="00D724BE">
        <w:trPr>
          <w:trHeight w:val="3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118,8</w:t>
            </w:r>
          </w:p>
        </w:tc>
      </w:tr>
      <w:tr w:rsidR="00D724BE" w:rsidRPr="00D724BE" w:rsidTr="00D724BE">
        <w:trPr>
          <w:trHeight w:val="9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118,8</w:t>
            </w:r>
          </w:p>
        </w:tc>
      </w:tr>
      <w:tr w:rsidR="00D724BE" w:rsidRPr="00D724BE" w:rsidTr="00D724BE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D724BE" w:rsidRPr="00D724BE" w:rsidTr="00D724BE">
        <w:trPr>
          <w:trHeight w:val="109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D724BE" w:rsidRPr="00D724BE" w:rsidTr="00D724BE">
        <w:trPr>
          <w:trHeight w:val="18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D724BE" w:rsidRPr="00D724BE" w:rsidTr="00D724BE">
        <w:trPr>
          <w:trHeight w:val="8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285,5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278,1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278,1</w:t>
            </w:r>
          </w:p>
        </w:tc>
      </w:tr>
      <w:tr w:rsidR="00D724BE" w:rsidRPr="00D724BE" w:rsidTr="00D724BE">
        <w:trPr>
          <w:trHeight w:val="21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</w:t>
            </w:r>
            <w:r w:rsidRPr="00D724B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278,1</w:t>
            </w:r>
          </w:p>
        </w:tc>
      </w:tr>
      <w:tr w:rsidR="00D724BE" w:rsidRPr="00D724BE" w:rsidTr="00D724BE">
        <w:trPr>
          <w:trHeight w:val="196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1 11 0502</w:t>
            </w:r>
            <w:r w:rsidRPr="00D724B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263,1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263,1</w:t>
            </w:r>
          </w:p>
        </w:tc>
      </w:tr>
      <w:tr w:rsidR="00D724BE" w:rsidRPr="00D724BE" w:rsidTr="00D724BE">
        <w:trPr>
          <w:trHeight w:val="184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1 11 05025 10 0000 120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>270,5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>263,1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>263,1</w:t>
            </w:r>
          </w:p>
        </w:tc>
      </w:tr>
      <w:tr w:rsidR="00D724BE" w:rsidRPr="00D724BE" w:rsidTr="00D724BE">
        <w:trPr>
          <w:trHeight w:val="202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D724BE" w:rsidRPr="00D724BE" w:rsidTr="00D724BE">
        <w:trPr>
          <w:trHeight w:val="163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1 11 05035 10 0000 120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</w:tr>
      <w:tr w:rsidR="00D724BE" w:rsidRPr="00D724BE" w:rsidTr="00D724BE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1 17 00000 00 0000 000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D724BE" w:rsidRPr="00D724BE" w:rsidTr="00D724BE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1 17 15000 00 0000 150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Инициативные платежи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>59,5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724BE" w:rsidRPr="00D724BE" w:rsidTr="00D724BE">
        <w:trPr>
          <w:trHeight w:val="52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1 17 15030 10 0000 150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Инициативные платежи, зачисляемые в бюджет сельских поселений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>59,5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724BE" w:rsidRPr="00D724BE" w:rsidTr="00D724BE">
        <w:trPr>
          <w:trHeight w:val="6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1 17 15030 10 0207 150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Инициативные платежи, зачисляемые в бюджет сельских поселений "Ремонт здания СДК"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>59,5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724BE" w:rsidRPr="00D724BE" w:rsidTr="00D724BE">
        <w:trPr>
          <w:trHeight w:val="3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3466,5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2995,7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3041,4</w:t>
            </w:r>
          </w:p>
        </w:tc>
      </w:tr>
      <w:tr w:rsidR="00D724BE" w:rsidRPr="00D724BE" w:rsidTr="00D724BE">
        <w:trPr>
          <w:trHeight w:val="8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3466,5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2995,7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3041,4</w:t>
            </w:r>
          </w:p>
        </w:tc>
      </w:tr>
      <w:tr w:rsidR="00D724BE" w:rsidRPr="00D724BE" w:rsidTr="00D724BE">
        <w:trPr>
          <w:trHeight w:val="5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2 02 10000 00 0000 150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2795,7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2834,2</w:t>
            </w:r>
          </w:p>
        </w:tc>
      </w:tr>
      <w:tr w:rsidR="00D724BE" w:rsidRPr="00D724BE" w:rsidTr="00D724BE">
        <w:trPr>
          <w:trHeight w:val="5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2 02 15001  00 0000 150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2872,4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2812,6</w:t>
            </w:r>
          </w:p>
        </w:tc>
      </w:tr>
      <w:tr w:rsidR="00D724BE" w:rsidRPr="00D724BE" w:rsidTr="00D724BE">
        <w:trPr>
          <w:trHeight w:val="8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 из бюджета субъекта Российской Федерации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2872,4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2812,6</w:t>
            </w:r>
          </w:p>
        </w:tc>
      </w:tr>
      <w:tr w:rsidR="00D724BE" w:rsidRPr="00D724BE" w:rsidTr="00D724BE">
        <w:trPr>
          <w:trHeight w:val="8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2 02 16001 00 0000 150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21,6</w:t>
            </w:r>
          </w:p>
        </w:tc>
      </w:tr>
      <w:tr w:rsidR="00D724BE" w:rsidRPr="00D724BE" w:rsidTr="00D724BE">
        <w:trPr>
          <w:trHeight w:val="8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2 02 16001 10 0000 150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21,6</w:t>
            </w:r>
          </w:p>
        </w:tc>
      </w:tr>
      <w:tr w:rsidR="00D724BE" w:rsidRPr="00D724BE" w:rsidTr="00D724BE">
        <w:trPr>
          <w:trHeight w:val="3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дотации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724BE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дотации бюджетам сельских послений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724BE">
        <w:trPr>
          <w:trHeight w:val="5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2 02 20000 00 0000 150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724BE">
        <w:trPr>
          <w:trHeight w:val="40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2 02 29999 00 0000 150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Прочие субсидии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724BE">
        <w:trPr>
          <w:trHeight w:val="5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2 02 29999 10 0000 150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724BE">
        <w:trPr>
          <w:trHeight w:val="5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182,8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207,2</w:t>
            </w:r>
          </w:p>
        </w:tc>
      </w:tr>
      <w:tr w:rsidR="00D724BE" w:rsidRPr="00D724BE" w:rsidTr="00D724BE">
        <w:trPr>
          <w:trHeight w:val="109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207,2</w:t>
            </w:r>
          </w:p>
        </w:tc>
      </w:tr>
      <w:tr w:rsidR="00D724BE" w:rsidRPr="00D724BE" w:rsidTr="00D724BE">
        <w:trPr>
          <w:trHeight w:val="11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4BE" w:rsidRPr="00D51C2C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1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51C2C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1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51C2C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1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51C2C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1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51C2C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1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207,2</w:t>
            </w:r>
          </w:p>
        </w:tc>
      </w:tr>
      <w:tr w:rsidR="00D724BE" w:rsidRPr="00D724BE" w:rsidTr="00D724BE">
        <w:trPr>
          <w:trHeight w:val="3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4BE" w:rsidRPr="00D51C2C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51C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2 02 40000 00 0000 150 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51C2C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51C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Иные межбюджетные трансферты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51C2C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51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51C2C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51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51C2C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51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31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4BE" w:rsidRPr="00D51C2C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1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2 02 49999 00 0000 150 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51C2C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1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51C2C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1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51C2C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1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51C2C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1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724BE">
        <w:trPr>
          <w:trHeight w:val="6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4BE" w:rsidRPr="00D51C2C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1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2 02 49999 10 0000 150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51C2C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1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Прочие межбюджетные трансферты, передаваемые бюджетам сельских поселений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51C2C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1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51C2C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1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51C2C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1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724BE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51C2C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1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51C2C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51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ДОХОДОВ: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51C2C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51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4608,2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51C2C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51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4097,8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51C2C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51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4281,1</w:t>
            </w:r>
          </w:p>
        </w:tc>
      </w:tr>
    </w:tbl>
    <w:p w:rsidR="00D724BE" w:rsidRDefault="00D724BE"/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720"/>
        <w:gridCol w:w="520"/>
        <w:gridCol w:w="640"/>
        <w:gridCol w:w="960"/>
        <w:gridCol w:w="960"/>
        <w:gridCol w:w="834"/>
      </w:tblGrid>
      <w:tr w:rsidR="00D724BE" w:rsidRPr="00D724BE" w:rsidTr="00D51C2C">
        <w:trPr>
          <w:trHeight w:val="288"/>
        </w:trPr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№ 3</w:t>
            </w:r>
          </w:p>
        </w:tc>
      </w:tr>
      <w:tr w:rsidR="00D724BE" w:rsidRPr="00D724BE" w:rsidTr="00D51C2C">
        <w:trPr>
          <w:trHeight w:val="288"/>
        </w:trPr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к бюджету муниципального образования                                                                                           </w:t>
            </w:r>
          </w:p>
        </w:tc>
      </w:tr>
      <w:tr w:rsidR="00D724BE" w:rsidRPr="00D724BE" w:rsidTr="00D51C2C">
        <w:trPr>
          <w:trHeight w:val="288"/>
        </w:trPr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 сельсовет на 2025 год</w:t>
            </w:r>
          </w:p>
        </w:tc>
      </w:tr>
      <w:tr w:rsidR="00D724BE" w:rsidRPr="00D724BE" w:rsidTr="00D51C2C">
        <w:trPr>
          <w:trHeight w:val="288"/>
        </w:trPr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2026  и 2027 годов</w:t>
            </w:r>
          </w:p>
        </w:tc>
      </w:tr>
      <w:tr w:rsidR="00D724BE" w:rsidRPr="00D724BE" w:rsidTr="00D51C2C">
        <w:trPr>
          <w:trHeight w:val="288"/>
        </w:trPr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 редакции решения Совета депутатов </w:t>
            </w:r>
          </w:p>
        </w:tc>
      </w:tr>
      <w:tr w:rsidR="00D724BE" w:rsidRPr="00D724BE" w:rsidTr="00D51C2C">
        <w:trPr>
          <w:trHeight w:val="288"/>
        </w:trPr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муниципального образования Староникольский сельсовет      </w:t>
            </w:r>
          </w:p>
        </w:tc>
      </w:tr>
      <w:tr w:rsidR="00D724BE" w:rsidRPr="00D724BE" w:rsidTr="00D51C2C">
        <w:trPr>
          <w:trHeight w:val="288"/>
        </w:trPr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51C2C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26.03.2025г. № 41/1</w:t>
            </w:r>
            <w:r w:rsidR="00D724BE"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D724BE" w:rsidRPr="00D724BE" w:rsidTr="00D51C2C">
        <w:trPr>
          <w:trHeight w:val="525"/>
        </w:trPr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724BE" w:rsidRPr="00D724BE" w:rsidTr="00D51C2C">
        <w:trPr>
          <w:trHeight w:val="288"/>
        </w:trPr>
        <w:tc>
          <w:tcPr>
            <w:tcW w:w="963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  бюджетных ассигнований бюджета поселения по разделам и подразделам классификации расходов бюджета поселения на 2025 год  и плановый период 2026 и 2027 годов </w:t>
            </w:r>
          </w:p>
        </w:tc>
      </w:tr>
      <w:tr w:rsidR="00D724BE" w:rsidRPr="00D724BE" w:rsidTr="00D51C2C">
        <w:trPr>
          <w:trHeight w:val="288"/>
        </w:trPr>
        <w:tc>
          <w:tcPr>
            <w:tcW w:w="963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24BE" w:rsidRPr="00D724BE" w:rsidTr="00D51C2C">
        <w:trPr>
          <w:trHeight w:val="405"/>
        </w:trPr>
        <w:tc>
          <w:tcPr>
            <w:tcW w:w="963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24BE" w:rsidRPr="00D724BE" w:rsidTr="00D51C2C">
        <w:trPr>
          <w:trHeight w:val="300"/>
        </w:trPr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24BE" w:rsidRPr="00D724BE" w:rsidTr="00D51C2C">
        <w:trPr>
          <w:trHeight w:val="288"/>
        </w:trPr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( тыс. рублей)</w:t>
            </w:r>
          </w:p>
        </w:tc>
      </w:tr>
      <w:tr w:rsidR="00D724BE" w:rsidRPr="00D724BE" w:rsidTr="00D51C2C">
        <w:trPr>
          <w:trHeight w:val="255"/>
        </w:trPr>
        <w:tc>
          <w:tcPr>
            <w:tcW w:w="5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разделов и подразделов</w:t>
            </w: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2025г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2026г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2027г</w:t>
            </w:r>
          </w:p>
        </w:tc>
      </w:tr>
      <w:tr w:rsidR="00D724BE" w:rsidRPr="00D724BE" w:rsidTr="00D51C2C">
        <w:trPr>
          <w:trHeight w:val="288"/>
        </w:trPr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724BE" w:rsidRPr="00D724BE" w:rsidTr="00D51C2C">
        <w:trPr>
          <w:trHeight w:val="31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724BE" w:rsidRPr="00D724BE" w:rsidTr="00D51C2C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1524,4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1484,4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1484,4</w:t>
            </w:r>
          </w:p>
        </w:tc>
      </w:tr>
      <w:tr w:rsidR="00D724BE" w:rsidRPr="00D724BE" w:rsidTr="00D51C2C">
        <w:trPr>
          <w:trHeight w:val="52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</w:tr>
      <w:tr w:rsidR="00D724BE" w:rsidRPr="00D724BE" w:rsidTr="00D51C2C">
        <w:trPr>
          <w:trHeight w:val="79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</w:tr>
      <w:tr w:rsidR="00D724BE" w:rsidRPr="00D724BE" w:rsidTr="00D51C2C">
        <w:trPr>
          <w:trHeight w:val="37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37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207,2</w:t>
            </w:r>
          </w:p>
        </w:tc>
      </w:tr>
      <w:tr w:rsidR="00D724BE" w:rsidRPr="00D724BE" w:rsidTr="00D51C2C">
        <w:trPr>
          <w:trHeight w:val="39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 подготовка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207,2</w:t>
            </w:r>
          </w:p>
        </w:tc>
      </w:tr>
      <w:tr w:rsidR="00D724BE" w:rsidRPr="00D724BE" w:rsidTr="00D51C2C">
        <w:trPr>
          <w:trHeight w:val="5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D724BE" w:rsidRPr="00D724BE" w:rsidTr="00D51C2C">
        <w:trPr>
          <w:trHeight w:val="62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6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D724BE" w:rsidRPr="00D724BE" w:rsidTr="00D51C2C">
        <w:trPr>
          <w:trHeight w:val="2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664,1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457,6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584,2</w:t>
            </w:r>
          </w:p>
        </w:tc>
      </w:tr>
      <w:tr w:rsidR="00D724BE" w:rsidRPr="00D724BE" w:rsidTr="00D51C2C">
        <w:trPr>
          <w:trHeight w:val="31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388,2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514,8</w:t>
            </w:r>
          </w:p>
        </w:tc>
      </w:tr>
      <w:tr w:rsidR="00D724BE" w:rsidRPr="00D724BE" w:rsidTr="00D51C2C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69,4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69,4</w:t>
            </w:r>
          </w:p>
        </w:tc>
      </w:tr>
      <w:tr w:rsidR="00D724BE" w:rsidRPr="00D724BE" w:rsidTr="00D51C2C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574,4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474,4</w:t>
            </w:r>
          </w:p>
        </w:tc>
      </w:tr>
      <w:tr w:rsidR="00D724BE" w:rsidRPr="00D724BE" w:rsidTr="00D51C2C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494,4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544,4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444,4</w:t>
            </w:r>
          </w:p>
        </w:tc>
      </w:tr>
      <w:tr w:rsidR="00D724BE" w:rsidRPr="00D724BE" w:rsidTr="00D51C2C">
        <w:trPr>
          <w:trHeight w:val="2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D724BE" w:rsidRPr="00D724BE" w:rsidTr="00D51C2C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1282,6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787,3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830,6</w:t>
            </w:r>
          </w:p>
        </w:tc>
      </w:tr>
      <w:tr w:rsidR="00D724BE" w:rsidRPr="00D724BE" w:rsidTr="00D51C2C">
        <w:trPr>
          <w:trHeight w:val="31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787,3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830,6</w:t>
            </w:r>
          </w:p>
        </w:tc>
      </w:tr>
      <w:tr w:rsidR="00D724BE" w:rsidRPr="00D724BE" w:rsidTr="00D51C2C">
        <w:trPr>
          <w:trHeight w:val="6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495,1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495,1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495,1</w:t>
            </w:r>
          </w:p>
        </w:tc>
      </w:tr>
      <w:tr w:rsidR="00D724BE" w:rsidRPr="00D724BE" w:rsidTr="00D51C2C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495,1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495,1</w:t>
            </w:r>
          </w:p>
        </w:tc>
      </w:tr>
      <w:tr w:rsidR="00D724BE" w:rsidRPr="00D724BE" w:rsidTr="00D51C2C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97,5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203,7</w:t>
            </w:r>
          </w:p>
        </w:tc>
      </w:tr>
      <w:tr w:rsidR="00D724BE" w:rsidRPr="00D724BE" w:rsidTr="00D51C2C">
        <w:trPr>
          <w:trHeight w:val="37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  РАСХОДОВ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4858,2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4097,8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4281,1</w:t>
            </w:r>
          </w:p>
        </w:tc>
      </w:tr>
    </w:tbl>
    <w:p w:rsidR="00D724BE" w:rsidRDefault="00D724BE"/>
    <w:p w:rsidR="00D724BE" w:rsidRDefault="00D724BE"/>
    <w:p w:rsidR="00D51C2C" w:rsidRDefault="00D51C2C"/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3906"/>
        <w:gridCol w:w="540"/>
        <w:gridCol w:w="416"/>
        <w:gridCol w:w="461"/>
        <w:gridCol w:w="1455"/>
        <w:gridCol w:w="516"/>
        <w:gridCol w:w="766"/>
        <w:gridCol w:w="766"/>
        <w:gridCol w:w="809"/>
      </w:tblGrid>
      <w:tr w:rsidR="00D724BE" w:rsidRPr="00D724BE" w:rsidTr="00D51C2C">
        <w:trPr>
          <w:trHeight w:val="288"/>
        </w:trPr>
        <w:tc>
          <w:tcPr>
            <w:tcW w:w="96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Приложение № 4</w:t>
            </w:r>
          </w:p>
        </w:tc>
      </w:tr>
      <w:tr w:rsidR="00D724BE" w:rsidRPr="00D724BE" w:rsidTr="00D51C2C">
        <w:trPr>
          <w:trHeight w:val="288"/>
        </w:trPr>
        <w:tc>
          <w:tcPr>
            <w:tcW w:w="96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D724BE" w:rsidRPr="00D724BE" w:rsidTr="00D51C2C">
        <w:trPr>
          <w:trHeight w:val="288"/>
        </w:trPr>
        <w:tc>
          <w:tcPr>
            <w:tcW w:w="96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Староникольский сельсовет на 2025 год</w:t>
            </w:r>
          </w:p>
        </w:tc>
      </w:tr>
      <w:tr w:rsidR="00D724BE" w:rsidRPr="00D724BE" w:rsidTr="00D51C2C">
        <w:trPr>
          <w:trHeight w:val="288"/>
        </w:trPr>
        <w:tc>
          <w:tcPr>
            <w:tcW w:w="96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и  плановый период 2026 и 2027 годов</w:t>
            </w:r>
          </w:p>
        </w:tc>
      </w:tr>
      <w:tr w:rsidR="00D724BE" w:rsidRPr="00D724BE" w:rsidTr="00D51C2C">
        <w:trPr>
          <w:trHeight w:val="288"/>
        </w:trPr>
        <w:tc>
          <w:tcPr>
            <w:tcW w:w="96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(в редакции решения Совета депутатов </w:t>
            </w:r>
          </w:p>
        </w:tc>
      </w:tr>
      <w:tr w:rsidR="00D724BE" w:rsidRPr="00D724BE" w:rsidTr="00D51C2C">
        <w:trPr>
          <w:trHeight w:val="288"/>
        </w:trPr>
        <w:tc>
          <w:tcPr>
            <w:tcW w:w="96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муниципального образования Староникольский сельсовет      </w:t>
            </w:r>
          </w:p>
        </w:tc>
      </w:tr>
      <w:tr w:rsidR="00D724BE" w:rsidRPr="00D724BE" w:rsidTr="00D51C2C">
        <w:trPr>
          <w:trHeight w:val="288"/>
        </w:trPr>
        <w:tc>
          <w:tcPr>
            <w:tcW w:w="96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51C2C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26.03.2025г. № 41/1</w:t>
            </w:r>
            <w:r w:rsidR="00D724BE"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D724BE" w:rsidRPr="00D724BE" w:rsidTr="00D51C2C">
        <w:trPr>
          <w:trHeight w:val="228"/>
        </w:trPr>
        <w:tc>
          <w:tcPr>
            <w:tcW w:w="96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724BE" w:rsidRPr="00D724BE" w:rsidTr="00D51C2C">
        <w:trPr>
          <w:trHeight w:val="288"/>
        </w:trPr>
        <w:tc>
          <w:tcPr>
            <w:tcW w:w="9634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Ведомственная структура расходов  бюджета поселения на 2025 год  и  плановый период 2026 и 2027 годов</w:t>
            </w:r>
          </w:p>
        </w:tc>
      </w:tr>
      <w:tr w:rsidR="00D724BE" w:rsidRPr="00D724BE" w:rsidTr="00D51C2C">
        <w:trPr>
          <w:trHeight w:val="324"/>
        </w:trPr>
        <w:tc>
          <w:tcPr>
            <w:tcW w:w="9634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24BE" w:rsidRPr="00D724BE" w:rsidTr="00D51C2C">
        <w:trPr>
          <w:trHeight w:val="240"/>
        </w:trPr>
        <w:tc>
          <w:tcPr>
            <w:tcW w:w="963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D724BE" w:rsidRPr="00D724BE" w:rsidTr="00D51C2C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Вед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24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D724BE" w:rsidRPr="00D724BE" w:rsidTr="00D51C2C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2027</w:t>
            </w:r>
          </w:p>
        </w:tc>
      </w:tr>
      <w:tr w:rsidR="00D724BE" w:rsidRPr="00D724BE" w:rsidTr="00D51C2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D724BE" w:rsidRPr="00D724BE" w:rsidTr="00D51C2C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Администрация Староникольского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4858,2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4097,8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4281,1</w:t>
            </w:r>
          </w:p>
        </w:tc>
      </w:tr>
      <w:tr w:rsidR="00D724BE" w:rsidRPr="00D724BE" w:rsidTr="00D51C2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1524,4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1484,4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1484,4</w:t>
            </w:r>
          </w:p>
        </w:tc>
      </w:tr>
      <w:tr w:rsidR="00D724BE" w:rsidRPr="00D724BE" w:rsidTr="00D51C2C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</w:tr>
      <w:tr w:rsidR="00D724BE" w:rsidRPr="00D724BE" w:rsidTr="00D51C2C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</w:tr>
      <w:tr w:rsidR="00D724BE" w:rsidRPr="00D724BE" w:rsidTr="00D51C2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</w:tr>
      <w:tr w:rsidR="00D724BE" w:rsidRPr="00D724BE" w:rsidTr="00D51C2C">
        <w:trPr>
          <w:trHeight w:val="8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</w:tr>
      <w:tr w:rsidR="00D724BE" w:rsidRPr="00D724BE" w:rsidTr="00D51C2C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</w:tr>
      <w:tr w:rsidR="00D724BE" w:rsidRPr="00D724BE" w:rsidTr="00D51C2C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</w:tr>
      <w:tr w:rsidR="00D724BE" w:rsidRPr="00D724BE" w:rsidTr="00D51C2C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</w:tr>
      <w:tr w:rsidR="00D724BE" w:rsidRPr="00D724BE" w:rsidTr="00D51C2C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</w:tr>
      <w:tr w:rsidR="00D724BE" w:rsidRPr="00D724BE" w:rsidTr="00D51C2C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</w:tr>
      <w:tr w:rsidR="00D724BE" w:rsidRPr="00D724BE" w:rsidTr="00D51C2C">
        <w:trPr>
          <w:trHeight w:val="8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</w:tr>
      <w:tr w:rsidR="00D724BE" w:rsidRPr="00D724BE" w:rsidTr="00D51C2C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</w:tr>
      <w:tr w:rsidR="00D724BE" w:rsidRPr="00D724BE" w:rsidTr="00D51C2C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492,2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492,2</w:t>
            </w:r>
          </w:p>
        </w:tc>
      </w:tr>
      <w:tr w:rsidR="00D724BE" w:rsidRPr="00D724BE" w:rsidTr="00D51C2C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278,0</w:t>
            </w:r>
          </w:p>
        </w:tc>
      </w:tr>
      <w:tr w:rsidR="00D724BE" w:rsidRPr="00D724BE" w:rsidTr="00D51C2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D724BE" w:rsidRPr="00D724BE" w:rsidTr="00D51C2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Проведение выборов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31.4.01.60340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31.4.01.60340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207,2</w:t>
            </w:r>
          </w:p>
        </w:tc>
      </w:tr>
      <w:tr w:rsidR="00D724BE" w:rsidRPr="00D724BE" w:rsidTr="00D51C2C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207,2</w:t>
            </w:r>
          </w:p>
        </w:tc>
      </w:tr>
      <w:tr w:rsidR="00D724BE" w:rsidRPr="00D724BE" w:rsidTr="00D51C2C">
        <w:trPr>
          <w:trHeight w:val="11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207,2</w:t>
            </w:r>
          </w:p>
        </w:tc>
      </w:tr>
      <w:tr w:rsidR="00D724BE" w:rsidRPr="00D724BE" w:rsidTr="00D51C2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207,2</w:t>
            </w:r>
          </w:p>
        </w:tc>
      </w:tr>
      <w:tr w:rsidR="00D724BE" w:rsidRPr="00D724BE" w:rsidTr="00D51C2C">
        <w:trPr>
          <w:trHeight w:val="8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207,2</w:t>
            </w:r>
          </w:p>
        </w:tc>
      </w:tr>
      <w:tr w:rsidR="00D724BE" w:rsidRPr="00D724BE" w:rsidTr="00D51C2C">
        <w:trPr>
          <w:trHeight w:val="8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207,2</w:t>
            </w:r>
          </w:p>
        </w:tc>
      </w:tr>
      <w:tr w:rsidR="00D724BE" w:rsidRPr="00D724BE" w:rsidTr="00D51C2C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173,7</w:t>
            </w:r>
          </w:p>
        </w:tc>
      </w:tr>
      <w:tr w:rsidR="00D724BE" w:rsidRPr="00D724BE" w:rsidTr="00D51C2C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33,5</w:t>
            </w:r>
          </w:p>
        </w:tc>
      </w:tr>
      <w:tr w:rsidR="00D724BE" w:rsidRPr="00D724BE" w:rsidTr="00D51C2C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156,0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1,5</w:t>
            </w:r>
          </w:p>
        </w:tc>
      </w:tr>
      <w:tr w:rsidR="00D724BE" w:rsidRPr="00D724BE" w:rsidTr="00D51C2C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безопасности жизнедеятельности населения в муниципальном образовании»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7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области предупреждения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D724BE" w:rsidRPr="00D724BE" w:rsidTr="00D51C2C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Муниципальная программа «Устойчивое развитие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D724BE" w:rsidRPr="00D724BE" w:rsidTr="00D51C2C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D724BE" w:rsidRPr="00D724BE" w:rsidTr="00D51C2C">
        <w:trPr>
          <w:trHeight w:val="8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безопасности жизнедеятельности населения в муниципальном образовании»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D724BE" w:rsidRPr="00D724BE" w:rsidTr="00D51C2C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D724BE" w:rsidRPr="00D724BE" w:rsidTr="00D51C2C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D724BE" w:rsidRPr="00D724BE" w:rsidTr="00D51C2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664,1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457,6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584,2</w:t>
            </w:r>
          </w:p>
        </w:tc>
      </w:tr>
      <w:tr w:rsidR="00D724BE" w:rsidRPr="00D724BE" w:rsidTr="00D51C2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388,2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514,8</w:t>
            </w:r>
          </w:p>
        </w:tc>
      </w:tr>
      <w:tr w:rsidR="00D724BE" w:rsidRPr="00D724BE" w:rsidTr="00D51C2C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«Комплексное развитие транспортной инфраструктуры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388,2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514,8</w:t>
            </w:r>
          </w:p>
        </w:tc>
      </w:tr>
      <w:tr w:rsidR="00D724BE" w:rsidRPr="00D724BE" w:rsidTr="00D51C2C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388,2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514,8</w:t>
            </w:r>
          </w:p>
        </w:tc>
      </w:tr>
      <w:tr w:rsidR="00D724BE" w:rsidRPr="00D724BE" w:rsidTr="00D51C2C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388,2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514,8</w:t>
            </w:r>
          </w:p>
        </w:tc>
      </w:tr>
      <w:tr w:rsidR="00D724BE" w:rsidRPr="00D724BE" w:rsidTr="00D51C2C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288,2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514,8</w:t>
            </w:r>
          </w:p>
        </w:tc>
      </w:tr>
      <w:tr w:rsidR="00D724BE" w:rsidRPr="00D724BE" w:rsidTr="00D51C2C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288,2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514,8</w:t>
            </w:r>
          </w:p>
        </w:tc>
      </w:tr>
      <w:tr w:rsidR="00D724BE" w:rsidRPr="00D724BE" w:rsidTr="00D51C2C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32.4.01.9Д210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32.4.01.9Д210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69,4</w:t>
            </w:r>
          </w:p>
        </w:tc>
      </w:tr>
      <w:tr w:rsidR="00D724BE" w:rsidRPr="00D724BE" w:rsidTr="00D51C2C">
        <w:trPr>
          <w:trHeight w:val="10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69,4</w:t>
            </w:r>
          </w:p>
        </w:tc>
      </w:tr>
      <w:tr w:rsidR="00D724BE" w:rsidRPr="00D724BE" w:rsidTr="00D51C2C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69,4</w:t>
            </w:r>
          </w:p>
        </w:tc>
      </w:tr>
      <w:tr w:rsidR="00D724BE" w:rsidRPr="00D724BE" w:rsidTr="00D51C2C">
        <w:trPr>
          <w:trHeight w:val="10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69,4</w:t>
            </w:r>
          </w:p>
        </w:tc>
      </w:tr>
      <w:tr w:rsidR="00D724BE" w:rsidRPr="00D724BE" w:rsidTr="00D51C2C">
        <w:trPr>
          <w:trHeight w:val="10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D724BE" w:rsidRPr="00D724BE" w:rsidTr="00D51C2C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D724BE" w:rsidRPr="00D724BE" w:rsidTr="00D51C2C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18,4</w:t>
            </w:r>
          </w:p>
        </w:tc>
      </w:tr>
      <w:tr w:rsidR="00D724BE" w:rsidRPr="00D724BE" w:rsidTr="00D51C2C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18,4</w:t>
            </w:r>
          </w:p>
        </w:tc>
      </w:tr>
      <w:tr w:rsidR="00D724BE" w:rsidRPr="00D724BE" w:rsidTr="00D51C2C">
        <w:trPr>
          <w:trHeight w:val="1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D724BE" w:rsidRPr="00D724BE" w:rsidTr="00D51C2C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D724BE" w:rsidRPr="00D724BE" w:rsidTr="00D51C2C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574,4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474,4</w:t>
            </w:r>
          </w:p>
        </w:tc>
      </w:tr>
      <w:tr w:rsidR="00D724BE" w:rsidRPr="00D724BE" w:rsidTr="00D51C2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544,4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444,4</w:t>
            </w:r>
          </w:p>
        </w:tc>
      </w:tr>
      <w:tr w:rsidR="00D724BE" w:rsidRPr="00D724BE" w:rsidTr="00D51C2C">
        <w:trPr>
          <w:trHeight w:val="13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Староникольский 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544,4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444,4</w:t>
            </w:r>
          </w:p>
        </w:tc>
      </w:tr>
      <w:tr w:rsidR="00D724BE" w:rsidRPr="00D724BE" w:rsidTr="00D51C2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544,4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444,4</w:t>
            </w:r>
          </w:p>
        </w:tc>
      </w:tr>
      <w:tr w:rsidR="00D724BE" w:rsidRPr="00D724BE" w:rsidTr="00D51C2C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544,4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444,4</w:t>
            </w:r>
          </w:p>
        </w:tc>
      </w:tr>
      <w:tr w:rsidR="00D724BE" w:rsidRPr="00D724BE" w:rsidTr="00D51C2C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444,4</w:t>
            </w:r>
          </w:p>
        </w:tc>
      </w:tr>
      <w:tr w:rsidR="00D724BE" w:rsidRPr="00D724BE" w:rsidTr="00D51C2C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444,4</w:t>
            </w:r>
          </w:p>
        </w:tc>
      </w:tr>
      <w:tr w:rsidR="00D724BE" w:rsidRPr="00D724BE" w:rsidTr="00D51C2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D724BE" w:rsidRPr="00D724BE" w:rsidTr="00D51C2C">
        <w:trPr>
          <w:trHeight w:val="14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D724BE" w:rsidRPr="00D724BE" w:rsidTr="00D51C2C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D724BE" w:rsidRPr="00D724BE" w:rsidTr="00D51C2C">
        <w:trPr>
          <w:trHeight w:val="10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"Мероприятия в сфере жилищно-коммунальной инфраструктуры и повышения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D724BE" w:rsidRPr="00D724BE" w:rsidTr="00D51C2C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D724BE" w:rsidRPr="00D724BE" w:rsidTr="00D51C2C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D724BE" w:rsidRPr="00D724BE" w:rsidTr="00D51C2C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1282,6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787,3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830,6</w:t>
            </w:r>
          </w:p>
        </w:tc>
      </w:tr>
      <w:tr w:rsidR="00D724BE" w:rsidRPr="00D724BE" w:rsidTr="00D51C2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787,3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830,6</w:t>
            </w:r>
          </w:p>
        </w:tc>
      </w:tr>
      <w:tr w:rsidR="00D724BE" w:rsidRPr="00D724BE" w:rsidTr="00D51C2C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787,3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830,6</w:t>
            </w:r>
          </w:p>
        </w:tc>
      </w:tr>
      <w:tr w:rsidR="00D724BE" w:rsidRPr="00D724BE" w:rsidTr="00D51C2C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787,3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830,6</w:t>
            </w:r>
          </w:p>
        </w:tc>
      </w:tr>
      <w:tr w:rsidR="00D724BE" w:rsidRPr="00D724BE" w:rsidTr="00D51C2C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787,3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830,6</w:t>
            </w:r>
          </w:p>
        </w:tc>
      </w:tr>
      <w:tr w:rsidR="00D724BE" w:rsidRPr="00D724BE" w:rsidTr="00D51C2C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13,7</w:t>
            </w:r>
          </w:p>
        </w:tc>
      </w:tr>
      <w:tr w:rsidR="00D724BE" w:rsidRPr="00D724BE" w:rsidTr="00D51C2C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13,7</w:t>
            </w:r>
          </w:p>
        </w:tc>
      </w:tr>
      <w:tr w:rsidR="00D724BE" w:rsidRPr="00D724BE" w:rsidTr="00D51C2C">
        <w:trPr>
          <w:trHeight w:val="7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420,7</w:t>
            </w:r>
          </w:p>
        </w:tc>
      </w:tr>
      <w:tr w:rsidR="00D724BE" w:rsidRPr="00D724BE" w:rsidTr="00D51C2C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420,7</w:t>
            </w:r>
          </w:p>
        </w:tc>
      </w:tr>
      <w:tr w:rsidR="00D724BE" w:rsidRPr="00D724BE" w:rsidTr="00D51C2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D724BE" w:rsidRPr="00D724BE" w:rsidTr="00D51C2C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D724BE" w:rsidRPr="00D724BE" w:rsidTr="00D51C2C">
        <w:trPr>
          <w:trHeight w:val="12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</w:tr>
      <w:tr w:rsidR="00D724BE" w:rsidRPr="00D724BE" w:rsidTr="00D51C2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</w:tr>
      <w:tr w:rsidR="00D724BE" w:rsidRPr="00D724BE" w:rsidTr="00D51C2C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(библиотеки)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</w:tr>
      <w:tr w:rsidR="00D724BE" w:rsidRPr="00D724BE" w:rsidTr="00D51C2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</w:tr>
      <w:tr w:rsidR="00D724BE" w:rsidRPr="00D724BE" w:rsidTr="00D51C2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31.5.Q5.00000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(Ремонт здания СДК)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31.5.Q5.S1707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31.5.Q5.S1707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(Ремонт здания СДК)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31.5.Q5.А1707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31.5.Q5.А1707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495,1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495,1</w:t>
            </w:r>
          </w:p>
        </w:tc>
      </w:tr>
      <w:tr w:rsidR="00D724BE" w:rsidRPr="00D724BE" w:rsidTr="00D51C2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495,1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495,1</w:t>
            </w:r>
          </w:p>
        </w:tc>
      </w:tr>
      <w:tr w:rsidR="00D724BE" w:rsidRPr="00D724BE" w:rsidTr="00D51C2C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Муниципальная программа "Устойчивое развитие  территории муниципального образования Староникольский сельсовет Красногвардейского района Оренбурской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495,1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495,1</w:t>
            </w:r>
          </w:p>
        </w:tc>
      </w:tr>
      <w:tr w:rsidR="00D724BE" w:rsidRPr="00D724BE" w:rsidTr="00D51C2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495,1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495,1</w:t>
            </w:r>
          </w:p>
        </w:tc>
      </w:tr>
      <w:tr w:rsidR="00D724BE" w:rsidRPr="00D724BE" w:rsidTr="00D51C2C">
        <w:trPr>
          <w:trHeight w:val="8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495,1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495,1</w:t>
            </w:r>
          </w:p>
        </w:tc>
      </w:tr>
      <w:tr w:rsidR="00D724BE" w:rsidRPr="00D724BE" w:rsidTr="00D51C2C">
        <w:trPr>
          <w:trHeight w:val="12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</w:tr>
      <w:tr w:rsidR="00D724BE" w:rsidRPr="00D724BE" w:rsidTr="00D51C2C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</w:tr>
      <w:tr w:rsidR="00D724BE" w:rsidRPr="00D724BE" w:rsidTr="00D51C2C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486,1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486,1</w:t>
            </w:r>
          </w:p>
        </w:tc>
      </w:tr>
      <w:tr w:rsidR="00D724BE" w:rsidRPr="00D724BE" w:rsidTr="00D51C2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486,1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486,1</w:t>
            </w:r>
          </w:p>
        </w:tc>
      </w:tr>
      <w:tr w:rsidR="00D724BE" w:rsidRPr="00D724BE" w:rsidTr="00D51C2C">
        <w:trPr>
          <w:trHeight w:val="20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D724BE" w:rsidRPr="00D724BE" w:rsidTr="00D51C2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D724BE" w:rsidRPr="00D724BE" w:rsidTr="00D51C2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97,5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203,7</w:t>
            </w:r>
          </w:p>
        </w:tc>
      </w:tr>
      <w:tr w:rsidR="00D724BE" w:rsidRPr="00D724BE" w:rsidTr="00D51C2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4858,2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4097,8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4281,1</w:t>
            </w:r>
          </w:p>
        </w:tc>
      </w:tr>
    </w:tbl>
    <w:p w:rsidR="00D724BE" w:rsidRDefault="00D724BE"/>
    <w:p w:rsidR="00D724BE" w:rsidRDefault="00D724BE"/>
    <w:p w:rsidR="00D724BE" w:rsidRDefault="00D724BE"/>
    <w:p w:rsidR="00D724BE" w:rsidRDefault="00D724BE"/>
    <w:p w:rsidR="000405A1" w:rsidRDefault="000405A1"/>
    <w:p w:rsidR="00D51C2C" w:rsidRDefault="00D51C2C"/>
    <w:p w:rsidR="00D51C2C" w:rsidRDefault="00D51C2C"/>
    <w:p w:rsidR="00D51C2C" w:rsidRDefault="00D51C2C"/>
    <w:p w:rsidR="00D51C2C" w:rsidRDefault="00D51C2C"/>
    <w:p w:rsidR="00D51C2C" w:rsidRDefault="00D51C2C"/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4432"/>
        <w:gridCol w:w="416"/>
        <w:gridCol w:w="461"/>
        <w:gridCol w:w="1455"/>
        <w:gridCol w:w="516"/>
        <w:gridCol w:w="766"/>
        <w:gridCol w:w="766"/>
        <w:gridCol w:w="823"/>
      </w:tblGrid>
      <w:tr w:rsidR="00D724BE" w:rsidRPr="00D724BE" w:rsidTr="00D51C2C">
        <w:trPr>
          <w:trHeight w:val="288"/>
        </w:trPr>
        <w:tc>
          <w:tcPr>
            <w:tcW w:w="96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Приложение № 5</w:t>
            </w:r>
          </w:p>
        </w:tc>
      </w:tr>
      <w:tr w:rsidR="00D724BE" w:rsidRPr="00D724BE" w:rsidTr="00D51C2C">
        <w:trPr>
          <w:trHeight w:val="288"/>
        </w:trPr>
        <w:tc>
          <w:tcPr>
            <w:tcW w:w="96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 бюджету муниципального образования </w:t>
            </w:r>
          </w:p>
        </w:tc>
      </w:tr>
      <w:tr w:rsidR="00D724BE" w:rsidRPr="00D724BE" w:rsidTr="00D51C2C">
        <w:trPr>
          <w:trHeight w:val="288"/>
        </w:trPr>
        <w:tc>
          <w:tcPr>
            <w:tcW w:w="96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Староникольский сельсовет на 2025 год</w:t>
            </w:r>
          </w:p>
        </w:tc>
      </w:tr>
      <w:tr w:rsidR="00D724BE" w:rsidRPr="00D724BE" w:rsidTr="00D51C2C">
        <w:trPr>
          <w:trHeight w:val="288"/>
        </w:trPr>
        <w:tc>
          <w:tcPr>
            <w:tcW w:w="96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2026 и 2027 годов</w:t>
            </w:r>
          </w:p>
        </w:tc>
      </w:tr>
      <w:tr w:rsidR="00D724BE" w:rsidRPr="00D724BE" w:rsidTr="00D51C2C">
        <w:trPr>
          <w:trHeight w:val="288"/>
        </w:trPr>
        <w:tc>
          <w:tcPr>
            <w:tcW w:w="96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(в редакции решения Совета депутатов </w:t>
            </w:r>
          </w:p>
        </w:tc>
      </w:tr>
      <w:tr w:rsidR="00D724BE" w:rsidRPr="00D724BE" w:rsidTr="00D51C2C">
        <w:trPr>
          <w:trHeight w:val="288"/>
        </w:trPr>
        <w:tc>
          <w:tcPr>
            <w:tcW w:w="96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муниципального образования Староникольский сельсовет      </w:t>
            </w:r>
          </w:p>
        </w:tc>
      </w:tr>
      <w:tr w:rsidR="00D724BE" w:rsidRPr="00D724BE" w:rsidTr="00D51C2C">
        <w:trPr>
          <w:trHeight w:val="288"/>
        </w:trPr>
        <w:tc>
          <w:tcPr>
            <w:tcW w:w="96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51C2C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26.03.2025г. № 41/1</w:t>
            </w:r>
            <w:r w:rsidR="00D724BE"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D724BE" w:rsidRPr="00D724BE" w:rsidTr="00D51C2C">
        <w:trPr>
          <w:trHeight w:val="108"/>
        </w:trPr>
        <w:tc>
          <w:tcPr>
            <w:tcW w:w="96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724BE" w:rsidRPr="00D724BE" w:rsidTr="00D51C2C">
        <w:trPr>
          <w:trHeight w:val="360"/>
        </w:trPr>
        <w:tc>
          <w:tcPr>
            <w:tcW w:w="9634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  бюджета поселения по разделам и подразделам, целевым статьям (муниципальным программам и непрограммным направлениям деятельности), группам и подгруппам вид</w:t>
            </w:r>
            <w:r w:rsidRPr="00D724BE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ов</w:t>
            </w: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расходов  классификации расходов на 2025 год и  плановый период 2026 и 2027 годов </w:t>
            </w:r>
          </w:p>
        </w:tc>
      </w:tr>
      <w:tr w:rsidR="00D724BE" w:rsidRPr="00D724BE" w:rsidTr="00D51C2C">
        <w:trPr>
          <w:trHeight w:val="630"/>
        </w:trPr>
        <w:tc>
          <w:tcPr>
            <w:tcW w:w="963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24BE" w:rsidRPr="00D724BE" w:rsidTr="00D51C2C">
        <w:trPr>
          <w:trHeight w:val="288"/>
        </w:trPr>
        <w:tc>
          <w:tcPr>
            <w:tcW w:w="96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D724BE" w:rsidRPr="00D724BE" w:rsidTr="00D51C2C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24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D724BE" w:rsidRPr="00D724BE" w:rsidTr="00D51C2C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2027</w:t>
            </w:r>
          </w:p>
        </w:tc>
      </w:tr>
      <w:tr w:rsidR="00D724BE" w:rsidRPr="00D724BE" w:rsidTr="00D51C2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D724BE" w:rsidRPr="00D724BE" w:rsidTr="00D51C2C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1524,4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1484,4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1484,4</w:t>
            </w:r>
          </w:p>
        </w:tc>
      </w:tr>
      <w:tr w:rsidR="00D724BE" w:rsidRPr="00D724BE" w:rsidTr="00D51C2C">
        <w:trPr>
          <w:trHeight w:val="5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</w:tr>
      <w:tr w:rsidR="00D724BE" w:rsidRPr="00D724BE" w:rsidTr="00D51C2C">
        <w:trPr>
          <w:trHeight w:val="10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</w:tr>
      <w:tr w:rsidR="00D724BE" w:rsidRPr="00D724BE" w:rsidTr="00D51C2C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</w:tr>
      <w:tr w:rsidR="00D724BE" w:rsidRPr="00D724BE" w:rsidTr="00D51C2C">
        <w:trPr>
          <w:trHeight w:val="8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</w:tr>
      <w:tr w:rsidR="00D724BE" w:rsidRPr="00D724BE" w:rsidTr="00D51C2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</w:tr>
      <w:tr w:rsidR="00D724BE" w:rsidRPr="00D724BE" w:rsidTr="00D51C2C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</w:tr>
      <w:tr w:rsidR="00D724BE" w:rsidRPr="00D724BE" w:rsidTr="00D51C2C">
        <w:trPr>
          <w:trHeight w:val="8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</w:tr>
      <w:tr w:rsidR="00D724BE" w:rsidRPr="00D724BE" w:rsidTr="00D51C2C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</w:tr>
      <w:tr w:rsidR="00D724BE" w:rsidRPr="00D724BE" w:rsidTr="00D51C2C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</w:tr>
      <w:tr w:rsidR="00D724BE" w:rsidRPr="00D724BE" w:rsidTr="00D51C2C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</w:tr>
      <w:tr w:rsidR="00D724BE" w:rsidRPr="00D724BE" w:rsidTr="00D51C2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</w:tr>
      <w:tr w:rsidR="00D724BE" w:rsidRPr="00D724BE" w:rsidTr="00D51C2C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492,2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492,2</w:t>
            </w:r>
          </w:p>
        </w:tc>
      </w:tr>
      <w:tr w:rsidR="00D724BE" w:rsidRPr="00D724BE" w:rsidTr="00D51C2C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278,0</w:t>
            </w:r>
          </w:p>
        </w:tc>
      </w:tr>
      <w:tr w:rsidR="00D724BE" w:rsidRPr="00D724BE" w:rsidTr="00D51C2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D724BE" w:rsidRPr="00D724BE" w:rsidTr="00D51C2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5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8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Проведение выборов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31.4.01.60340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31.4.01.60340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207,2</w:t>
            </w:r>
          </w:p>
        </w:tc>
      </w:tr>
      <w:tr w:rsidR="00D724BE" w:rsidRPr="00D724BE" w:rsidTr="00D51C2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207,2</w:t>
            </w:r>
          </w:p>
        </w:tc>
      </w:tr>
      <w:tr w:rsidR="00D724BE" w:rsidRPr="00D724BE" w:rsidTr="00D51C2C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207,2</w:t>
            </w:r>
          </w:p>
        </w:tc>
      </w:tr>
      <w:tr w:rsidR="00D724BE" w:rsidRPr="00D724BE" w:rsidTr="00D51C2C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207,2</w:t>
            </w:r>
          </w:p>
        </w:tc>
      </w:tr>
      <w:tr w:rsidR="00D724BE" w:rsidRPr="00D724BE" w:rsidTr="00D51C2C">
        <w:trPr>
          <w:trHeight w:val="8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207,2</w:t>
            </w:r>
          </w:p>
        </w:tc>
      </w:tr>
      <w:tr w:rsidR="00D724BE" w:rsidRPr="00D724BE" w:rsidTr="00D51C2C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207,2</w:t>
            </w:r>
          </w:p>
        </w:tc>
      </w:tr>
      <w:tr w:rsidR="00D724BE" w:rsidRPr="00D724BE" w:rsidTr="00D51C2C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173,7</w:t>
            </w:r>
          </w:p>
        </w:tc>
      </w:tr>
      <w:tr w:rsidR="00D724BE" w:rsidRPr="00D724BE" w:rsidTr="00D51C2C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33,5</w:t>
            </w:r>
          </w:p>
        </w:tc>
      </w:tr>
      <w:tr w:rsidR="00D724BE" w:rsidRPr="00D724BE" w:rsidTr="00D51C2C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156,0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1,5</w:t>
            </w:r>
          </w:p>
        </w:tc>
      </w:tr>
      <w:tr w:rsidR="00D724BE" w:rsidRPr="00D724BE" w:rsidTr="00D51C2C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безопасности жизнедеятельности населения в муниципальном образовании»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области предупреждения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D724BE" w:rsidRPr="00D724BE" w:rsidTr="00D51C2C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D724BE" w:rsidRPr="00D724BE" w:rsidTr="00D51C2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D724BE" w:rsidRPr="00D724BE" w:rsidTr="00D51C2C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Комплексы процессных мероприятий "Обеспечение безопасности жизнедеятельности населения в муниципальном образовании»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D724BE" w:rsidRPr="00D724BE" w:rsidTr="00D51C2C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D724BE" w:rsidRPr="00D724BE" w:rsidTr="00D51C2C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D724BE" w:rsidRPr="00D724BE" w:rsidTr="00D51C2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664,1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457,6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584,2</w:t>
            </w:r>
          </w:p>
        </w:tc>
      </w:tr>
      <w:tr w:rsidR="00D724BE" w:rsidRPr="00D724BE" w:rsidTr="00D51C2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388,2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514,8</w:t>
            </w:r>
          </w:p>
        </w:tc>
      </w:tr>
      <w:tr w:rsidR="00D724BE" w:rsidRPr="00D724BE" w:rsidTr="00D51C2C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«Комплексное развитие транспортной инфраструктуры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388,2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514,8</w:t>
            </w:r>
          </w:p>
        </w:tc>
      </w:tr>
      <w:tr w:rsidR="00D724BE" w:rsidRPr="00D724BE" w:rsidTr="00D51C2C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388,2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514,8</w:t>
            </w:r>
          </w:p>
        </w:tc>
      </w:tr>
      <w:tr w:rsidR="00D724BE" w:rsidRPr="00D724BE" w:rsidTr="00D51C2C">
        <w:trPr>
          <w:trHeight w:val="8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388,2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514,8</w:t>
            </w:r>
          </w:p>
        </w:tc>
      </w:tr>
      <w:tr w:rsidR="00D724BE" w:rsidRPr="00D724BE" w:rsidTr="00D51C2C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288,2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514,8</w:t>
            </w:r>
          </w:p>
        </w:tc>
      </w:tr>
      <w:tr w:rsidR="00D724BE" w:rsidRPr="00D724BE" w:rsidTr="00D51C2C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288,2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514,8</w:t>
            </w:r>
          </w:p>
        </w:tc>
      </w:tr>
      <w:tr w:rsidR="00D724BE" w:rsidRPr="00D724BE" w:rsidTr="00D51C2C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32.4.01.9Д210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32.4.01.9Д210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69,4</w:t>
            </w:r>
          </w:p>
        </w:tc>
      </w:tr>
      <w:tr w:rsidR="00D724BE" w:rsidRPr="00D724BE" w:rsidTr="00D51C2C">
        <w:trPr>
          <w:trHeight w:val="11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69,4</w:t>
            </w:r>
          </w:p>
        </w:tc>
      </w:tr>
      <w:tr w:rsidR="00D724BE" w:rsidRPr="00D724BE" w:rsidTr="00D51C2C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69,4</w:t>
            </w:r>
          </w:p>
        </w:tc>
      </w:tr>
      <w:tr w:rsidR="00D724BE" w:rsidRPr="00D724BE" w:rsidTr="00D51C2C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69,4</w:t>
            </w:r>
          </w:p>
        </w:tc>
      </w:tr>
      <w:tr w:rsidR="00D724BE" w:rsidRPr="00D724BE" w:rsidTr="00D51C2C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D724BE" w:rsidRPr="00D724BE" w:rsidTr="00D51C2C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D724BE" w:rsidRPr="00D724BE" w:rsidTr="00D51C2C">
        <w:trPr>
          <w:trHeight w:val="13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18,4</w:t>
            </w:r>
          </w:p>
        </w:tc>
      </w:tr>
      <w:tr w:rsidR="00D724BE" w:rsidRPr="00D724BE" w:rsidTr="00D51C2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18,4</w:t>
            </w:r>
          </w:p>
        </w:tc>
      </w:tr>
      <w:tr w:rsidR="00D724BE" w:rsidRPr="00D724BE" w:rsidTr="00D51C2C">
        <w:trPr>
          <w:trHeight w:val="1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D724BE" w:rsidRPr="00D724BE" w:rsidTr="00D51C2C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D724BE" w:rsidRPr="00D724BE" w:rsidTr="00D51C2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574,4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474,4</w:t>
            </w:r>
          </w:p>
        </w:tc>
      </w:tr>
      <w:tr w:rsidR="00D724BE" w:rsidRPr="00D724BE" w:rsidTr="00D51C2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544,4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444,4</w:t>
            </w:r>
          </w:p>
        </w:tc>
      </w:tr>
      <w:tr w:rsidR="00D724BE" w:rsidRPr="00D724BE" w:rsidTr="00D51C2C">
        <w:trPr>
          <w:trHeight w:val="13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«Комплексное развитие жилищно-коммунальной инфраструктуры и повышения уровня благоустройства на территории  муниципального образования Староникольский 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544,4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444,4</w:t>
            </w:r>
          </w:p>
        </w:tc>
      </w:tr>
      <w:tr w:rsidR="00D724BE" w:rsidRPr="00D724BE" w:rsidTr="00D51C2C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544,4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444,4</w:t>
            </w:r>
          </w:p>
        </w:tc>
      </w:tr>
      <w:tr w:rsidR="00D724BE" w:rsidRPr="00D724BE" w:rsidTr="00D51C2C">
        <w:trPr>
          <w:trHeight w:val="10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544,4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444,4</w:t>
            </w:r>
          </w:p>
        </w:tc>
      </w:tr>
      <w:tr w:rsidR="00D724BE" w:rsidRPr="00D724BE" w:rsidTr="00D51C2C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6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444,4</w:t>
            </w:r>
          </w:p>
        </w:tc>
      </w:tr>
      <w:tr w:rsidR="00D724BE" w:rsidRPr="00D724BE" w:rsidTr="00D51C2C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444,4</w:t>
            </w:r>
          </w:p>
        </w:tc>
      </w:tr>
      <w:tr w:rsidR="00D724BE" w:rsidRPr="00D724BE" w:rsidTr="00D51C2C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D724BE" w:rsidRPr="00D724BE" w:rsidTr="00D51C2C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D724BE" w:rsidRPr="00D724BE" w:rsidTr="00D51C2C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D724BE" w:rsidRPr="00D724BE" w:rsidTr="00D51C2C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D724BE" w:rsidRPr="00D724BE" w:rsidTr="00D51C2C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D724BE" w:rsidRPr="00D724BE" w:rsidTr="00D51C2C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D724BE" w:rsidRPr="00D724BE" w:rsidTr="00D51C2C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1282,6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787,3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830,6</w:t>
            </w:r>
          </w:p>
        </w:tc>
      </w:tr>
      <w:tr w:rsidR="00D724BE" w:rsidRPr="00D724BE" w:rsidTr="00D51C2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787,3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830,6</w:t>
            </w:r>
          </w:p>
        </w:tc>
      </w:tr>
      <w:tr w:rsidR="00D724BE" w:rsidRPr="00D724BE" w:rsidTr="00D51C2C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787,3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830,6</w:t>
            </w:r>
          </w:p>
        </w:tc>
      </w:tr>
      <w:tr w:rsidR="00D724BE" w:rsidRPr="00D724BE" w:rsidTr="00D51C2C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787,3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830,6</w:t>
            </w:r>
          </w:p>
        </w:tc>
      </w:tr>
      <w:tr w:rsidR="00D724BE" w:rsidRPr="00D724BE" w:rsidTr="00D51C2C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787,3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830,6</w:t>
            </w:r>
          </w:p>
        </w:tc>
      </w:tr>
      <w:tr w:rsidR="00D724BE" w:rsidRPr="00D724BE" w:rsidTr="00D51C2C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13,7</w:t>
            </w:r>
          </w:p>
        </w:tc>
      </w:tr>
      <w:tr w:rsidR="00D724BE" w:rsidRPr="00D724BE" w:rsidTr="00D51C2C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13,7</w:t>
            </w:r>
          </w:p>
        </w:tc>
      </w:tr>
      <w:tr w:rsidR="00D724BE" w:rsidRPr="00D724BE" w:rsidTr="00D51C2C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420,7</w:t>
            </w:r>
          </w:p>
        </w:tc>
      </w:tr>
      <w:tr w:rsidR="00D724BE" w:rsidRPr="00D724BE" w:rsidTr="00D51C2C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377,4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420,7</w:t>
            </w:r>
          </w:p>
        </w:tc>
      </w:tr>
      <w:tr w:rsidR="00D724BE" w:rsidRPr="00D724BE" w:rsidTr="00D51C2C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D724BE" w:rsidRPr="00D724BE" w:rsidTr="00D51C2C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D724BE" w:rsidRPr="00D724BE" w:rsidTr="00D51C2C">
        <w:trPr>
          <w:trHeight w:val="1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</w:tr>
      <w:tr w:rsidR="00D724BE" w:rsidRPr="00D724BE" w:rsidTr="00D51C2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</w:tr>
      <w:tr w:rsidR="00D724BE" w:rsidRPr="00D724BE" w:rsidTr="00D51C2C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</w:tr>
      <w:tr w:rsidR="00D724BE" w:rsidRPr="00D724BE" w:rsidTr="00D51C2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</w:tr>
      <w:tr w:rsidR="00D724BE" w:rsidRPr="00D724BE" w:rsidTr="00D51C2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10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31.5.Q5.00000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(Ремонт здания СДК)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31.5.Q5.S1707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31.5.Q5.S1707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(Ремонт здания СДК)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31.5.Q5.А1707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31.5.Q5.А1707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724BE" w:rsidRPr="00D724BE" w:rsidTr="00D51C2C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495,1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495,1</w:t>
            </w:r>
          </w:p>
        </w:tc>
      </w:tr>
      <w:tr w:rsidR="00D724BE" w:rsidRPr="00D724BE" w:rsidTr="00D51C2C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495,1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495,1</w:t>
            </w:r>
          </w:p>
        </w:tc>
      </w:tr>
      <w:tr w:rsidR="00D724BE" w:rsidRPr="00D724BE" w:rsidTr="00D51C2C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"Устойчивое развитие  территории муниципального образования Староникольский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495,1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495,1</w:t>
            </w:r>
          </w:p>
        </w:tc>
      </w:tr>
      <w:tr w:rsidR="00D724BE" w:rsidRPr="00D724BE" w:rsidTr="00D51C2C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495,1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495,1</w:t>
            </w:r>
          </w:p>
        </w:tc>
      </w:tr>
      <w:tr w:rsidR="00D724BE" w:rsidRPr="00D724BE" w:rsidTr="00D51C2C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495,1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495,1</w:t>
            </w:r>
          </w:p>
        </w:tc>
      </w:tr>
      <w:tr w:rsidR="00D724BE" w:rsidRPr="00D724BE" w:rsidTr="00D51C2C">
        <w:trPr>
          <w:trHeight w:val="13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</w:tr>
      <w:tr w:rsidR="00D724BE" w:rsidRPr="00D724BE" w:rsidTr="00D51C2C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</w:tr>
      <w:tr w:rsidR="00D724BE" w:rsidRPr="00D724BE" w:rsidTr="00D51C2C">
        <w:trPr>
          <w:trHeight w:val="18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486,1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486,1</w:t>
            </w:r>
          </w:p>
        </w:tc>
      </w:tr>
      <w:tr w:rsidR="00D724BE" w:rsidRPr="00D724BE" w:rsidTr="00D51C2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486,1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486,1</w:t>
            </w:r>
          </w:p>
        </w:tc>
      </w:tr>
      <w:tr w:rsidR="00D724BE" w:rsidRPr="00D724BE" w:rsidTr="00D51C2C">
        <w:trPr>
          <w:trHeight w:val="21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D724BE" w:rsidRPr="00D724BE" w:rsidTr="00D51C2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D724BE" w:rsidRPr="00D724BE" w:rsidTr="00D51C2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97,5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203,7</w:t>
            </w:r>
          </w:p>
        </w:tc>
      </w:tr>
      <w:tr w:rsidR="00D724BE" w:rsidRPr="00D724BE" w:rsidTr="00D51C2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4858,2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4097,8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4281,1</w:t>
            </w:r>
          </w:p>
        </w:tc>
      </w:tr>
    </w:tbl>
    <w:p w:rsidR="000405A1" w:rsidRDefault="000405A1"/>
    <w:p w:rsidR="000405A1" w:rsidRDefault="000405A1"/>
    <w:p w:rsidR="000405A1" w:rsidRDefault="000405A1"/>
    <w:p w:rsidR="000405A1" w:rsidRDefault="000405A1"/>
    <w:p w:rsidR="000405A1" w:rsidRDefault="000405A1"/>
    <w:p w:rsidR="000405A1" w:rsidRDefault="000405A1"/>
    <w:p w:rsidR="00D51C2C" w:rsidRDefault="00D51C2C"/>
    <w:p w:rsidR="00D51C2C" w:rsidRDefault="00D51C2C"/>
    <w:p w:rsidR="00D51C2C" w:rsidRDefault="00D51C2C"/>
    <w:p w:rsidR="00D51C2C" w:rsidRDefault="00D51C2C"/>
    <w:p w:rsidR="00D51C2C" w:rsidRDefault="00D51C2C"/>
    <w:p w:rsidR="00D51C2C" w:rsidRDefault="00D51C2C"/>
    <w:p w:rsidR="00D51C2C" w:rsidRDefault="00D51C2C"/>
    <w:p w:rsidR="00D51C2C" w:rsidRDefault="00D51C2C"/>
    <w:p w:rsidR="00D51C2C" w:rsidRDefault="00D51C2C"/>
    <w:p w:rsidR="00D51C2C" w:rsidRDefault="00D51C2C"/>
    <w:p w:rsidR="00D51C2C" w:rsidRDefault="00D51C2C"/>
    <w:p w:rsidR="00D51C2C" w:rsidRDefault="00D51C2C"/>
    <w:p w:rsidR="00D51C2C" w:rsidRDefault="00D51C2C"/>
    <w:p w:rsidR="000405A1" w:rsidRDefault="000405A1"/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3114"/>
        <w:gridCol w:w="1457"/>
        <w:gridCol w:w="715"/>
        <w:gridCol w:w="640"/>
        <w:gridCol w:w="733"/>
        <w:gridCol w:w="1237"/>
        <w:gridCol w:w="781"/>
        <w:gridCol w:w="781"/>
      </w:tblGrid>
      <w:tr w:rsidR="00325021" w:rsidRPr="00325021" w:rsidTr="00325021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Приложение № 6</w:t>
            </w:r>
          </w:p>
        </w:tc>
      </w:tr>
      <w:tr w:rsidR="00325021" w:rsidRPr="00325021" w:rsidTr="00325021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325021" w:rsidRPr="00325021" w:rsidTr="00325021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Староникольский сельсовет на 2025 год</w:t>
            </w:r>
          </w:p>
        </w:tc>
      </w:tr>
      <w:tr w:rsidR="00325021" w:rsidRPr="00325021" w:rsidTr="00325021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и  плановый период 2026 и 2027 годов</w:t>
            </w:r>
          </w:p>
        </w:tc>
      </w:tr>
      <w:tr w:rsidR="00325021" w:rsidRPr="00325021" w:rsidTr="00325021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(в редакции решения Совета депутатов </w:t>
            </w:r>
          </w:p>
        </w:tc>
      </w:tr>
      <w:tr w:rsidR="00325021" w:rsidRPr="00325021" w:rsidTr="00325021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муниципального образования Староникольский сельсовет      </w:t>
            </w:r>
          </w:p>
        </w:tc>
      </w:tr>
      <w:tr w:rsidR="00325021" w:rsidRPr="00325021" w:rsidTr="00325021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26.03.2025г. № 41/1)</w:t>
            </w:r>
          </w:p>
        </w:tc>
      </w:tr>
      <w:tr w:rsidR="00325021" w:rsidRPr="00325021" w:rsidTr="00325021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25021" w:rsidRPr="00325021" w:rsidTr="00325021">
        <w:trPr>
          <w:trHeight w:val="288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бюджета поселения по целевым статьям(муниципальным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2025 год и на плановый период 2026 и 2027 годов</w:t>
            </w:r>
          </w:p>
        </w:tc>
      </w:tr>
      <w:tr w:rsidR="00325021" w:rsidRPr="00325021" w:rsidTr="00325021">
        <w:trPr>
          <w:trHeight w:val="288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25021" w:rsidRPr="00325021" w:rsidTr="00325021">
        <w:trPr>
          <w:trHeight w:val="288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25021" w:rsidRPr="00325021" w:rsidTr="00325021">
        <w:trPr>
          <w:trHeight w:val="288"/>
        </w:trPr>
        <w:tc>
          <w:tcPr>
            <w:tcW w:w="3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25021">
              <w:rPr>
                <w:rFonts w:ascii="Calibri" w:eastAsia="Times New Roman" w:hAnsi="Calibri" w:cs="Times New Roman"/>
                <w:color w:val="000000"/>
              </w:rPr>
              <w:t>(тысяч рублей)</w:t>
            </w:r>
          </w:p>
        </w:tc>
      </w:tr>
      <w:tr w:rsidR="00325021" w:rsidRPr="00325021" w:rsidTr="00325021">
        <w:trPr>
          <w:trHeight w:val="288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2027</w:t>
            </w:r>
          </w:p>
        </w:tc>
      </w:tr>
      <w:tr w:rsidR="00325021" w:rsidRPr="00325021" w:rsidTr="00325021">
        <w:trPr>
          <w:trHeight w:val="28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325021" w:rsidRPr="00325021" w:rsidTr="00325021">
        <w:trPr>
          <w:trHeight w:val="138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"Устойчивое развитие  территории муниципального образованияСтароникольский сельсовет Красногвардейского района Оренбургской области"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3683,1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3037,7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3088,2</w:t>
            </w:r>
          </w:p>
        </w:tc>
      </w:tr>
      <w:tr w:rsidR="00325021" w:rsidRPr="00325021" w:rsidTr="00325021">
        <w:trPr>
          <w:trHeight w:val="28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3218,2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3037,7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3088,2</w:t>
            </w:r>
          </w:p>
        </w:tc>
      </w:tr>
      <w:tr w:rsidR="00325021" w:rsidRPr="00325021" w:rsidTr="00325021">
        <w:trPr>
          <w:trHeight w:val="816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2202,3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2179,5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2186,7</w:t>
            </w:r>
          </w:p>
        </w:tc>
      </w:tr>
      <w:tr w:rsidR="00325021" w:rsidRPr="00325021" w:rsidTr="00325021">
        <w:trPr>
          <w:trHeight w:val="28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</w:tr>
      <w:tr w:rsidR="00325021" w:rsidRPr="00325021" w:rsidTr="00325021">
        <w:trPr>
          <w:trHeight w:val="52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711,9</w:t>
            </w:r>
          </w:p>
        </w:tc>
      </w:tr>
      <w:tr w:rsidR="00325021" w:rsidRPr="00325021" w:rsidTr="00325021">
        <w:trPr>
          <w:trHeight w:val="28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772,5</w:t>
            </w:r>
          </w:p>
        </w:tc>
      </w:tr>
      <w:tr w:rsidR="00325021" w:rsidRPr="00325021" w:rsidTr="00325021">
        <w:trPr>
          <w:trHeight w:val="52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492,2</w:t>
            </w:r>
          </w:p>
        </w:tc>
      </w:tr>
      <w:tr w:rsidR="00325021" w:rsidRPr="00325021" w:rsidTr="00325021">
        <w:trPr>
          <w:trHeight w:val="624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278,0</w:t>
            </w:r>
          </w:p>
        </w:tc>
      </w:tr>
      <w:tr w:rsidR="00325021" w:rsidRPr="00325021" w:rsidTr="00325021">
        <w:trPr>
          <w:trHeight w:val="28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325021" w:rsidRPr="00325021" w:rsidTr="00325021">
        <w:trPr>
          <w:trHeight w:val="816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207,2</w:t>
            </w:r>
          </w:p>
        </w:tc>
      </w:tr>
      <w:tr w:rsidR="00325021" w:rsidRPr="00325021" w:rsidTr="00325021">
        <w:trPr>
          <w:trHeight w:val="52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173,7</w:t>
            </w:r>
          </w:p>
        </w:tc>
      </w:tr>
      <w:tr w:rsidR="00325021" w:rsidRPr="00325021" w:rsidTr="00325021">
        <w:trPr>
          <w:trHeight w:val="552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33,5</w:t>
            </w:r>
          </w:p>
        </w:tc>
      </w:tr>
      <w:tr w:rsidR="00325021" w:rsidRPr="00325021" w:rsidTr="00325021">
        <w:trPr>
          <w:trHeight w:val="36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Проведение выборов в муниципальном образовании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3140160340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25021" w:rsidRPr="00325021" w:rsidTr="00325021">
        <w:trPr>
          <w:trHeight w:val="34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3140160340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25021" w:rsidRPr="00325021" w:rsidTr="00325021">
        <w:trPr>
          <w:trHeight w:val="1584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</w:tr>
      <w:tr w:rsidR="00325021" w:rsidRPr="00325021" w:rsidTr="00325021">
        <w:trPr>
          <w:trHeight w:val="28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</w:tr>
      <w:tr w:rsidR="00325021" w:rsidRPr="00325021" w:rsidTr="00325021">
        <w:trPr>
          <w:trHeight w:val="2376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3140161040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486,1</w:t>
            </w:r>
          </w:p>
        </w:tc>
      </w:tr>
      <w:tr w:rsidR="00325021" w:rsidRPr="00325021" w:rsidTr="00325021">
        <w:trPr>
          <w:trHeight w:val="28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3140161040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486,1</w:t>
            </w:r>
          </w:p>
        </w:tc>
      </w:tr>
      <w:tr w:rsidR="00325021" w:rsidRPr="00325021" w:rsidTr="00325021">
        <w:trPr>
          <w:trHeight w:val="208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3140161050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325021" w:rsidRPr="00325021" w:rsidTr="00325021">
        <w:trPr>
          <w:trHeight w:val="28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3140161050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325021" w:rsidRPr="00325021" w:rsidTr="00325021">
        <w:trPr>
          <w:trHeight w:val="108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69,4</w:t>
            </w:r>
          </w:p>
        </w:tc>
      </w:tr>
      <w:tr w:rsidR="00325021" w:rsidRPr="00325021" w:rsidTr="00325021">
        <w:trPr>
          <w:trHeight w:val="1164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 недвижимого имущества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3140260280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325021" w:rsidRPr="00325021" w:rsidTr="00325021">
        <w:trPr>
          <w:trHeight w:val="612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3140260280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325021" w:rsidRPr="00325021" w:rsidTr="00325021">
        <w:trPr>
          <w:trHeight w:val="1584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</w:t>
            </w: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соглашениями (осуществление муниципального земельного контроля)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3140261070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18,4</w:t>
            </w:r>
          </w:p>
        </w:tc>
      </w:tr>
      <w:tr w:rsidR="00325021" w:rsidRPr="00325021" w:rsidTr="00325021">
        <w:trPr>
          <w:trHeight w:val="28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3140261070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18,4</w:t>
            </w:r>
          </w:p>
        </w:tc>
      </w:tr>
      <w:tr w:rsidR="00325021" w:rsidRPr="00325021" w:rsidTr="00325021">
        <w:trPr>
          <w:trHeight w:val="132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3140261080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325021" w:rsidRPr="00325021" w:rsidTr="00325021">
        <w:trPr>
          <w:trHeight w:val="28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3140261080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325021" w:rsidRPr="00325021" w:rsidTr="00325021">
        <w:trPr>
          <w:trHeight w:val="792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безопасности жизнедеятельности населения в муниципальном образовании»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325021" w:rsidRPr="00325021" w:rsidTr="00325021">
        <w:trPr>
          <w:trHeight w:val="792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3140360080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25021" w:rsidRPr="00325021" w:rsidTr="00325021">
        <w:trPr>
          <w:trHeight w:val="792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3140360080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25021" w:rsidRPr="00325021" w:rsidTr="00325021">
        <w:trPr>
          <w:trHeight w:val="52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3140360090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325021" w:rsidRPr="00325021" w:rsidTr="00325021">
        <w:trPr>
          <w:trHeight w:val="52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3140360090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25021" w:rsidRPr="00325021" w:rsidTr="00325021">
        <w:trPr>
          <w:trHeight w:val="636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3140360090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325021" w:rsidRPr="00325021" w:rsidTr="00325021">
        <w:trPr>
          <w:trHeight w:val="1044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области предупреждения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3140360260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25021" w:rsidRPr="00325021" w:rsidTr="00325021">
        <w:trPr>
          <w:trHeight w:val="636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3140360260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25021" w:rsidRPr="00325021" w:rsidTr="00325021">
        <w:trPr>
          <w:trHeight w:val="52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830,6</w:t>
            </w:r>
          </w:p>
        </w:tc>
      </w:tr>
      <w:tr w:rsidR="00325021" w:rsidRPr="00325021" w:rsidTr="00325021">
        <w:trPr>
          <w:trHeight w:val="28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13,7</w:t>
            </w:r>
          </w:p>
        </w:tc>
      </w:tr>
      <w:tr w:rsidR="00325021" w:rsidRPr="00325021" w:rsidTr="00325021">
        <w:trPr>
          <w:trHeight w:val="54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13,7</w:t>
            </w:r>
          </w:p>
        </w:tc>
      </w:tr>
      <w:tr w:rsidR="00325021" w:rsidRPr="00325021" w:rsidTr="00325021">
        <w:trPr>
          <w:trHeight w:val="816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420,7</w:t>
            </w:r>
          </w:p>
        </w:tc>
      </w:tr>
      <w:tr w:rsidR="00325021" w:rsidRPr="00325021" w:rsidTr="00325021">
        <w:trPr>
          <w:trHeight w:val="624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420,7</w:t>
            </w:r>
          </w:p>
        </w:tc>
      </w:tr>
      <w:tr w:rsidR="00325021" w:rsidRPr="00325021" w:rsidTr="00325021">
        <w:trPr>
          <w:trHeight w:val="28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3140460230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325021" w:rsidRPr="00325021" w:rsidTr="00325021">
        <w:trPr>
          <w:trHeight w:val="624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3140460230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325021" w:rsidRPr="00325021" w:rsidTr="00325021">
        <w:trPr>
          <w:trHeight w:val="1584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</w:tr>
      <w:tr w:rsidR="00325021" w:rsidRPr="00325021" w:rsidTr="00325021">
        <w:trPr>
          <w:trHeight w:val="28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</w:tr>
      <w:tr w:rsidR="00325021" w:rsidRPr="00325021" w:rsidTr="00325021">
        <w:trPr>
          <w:trHeight w:val="132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3140461030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</w:tr>
      <w:tr w:rsidR="00325021" w:rsidRPr="00325021" w:rsidTr="00325021">
        <w:trPr>
          <w:trHeight w:val="28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3140461030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</w:tr>
      <w:tr w:rsidR="00325021" w:rsidRPr="00325021" w:rsidTr="00325021">
        <w:trPr>
          <w:trHeight w:val="28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25021" w:rsidRPr="00325021" w:rsidTr="00325021">
        <w:trPr>
          <w:trHeight w:val="132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315Q500000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25021" w:rsidRPr="00325021" w:rsidTr="00325021">
        <w:trPr>
          <w:trHeight w:val="52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(Ремонт здания СДК)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315Q5S1707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25021" w:rsidRPr="00325021" w:rsidTr="00325021">
        <w:trPr>
          <w:trHeight w:val="696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315Q5S1707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25021" w:rsidRPr="00325021" w:rsidTr="00325021">
        <w:trPr>
          <w:trHeight w:val="52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(Ремонт здания СДК)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315Q5А1707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25021" w:rsidRPr="00325021" w:rsidTr="00325021">
        <w:trPr>
          <w:trHeight w:val="624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315Q5А1707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25021" w:rsidRPr="00325021" w:rsidTr="00325021">
        <w:trPr>
          <w:trHeight w:val="1392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Староникольский сельсовет Красногвардейского района Оренбургской области»"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621,9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388,2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514,8</w:t>
            </w:r>
          </w:p>
        </w:tc>
      </w:tr>
      <w:tr w:rsidR="00325021" w:rsidRPr="00325021" w:rsidTr="00325021">
        <w:trPr>
          <w:trHeight w:val="28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514,8</w:t>
            </w:r>
          </w:p>
        </w:tc>
      </w:tr>
      <w:tr w:rsidR="00325021" w:rsidRPr="00325021" w:rsidTr="00325021">
        <w:trPr>
          <w:trHeight w:val="78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514,8</w:t>
            </w:r>
          </w:p>
        </w:tc>
      </w:tr>
      <w:tr w:rsidR="00325021" w:rsidRPr="00325021" w:rsidTr="00325021">
        <w:trPr>
          <w:trHeight w:val="52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324019Д110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514,8</w:t>
            </w:r>
          </w:p>
        </w:tc>
      </w:tr>
      <w:tr w:rsidR="00325021" w:rsidRPr="00325021" w:rsidTr="00325021">
        <w:trPr>
          <w:trHeight w:val="624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324019Д110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514,8</w:t>
            </w:r>
          </w:p>
        </w:tc>
      </w:tr>
      <w:tr w:rsidR="00325021" w:rsidRPr="00325021" w:rsidTr="00325021">
        <w:trPr>
          <w:trHeight w:val="624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324019Д210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25021" w:rsidRPr="00325021" w:rsidTr="00325021">
        <w:trPr>
          <w:trHeight w:val="624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324019Д210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25021" w:rsidRPr="00325021" w:rsidTr="00325021">
        <w:trPr>
          <w:trHeight w:val="1776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574,4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474,4</w:t>
            </w:r>
          </w:p>
        </w:tc>
      </w:tr>
      <w:tr w:rsidR="00325021" w:rsidRPr="00325021" w:rsidTr="00325021">
        <w:trPr>
          <w:trHeight w:val="28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474,4</w:t>
            </w:r>
          </w:p>
        </w:tc>
      </w:tr>
      <w:tr w:rsidR="00325021" w:rsidRPr="00325021" w:rsidTr="00325021">
        <w:trPr>
          <w:trHeight w:val="106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474,4</w:t>
            </w:r>
          </w:p>
        </w:tc>
      </w:tr>
      <w:tr w:rsidR="00325021" w:rsidRPr="00325021" w:rsidTr="00325021">
        <w:trPr>
          <w:trHeight w:val="60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3340160150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25021" w:rsidRPr="00325021" w:rsidTr="00325021">
        <w:trPr>
          <w:trHeight w:val="696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3340160150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25021" w:rsidRPr="00325021" w:rsidTr="00325021">
        <w:trPr>
          <w:trHeight w:val="28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3340160160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444,4</w:t>
            </w:r>
          </w:p>
        </w:tc>
      </w:tr>
      <w:tr w:rsidR="00325021" w:rsidRPr="00325021" w:rsidTr="00325021">
        <w:trPr>
          <w:trHeight w:val="64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3340160160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444,4</w:t>
            </w:r>
          </w:p>
        </w:tc>
      </w:tr>
      <w:tr w:rsidR="00325021" w:rsidRPr="00325021" w:rsidTr="00325021">
        <w:trPr>
          <w:trHeight w:val="52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3340160200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325021" w:rsidRPr="00325021" w:rsidTr="00325021">
        <w:trPr>
          <w:trHeight w:val="624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3340160200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325021" w:rsidRPr="00325021" w:rsidTr="00325021">
        <w:trPr>
          <w:trHeight w:val="28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203,7</w:t>
            </w:r>
          </w:p>
        </w:tc>
      </w:tr>
      <w:tr w:rsidR="00325021" w:rsidRPr="00325021" w:rsidTr="00325021">
        <w:trPr>
          <w:trHeight w:val="288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РАСХОДОВ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4858,2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4097,8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5021" w:rsidRPr="00325021" w:rsidRDefault="00325021" w:rsidP="00325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50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4281,1</w:t>
            </w:r>
          </w:p>
        </w:tc>
      </w:tr>
    </w:tbl>
    <w:p w:rsidR="004A1F72" w:rsidRDefault="004A1F72"/>
    <w:p w:rsidR="00325021" w:rsidRDefault="00325021"/>
    <w:p w:rsidR="00325021" w:rsidRDefault="00325021"/>
    <w:p w:rsidR="007F65B2" w:rsidRDefault="007F65B2"/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545"/>
        <w:gridCol w:w="6915"/>
        <w:gridCol w:w="666"/>
        <w:gridCol w:w="666"/>
        <w:gridCol w:w="842"/>
      </w:tblGrid>
      <w:tr w:rsidR="00D724BE" w:rsidRPr="00D724BE" w:rsidTr="00D51C2C">
        <w:trPr>
          <w:trHeight w:val="1944"/>
        </w:trPr>
        <w:tc>
          <w:tcPr>
            <w:tcW w:w="96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 7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к бюджету муниципального образования Староникольский 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сельсовет на 2025 год и плановый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период 2026 и 2027 годов                                                                                                                                                                (в редакции решения Совета депутатов                                                                                                                муниципального образования Староникольский сельсовет                                                                                                                                                                         </w:t>
            </w:r>
            <w:r w:rsidR="00D51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от 26.03.2025г. № 41/1</w:t>
            </w: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    </w:t>
            </w:r>
          </w:p>
        </w:tc>
      </w:tr>
      <w:tr w:rsidR="00D724BE" w:rsidRPr="00D724BE" w:rsidTr="00D51C2C">
        <w:trPr>
          <w:trHeight w:val="630"/>
        </w:trPr>
        <w:tc>
          <w:tcPr>
            <w:tcW w:w="9634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Межбюджетные трансферты, передаваемые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2025 год и плановый период 2026 и 2027 годов</w:t>
            </w:r>
          </w:p>
        </w:tc>
      </w:tr>
      <w:tr w:rsidR="00D724BE" w:rsidRPr="00D724BE" w:rsidTr="00D51C2C">
        <w:trPr>
          <w:trHeight w:val="510"/>
        </w:trPr>
        <w:tc>
          <w:tcPr>
            <w:tcW w:w="963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D724BE" w:rsidRPr="00D724BE" w:rsidTr="00D51C2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24BE" w:rsidRPr="00D724BE" w:rsidTr="00D51C2C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межбюджетного трансферта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2027</w:t>
            </w:r>
          </w:p>
        </w:tc>
      </w:tr>
      <w:tr w:rsidR="00D724BE" w:rsidRPr="00D724BE" w:rsidTr="00D51C2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D724BE" w:rsidRPr="00D724BE" w:rsidTr="00D51C2C">
        <w:trPr>
          <w:trHeight w:val="1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</w:tr>
      <w:tr w:rsidR="00D724BE" w:rsidRPr="00D724BE" w:rsidTr="00D51C2C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(библиотеки)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</w:tr>
      <w:tr w:rsidR="00D724BE" w:rsidRPr="00D724BE" w:rsidTr="00D51C2C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197,1</w:t>
            </w:r>
          </w:p>
        </w:tc>
      </w:tr>
      <w:tr w:rsidR="00D724BE" w:rsidRPr="00D724BE" w:rsidTr="00D51C2C">
        <w:trPr>
          <w:trHeight w:val="16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осуществление контроля за его исполнением, составление отчета об его исполнении)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486,1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486,1</w:t>
            </w:r>
          </w:p>
        </w:tc>
      </w:tr>
      <w:tr w:rsidR="00D724BE" w:rsidRPr="00D724BE" w:rsidTr="00D51C2C">
        <w:trPr>
          <w:trHeight w:val="18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D724BE" w:rsidRPr="00D724BE" w:rsidTr="00D51C2C">
        <w:trPr>
          <w:trHeight w:val="13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18,4</w:t>
            </w:r>
          </w:p>
        </w:tc>
      </w:tr>
      <w:tr w:rsidR="00D724BE" w:rsidRPr="00D724BE" w:rsidTr="00D51C2C">
        <w:trPr>
          <w:trHeight w:val="10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D724BE" w:rsidRPr="00D724BE" w:rsidTr="00D51C2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908,7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4BE" w:rsidRPr="00D724BE" w:rsidRDefault="00D724BE" w:rsidP="00D7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724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908,7</w:t>
            </w:r>
          </w:p>
        </w:tc>
      </w:tr>
    </w:tbl>
    <w:p w:rsidR="007F65B2" w:rsidRDefault="007F65B2"/>
    <w:p w:rsidR="007F65B2" w:rsidRDefault="007F65B2"/>
    <w:p w:rsidR="00D51C2C" w:rsidRDefault="00D51C2C"/>
    <w:p w:rsidR="00D51C2C" w:rsidRDefault="00D51C2C"/>
    <w:p w:rsidR="00D724BE" w:rsidRPr="000018D1" w:rsidRDefault="00D724BE" w:rsidP="00D724BE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  <w:r w:rsidRPr="000018D1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8</w:t>
      </w:r>
    </w:p>
    <w:p w:rsidR="00D724BE" w:rsidRPr="000018D1" w:rsidRDefault="00D724BE" w:rsidP="00D724B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018D1">
        <w:rPr>
          <w:rFonts w:ascii="Times New Roman" w:hAnsi="Times New Roman" w:cs="Times New Roman"/>
          <w:sz w:val="20"/>
          <w:szCs w:val="20"/>
        </w:rPr>
        <w:t xml:space="preserve">к бюджету муниципального образования </w:t>
      </w:r>
    </w:p>
    <w:p w:rsidR="00D724BE" w:rsidRDefault="00D724BE" w:rsidP="00D724BE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Староникольский сельсовет </w:t>
      </w:r>
      <w:r w:rsidRPr="000018D1">
        <w:rPr>
          <w:rFonts w:ascii="Times New Roman" w:hAnsi="Times New Roman" w:cs="Times New Roman"/>
          <w:sz w:val="20"/>
          <w:szCs w:val="20"/>
        </w:rPr>
        <w:t xml:space="preserve">Красногвардейский район </w:t>
      </w:r>
    </w:p>
    <w:p w:rsidR="00D724BE" w:rsidRPr="000018D1" w:rsidRDefault="00D724BE" w:rsidP="00D724BE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018D1">
        <w:rPr>
          <w:rFonts w:ascii="Times New Roman" w:hAnsi="Times New Roman" w:cs="Times New Roman"/>
          <w:sz w:val="20"/>
          <w:szCs w:val="20"/>
        </w:rPr>
        <w:t>на 20</w:t>
      </w:r>
      <w:r>
        <w:rPr>
          <w:rFonts w:ascii="Times New Roman" w:hAnsi="Times New Roman" w:cs="Times New Roman"/>
          <w:sz w:val="20"/>
          <w:szCs w:val="20"/>
        </w:rPr>
        <w:t>25</w:t>
      </w:r>
      <w:r w:rsidRPr="000018D1">
        <w:rPr>
          <w:rFonts w:ascii="Times New Roman" w:hAnsi="Times New Roman" w:cs="Times New Roman"/>
          <w:sz w:val="20"/>
          <w:szCs w:val="20"/>
        </w:rPr>
        <w:t xml:space="preserve"> год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018D1">
        <w:rPr>
          <w:rFonts w:ascii="Times New Roman" w:hAnsi="Times New Roman" w:cs="Times New Roman"/>
          <w:sz w:val="20"/>
          <w:szCs w:val="20"/>
        </w:rPr>
        <w:t>и на плановый период 202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0018D1">
        <w:rPr>
          <w:rFonts w:ascii="Times New Roman" w:hAnsi="Times New Roman" w:cs="Times New Roman"/>
          <w:sz w:val="20"/>
          <w:szCs w:val="20"/>
        </w:rPr>
        <w:t xml:space="preserve"> и 202</w:t>
      </w:r>
      <w:r>
        <w:rPr>
          <w:rFonts w:ascii="Times New Roman" w:hAnsi="Times New Roman" w:cs="Times New Roman"/>
          <w:sz w:val="20"/>
          <w:szCs w:val="20"/>
        </w:rPr>
        <w:t>7</w:t>
      </w:r>
      <w:r w:rsidRPr="000018D1">
        <w:rPr>
          <w:rFonts w:ascii="Times New Roman" w:hAnsi="Times New Roman" w:cs="Times New Roman"/>
          <w:sz w:val="20"/>
          <w:szCs w:val="20"/>
        </w:rPr>
        <w:t xml:space="preserve"> годов</w:t>
      </w:r>
    </w:p>
    <w:p w:rsidR="00D724BE" w:rsidRDefault="00D724BE" w:rsidP="00D724BE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317341">
        <w:rPr>
          <w:rFonts w:ascii="Times New Roman" w:hAnsi="Times New Roman" w:cs="Times New Roman"/>
          <w:sz w:val="20"/>
          <w:szCs w:val="20"/>
        </w:rPr>
        <w:t>(в редакции решения Совета депутатов</w:t>
      </w:r>
    </w:p>
    <w:p w:rsidR="00D724BE" w:rsidRDefault="00D724BE" w:rsidP="00D724BE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317341">
        <w:rPr>
          <w:rFonts w:ascii="Times New Roman" w:hAnsi="Times New Roman" w:cs="Times New Roman"/>
          <w:sz w:val="20"/>
          <w:szCs w:val="20"/>
        </w:rPr>
        <w:t>муниц</w:t>
      </w:r>
      <w:r>
        <w:rPr>
          <w:rFonts w:ascii="Times New Roman" w:hAnsi="Times New Roman" w:cs="Times New Roman"/>
          <w:sz w:val="20"/>
          <w:szCs w:val="20"/>
        </w:rPr>
        <w:t>ипального образования  Староникольский</w:t>
      </w:r>
      <w:r w:rsidRPr="00317341">
        <w:rPr>
          <w:rFonts w:ascii="Times New Roman" w:hAnsi="Times New Roman" w:cs="Times New Roman"/>
          <w:sz w:val="20"/>
          <w:szCs w:val="20"/>
        </w:rPr>
        <w:t xml:space="preserve"> сельсовет</w:t>
      </w:r>
    </w:p>
    <w:p w:rsidR="00D724BE" w:rsidRPr="007D63BA" w:rsidRDefault="00D724BE" w:rsidP="007D63BA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26</w:t>
      </w:r>
      <w:r w:rsidRPr="00317341">
        <w:rPr>
          <w:rFonts w:ascii="Times New Roman" w:hAnsi="Times New Roman" w:cs="Times New Roman"/>
          <w:sz w:val="20"/>
          <w:szCs w:val="20"/>
        </w:rPr>
        <w:t xml:space="preserve">.03.2025г. № </w:t>
      </w:r>
      <w:r w:rsidR="00D51C2C">
        <w:rPr>
          <w:rFonts w:ascii="Times New Roman" w:hAnsi="Times New Roman" w:cs="Times New Roman"/>
          <w:sz w:val="20"/>
          <w:szCs w:val="20"/>
        </w:rPr>
        <w:t>41/1</w:t>
      </w:r>
      <w:r w:rsidRPr="00317341">
        <w:rPr>
          <w:rFonts w:ascii="Times New Roman" w:hAnsi="Times New Roman" w:cs="Times New Roman"/>
          <w:sz w:val="20"/>
          <w:szCs w:val="20"/>
        </w:rPr>
        <w:t>)</w:t>
      </w:r>
    </w:p>
    <w:p w:rsidR="00D724BE" w:rsidRPr="007D63BA" w:rsidRDefault="007D63BA" w:rsidP="007D6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D63B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Порядок </w:t>
      </w:r>
      <w:r w:rsidR="00D724BE" w:rsidRPr="007D63BA">
        <w:rPr>
          <w:rFonts w:ascii="Times New Roman" w:hAnsi="Times New Roman" w:cs="Times New Roman"/>
          <w:lang w:eastAsia="ar-SA"/>
        </w:rPr>
        <w:t>предоставления иных межбюджетных трансфертов бюджету муниципального образования Красногвардейский район Оренбургской области</w:t>
      </w:r>
    </w:p>
    <w:p w:rsidR="00D724BE" w:rsidRDefault="00D724BE" w:rsidP="00D724BE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D724BE" w:rsidRDefault="00D724BE" w:rsidP="00D724BE">
      <w:pPr>
        <w:pStyle w:val="a6"/>
        <w:shd w:val="clear" w:color="auto" w:fill="FFFFFF"/>
        <w:spacing w:before="0" w:beforeAutospacing="0" w:after="0" w:afterAutospacing="0"/>
        <w:ind w:firstLine="708"/>
        <w:jc w:val="both"/>
      </w:pPr>
      <w:r w:rsidRPr="0094769C">
        <w:t xml:space="preserve">Настоящий Порядок определяет механизм и условия предоставления </w:t>
      </w:r>
      <w:r>
        <w:rPr>
          <w:lang w:eastAsia="ar-SA"/>
        </w:rPr>
        <w:t>иных межбюджетных трансфертов</w:t>
      </w:r>
      <w:r w:rsidRPr="0094769C">
        <w:t xml:space="preserve"> (далее – </w:t>
      </w:r>
      <w:r>
        <w:rPr>
          <w:lang w:eastAsia="ar-SA"/>
        </w:rPr>
        <w:t>межбюджетные трансферты</w:t>
      </w:r>
      <w:r w:rsidRPr="0094769C">
        <w:t>) для осуществления органами местного самоуправления</w:t>
      </w:r>
      <w:r>
        <w:t xml:space="preserve"> района, переданных </w:t>
      </w:r>
      <w:r w:rsidRPr="0094769C">
        <w:t>полномочий</w:t>
      </w:r>
      <w:r>
        <w:t xml:space="preserve"> (части полномочий)</w:t>
      </w:r>
      <w:r w:rsidRPr="0094769C">
        <w:t xml:space="preserve"> по решению вопросов местного значения</w:t>
      </w:r>
      <w:r>
        <w:t xml:space="preserve"> сельских поселений</w:t>
      </w:r>
      <w:r w:rsidRPr="0094769C">
        <w:t>.</w:t>
      </w:r>
    </w:p>
    <w:p w:rsidR="00D724BE" w:rsidRPr="00A2482F" w:rsidRDefault="00D724BE" w:rsidP="00D724BE">
      <w:pPr>
        <w:pStyle w:val="a6"/>
        <w:shd w:val="clear" w:color="auto" w:fill="FFFFFF"/>
        <w:spacing w:before="0" w:beforeAutospacing="0" w:after="0" w:afterAutospacing="0"/>
        <w:ind w:firstLine="708"/>
        <w:jc w:val="both"/>
      </w:pPr>
      <w:r w:rsidRPr="00A2482F">
        <w:rPr>
          <w:color w:val="000000"/>
        </w:rPr>
        <w:t xml:space="preserve">Предоставление </w:t>
      </w:r>
      <w:r>
        <w:rPr>
          <w:lang w:eastAsia="ar-SA"/>
        </w:rPr>
        <w:t>межбюджетных трансфертов</w:t>
      </w:r>
      <w:r w:rsidRPr="00A2482F">
        <w:rPr>
          <w:color w:val="000000"/>
        </w:rPr>
        <w:t xml:space="preserve"> муниципальному образованию </w:t>
      </w:r>
      <w:r>
        <w:rPr>
          <w:color w:val="000000"/>
        </w:rPr>
        <w:t xml:space="preserve">Красногвардейский район </w:t>
      </w:r>
      <w:r w:rsidRPr="00A2482F">
        <w:rPr>
          <w:color w:val="000000"/>
        </w:rPr>
        <w:t>осуществляется на основании соглашения</w:t>
      </w:r>
      <w:r w:rsidRPr="00A2482F">
        <w:t>, заключаемого администрацией муниципального образования</w:t>
      </w:r>
      <w:r>
        <w:t xml:space="preserve"> Красногвардейский район</w:t>
      </w:r>
      <w:r w:rsidRPr="00A2482F">
        <w:t xml:space="preserve"> с администрацией муниципального образования</w:t>
      </w:r>
      <w:r>
        <w:t xml:space="preserve"> сельсовета</w:t>
      </w:r>
      <w:r w:rsidRPr="00A2482F">
        <w:t xml:space="preserve"> в соответствующем направлении деятельности.</w:t>
      </w:r>
    </w:p>
    <w:p w:rsidR="00D724BE" w:rsidRPr="0094769C" w:rsidRDefault="00D724BE" w:rsidP="00D724BE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</w:rPr>
      </w:pPr>
    </w:p>
    <w:p w:rsidR="00D724BE" w:rsidRPr="000B73D1" w:rsidRDefault="00D724BE" w:rsidP="00D724BE">
      <w:pPr>
        <w:pStyle w:val="a6"/>
        <w:shd w:val="clear" w:color="auto" w:fill="FFFFFF"/>
        <w:spacing w:before="0" w:beforeAutospacing="0" w:after="0" w:afterAutospacing="0"/>
        <w:ind w:firstLine="708"/>
        <w:jc w:val="center"/>
        <w:rPr>
          <w:color w:val="000000"/>
        </w:rPr>
      </w:pPr>
      <w:r>
        <w:rPr>
          <w:b/>
          <w:bCs/>
          <w:color w:val="000000"/>
        </w:rPr>
        <w:t xml:space="preserve">1. </w:t>
      </w:r>
      <w:r w:rsidRPr="000B73D1">
        <w:rPr>
          <w:b/>
          <w:bCs/>
          <w:color w:val="000000"/>
        </w:rPr>
        <w:t>Методика расчета объема межбюджетн</w:t>
      </w:r>
      <w:r>
        <w:rPr>
          <w:b/>
          <w:bCs/>
          <w:color w:val="000000"/>
        </w:rPr>
        <w:t>ых</w:t>
      </w:r>
      <w:r w:rsidRPr="000B73D1">
        <w:rPr>
          <w:b/>
          <w:bCs/>
          <w:color w:val="000000"/>
        </w:rPr>
        <w:t xml:space="preserve"> трансферт</w:t>
      </w:r>
      <w:r>
        <w:rPr>
          <w:b/>
          <w:bCs/>
          <w:color w:val="000000"/>
        </w:rPr>
        <w:t>ов в части переданных полномочий по</w:t>
      </w:r>
      <w:r w:rsidRPr="000B73D1">
        <w:rPr>
          <w:b/>
          <w:bCs/>
          <w:color w:val="000000"/>
        </w:rPr>
        <w:t xml:space="preserve"> создани</w:t>
      </w:r>
      <w:r>
        <w:rPr>
          <w:b/>
          <w:bCs/>
          <w:color w:val="000000"/>
        </w:rPr>
        <w:t>ю</w:t>
      </w:r>
      <w:r w:rsidRPr="000B73D1">
        <w:rPr>
          <w:b/>
          <w:bCs/>
          <w:color w:val="000000"/>
        </w:rPr>
        <w:t xml:space="preserve">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</w:t>
      </w:r>
    </w:p>
    <w:p w:rsidR="00D724BE" w:rsidRPr="000B73D1" w:rsidRDefault="00D724BE" w:rsidP="00D724BE">
      <w:pPr>
        <w:pStyle w:val="consplusnonformatmailrucssattributepostfix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B73D1">
        <w:rPr>
          <w:color w:val="000000"/>
        </w:rPr>
        <w:t xml:space="preserve">      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>я</w:t>
      </w:r>
      <w:r w:rsidRPr="000B73D1">
        <w:rPr>
          <w:color w:val="000000"/>
        </w:rPr>
        <w:t xml:space="preserve"> </w:t>
      </w:r>
      <w:r>
        <w:rPr>
          <w:color w:val="000000"/>
        </w:rPr>
        <w:t xml:space="preserve">на выполнение переданных полномочий по </w:t>
      </w:r>
      <w:r w:rsidRPr="000B73D1">
        <w:rPr>
          <w:bCs/>
          <w:color w:val="000000"/>
        </w:rPr>
        <w:t>создани</w:t>
      </w:r>
      <w:r>
        <w:rPr>
          <w:bCs/>
          <w:color w:val="000000"/>
        </w:rPr>
        <w:t>ю</w:t>
      </w:r>
      <w:r w:rsidRPr="000B73D1">
        <w:rPr>
          <w:bCs/>
          <w:color w:val="000000"/>
        </w:rPr>
        <w:t xml:space="preserve">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 </w:t>
      </w:r>
    </w:p>
    <w:p w:rsidR="00D724BE" w:rsidRPr="000B73D1" w:rsidRDefault="00D724BE" w:rsidP="00D724BE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73D1">
        <w:rPr>
          <w:color w:val="000000"/>
        </w:rPr>
        <w:t xml:space="preserve">Размер межбюджетного трансферта, передаваемого поселением в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D724BE" w:rsidRPr="000B73D1" w:rsidRDefault="00D724BE" w:rsidP="00D724BE">
      <w:pPr>
        <w:pStyle w:val="consplusnonformatmailrucssattributepostfix"/>
        <w:shd w:val="clear" w:color="auto" w:fill="FFFFFF"/>
        <w:jc w:val="center"/>
        <w:rPr>
          <w:color w:val="000000"/>
        </w:rPr>
      </w:pPr>
      <w:r w:rsidRPr="000B73D1">
        <w:rPr>
          <w:color w:val="000000"/>
        </w:rPr>
        <w:t>С</w:t>
      </w:r>
      <w:r w:rsidRPr="000B73D1">
        <w:rPr>
          <w:color w:val="000000"/>
          <w:lang w:val="en-US"/>
        </w:rPr>
        <w:t>i</w:t>
      </w:r>
      <w:r w:rsidRPr="000B73D1">
        <w:rPr>
          <w:color w:val="000000"/>
        </w:rPr>
        <w:t> = </w:t>
      </w:r>
      <w:r>
        <w:rPr>
          <w:color w:val="000000"/>
        </w:rPr>
        <w:t>((СрЗ/П*Ст1+30,2%)*12 месяцев) + ((МРОТ*Ст2+30,2%)*12 месяцев)  где:</w:t>
      </w:r>
    </w:p>
    <w:p w:rsidR="00D724BE" w:rsidRPr="000B73D1" w:rsidRDefault="00D724BE" w:rsidP="00D724BE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r w:rsidRPr="004C7CE4">
        <w:rPr>
          <w:b/>
          <w:color w:val="000000"/>
          <w:lang w:val="en-US"/>
        </w:rPr>
        <w:t>i</w:t>
      </w:r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>   размер межбюджетного трансферта, передаваемого поселением в 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D724BE" w:rsidRDefault="00D724BE" w:rsidP="00D724BE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4C7CE4">
        <w:rPr>
          <w:b/>
          <w:color w:val="000000"/>
        </w:rPr>
        <w:t>СрЗ/П</w:t>
      </w:r>
      <w:r w:rsidRPr="000B73D1">
        <w:rPr>
          <w:color w:val="000000"/>
        </w:rPr>
        <w:t> </w:t>
      </w:r>
      <w:r>
        <w:rPr>
          <w:color w:val="000000"/>
        </w:rPr>
        <w:t>–</w:t>
      </w:r>
      <w:r w:rsidRPr="000B73D1">
        <w:rPr>
          <w:color w:val="000000"/>
        </w:rPr>
        <w:t xml:space="preserve"> </w:t>
      </w:r>
      <w:r>
        <w:rPr>
          <w:color w:val="000000"/>
        </w:rPr>
        <w:t>среднемесячная заработная плата работников учреждений культуры.</w:t>
      </w:r>
    </w:p>
    <w:p w:rsidR="00D724BE" w:rsidRDefault="00D724BE" w:rsidP="00D724BE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>
        <w:rPr>
          <w:color w:val="000000"/>
        </w:rPr>
        <w:t>СрЗ/П</w:t>
      </w:r>
      <w:r w:rsidRPr="000B73D1">
        <w:rPr>
          <w:color w:val="000000"/>
        </w:rPr>
        <w:t> </w:t>
      </w:r>
      <w:r>
        <w:rPr>
          <w:color w:val="000000"/>
        </w:rPr>
        <w:t>=Ср эк *Пр%</w:t>
      </w:r>
    </w:p>
    <w:p w:rsidR="00D724BE" w:rsidRDefault="00D724BE" w:rsidP="00D724BE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B36C24">
        <w:rPr>
          <w:b/>
          <w:color w:val="000000"/>
        </w:rPr>
        <w:t>Ср эк</w:t>
      </w:r>
      <w:r>
        <w:rPr>
          <w:color w:val="000000"/>
        </w:rPr>
        <w:t>- среднемесячная заработная плата по экономики в Оренбургской области.</w:t>
      </w:r>
    </w:p>
    <w:p w:rsidR="00D724BE" w:rsidRDefault="00D724BE" w:rsidP="00D724BE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FF0000"/>
        </w:rPr>
      </w:pPr>
      <w:r>
        <w:rPr>
          <w:b/>
          <w:color w:val="000000"/>
        </w:rPr>
        <w:t xml:space="preserve">Пр </w:t>
      </w:r>
      <w:r>
        <w:rPr>
          <w:color w:val="000000"/>
        </w:rPr>
        <w:t>– с</w:t>
      </w:r>
      <w:r w:rsidRPr="00D37BCE">
        <w:rPr>
          <w:color w:val="000000"/>
        </w:rPr>
        <w:t>оотношение средней заработной платы по категори</w:t>
      </w:r>
      <w:r>
        <w:rPr>
          <w:color w:val="000000"/>
        </w:rPr>
        <w:t>и</w:t>
      </w:r>
      <w:r w:rsidRPr="00D37BCE">
        <w:rPr>
          <w:color w:val="000000"/>
        </w:rPr>
        <w:t xml:space="preserve"> работников </w:t>
      </w:r>
      <w:r>
        <w:rPr>
          <w:color w:val="000000"/>
        </w:rPr>
        <w:t>учреждений культуры</w:t>
      </w:r>
      <w:r w:rsidRPr="00D37BCE">
        <w:rPr>
          <w:color w:val="000000"/>
        </w:rPr>
        <w:t xml:space="preserve"> к средней заработной плате от трудовой деятельности в Оренбургской области</w:t>
      </w:r>
      <w:r>
        <w:rPr>
          <w:color w:val="000000"/>
        </w:rPr>
        <w:t xml:space="preserve">, устанавливаемой соглашением </w:t>
      </w:r>
      <w:r w:rsidRPr="004D716F">
        <w:t>о мерах по обеспечению устойчивого социально-экономического развития и оздоровлению муниципальных финансов муниципального образования Красногвардейский район</w:t>
      </w:r>
      <w:r>
        <w:t xml:space="preserve"> между министерством финансов Оренбургской и </w:t>
      </w:r>
      <w:r w:rsidRPr="004D716F">
        <w:t xml:space="preserve">администрация муниципального образования Красногвардейский </w:t>
      </w:r>
      <w:r w:rsidRPr="00D37BCE">
        <w:t>район</w:t>
      </w:r>
      <w:r>
        <w:t>;</w:t>
      </w:r>
    </w:p>
    <w:p w:rsidR="00D724BE" w:rsidRDefault="00D724BE" w:rsidP="00D724BE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4C7CE4">
        <w:rPr>
          <w:b/>
          <w:color w:val="000000"/>
        </w:rPr>
        <w:t>Ст</w:t>
      </w:r>
      <w:r>
        <w:rPr>
          <w:b/>
          <w:color w:val="000000"/>
        </w:rPr>
        <w:t xml:space="preserve">1 </w:t>
      </w:r>
      <w:r>
        <w:rPr>
          <w:color w:val="000000"/>
        </w:rPr>
        <w:t xml:space="preserve">– количество ставок работников культуры;          </w:t>
      </w:r>
    </w:p>
    <w:p w:rsidR="00D724BE" w:rsidRDefault="00D724BE" w:rsidP="00D724BE">
      <w:pPr>
        <w:pStyle w:val="consplusnormalmailrucssattributepostfix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>
        <w:rPr>
          <w:color w:val="000000"/>
        </w:rPr>
        <w:t xml:space="preserve">           </w:t>
      </w:r>
      <w:r w:rsidRPr="00B20AB3">
        <w:rPr>
          <w:b/>
          <w:color w:val="000000"/>
        </w:rPr>
        <w:t>МРОТ</w:t>
      </w:r>
      <w:r>
        <w:rPr>
          <w:color w:val="000000"/>
        </w:rPr>
        <w:t xml:space="preserve">– </w:t>
      </w:r>
      <w:r w:rsidRPr="00B20AB3">
        <w:rPr>
          <w:color w:val="000000"/>
        </w:rPr>
        <w:t>минимальный размер оплаты труда</w:t>
      </w:r>
      <w:r w:rsidRPr="00946352">
        <w:rPr>
          <w:color w:val="000000"/>
        </w:rPr>
        <w:t>;</w:t>
      </w:r>
    </w:p>
    <w:p w:rsidR="00D724BE" w:rsidRPr="00B20AB3" w:rsidRDefault="00D724BE" w:rsidP="00D724BE">
      <w:pPr>
        <w:pStyle w:val="consplusnormalmailrucssattributepostfix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B20AB3">
        <w:rPr>
          <w:b/>
          <w:color w:val="000000"/>
        </w:rPr>
        <w:t xml:space="preserve">     </w:t>
      </w:r>
      <w:r>
        <w:rPr>
          <w:b/>
          <w:color w:val="000000"/>
        </w:rPr>
        <w:t xml:space="preserve">      </w:t>
      </w:r>
      <w:r w:rsidRPr="00B20AB3">
        <w:rPr>
          <w:b/>
          <w:color w:val="000000"/>
        </w:rPr>
        <w:t>Ст2</w:t>
      </w:r>
      <w:r>
        <w:rPr>
          <w:b/>
          <w:color w:val="000000"/>
        </w:rPr>
        <w:t xml:space="preserve"> </w:t>
      </w:r>
      <w:r>
        <w:rPr>
          <w:color w:val="000000"/>
        </w:rPr>
        <w:t>–</w:t>
      </w:r>
      <w:r w:rsidRPr="00B20AB3">
        <w:rPr>
          <w:color w:val="000000"/>
        </w:rPr>
        <w:t xml:space="preserve"> </w:t>
      </w:r>
      <w:r>
        <w:rPr>
          <w:color w:val="000000"/>
        </w:rPr>
        <w:t>количество ставок технического (обслуживающего) персонала.</w:t>
      </w:r>
    </w:p>
    <w:p w:rsidR="00D724BE" w:rsidRDefault="00D724BE" w:rsidP="00D724BE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D724BE" w:rsidRPr="000B73D1" w:rsidRDefault="00D724BE" w:rsidP="00D724BE">
      <w:pPr>
        <w:pStyle w:val="a6"/>
        <w:shd w:val="clear" w:color="auto" w:fill="FFFFFF"/>
        <w:spacing w:before="0" w:beforeAutospacing="0"/>
        <w:ind w:firstLine="709"/>
        <w:jc w:val="both"/>
        <w:rPr>
          <w:color w:val="000000"/>
        </w:rPr>
      </w:pPr>
      <w:r>
        <w:rPr>
          <w:color w:val="000000"/>
        </w:rPr>
        <w:t>Размер межбюджетного трансферта</w:t>
      </w:r>
      <w:r w:rsidRPr="000B73D1">
        <w:rPr>
          <w:color w:val="000000"/>
        </w:rPr>
        <w:t xml:space="preserve"> у</w:t>
      </w:r>
      <w:r>
        <w:rPr>
          <w:color w:val="000000"/>
        </w:rPr>
        <w:t>станавливается</w:t>
      </w:r>
      <w:r w:rsidRPr="000B73D1">
        <w:rPr>
          <w:color w:val="000000"/>
        </w:rPr>
        <w:t xml:space="preserve"> в тысячах рублей</w:t>
      </w:r>
      <w:r>
        <w:rPr>
          <w:color w:val="000000"/>
        </w:rPr>
        <w:t xml:space="preserve"> с одним десятичным знаком после запятой</w:t>
      </w:r>
      <w:r w:rsidRPr="000B73D1">
        <w:rPr>
          <w:color w:val="000000"/>
        </w:rPr>
        <w:t>.</w:t>
      </w:r>
    </w:p>
    <w:p w:rsidR="007D63BA" w:rsidRDefault="007D63BA" w:rsidP="00D724BE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</w:p>
    <w:p w:rsidR="007D63BA" w:rsidRDefault="007D63BA" w:rsidP="00D724BE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</w:p>
    <w:p w:rsidR="00D724BE" w:rsidRDefault="00D724BE" w:rsidP="00D724BE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2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:rsidR="00D724BE" w:rsidRPr="00946352" w:rsidRDefault="00D724BE" w:rsidP="00D724BE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переданных полномочий по </w:t>
      </w:r>
      <w:r w:rsidRPr="00946352">
        <w:rPr>
          <w:b/>
        </w:rPr>
        <w:t>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  <w:r w:rsidRPr="00946352">
        <w:rPr>
          <w:b/>
          <w:bCs/>
          <w:color w:val="000000"/>
        </w:rPr>
        <w:t>.</w:t>
      </w:r>
    </w:p>
    <w:p w:rsidR="00D724BE" w:rsidRPr="000B73D1" w:rsidRDefault="00D724BE" w:rsidP="00D724BE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0B73D1">
        <w:rPr>
          <w:color w:val="000000"/>
        </w:rPr>
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 xml:space="preserve">я на выполнение переданных полномочий по </w:t>
      </w:r>
      <w:r w:rsidRPr="00946352">
        <w:t>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  <w:r w:rsidRPr="00946352">
        <w:rPr>
          <w:bCs/>
          <w:color w:val="000000"/>
        </w:rPr>
        <w:t>.</w:t>
      </w:r>
      <w:r w:rsidRPr="000B73D1">
        <w:rPr>
          <w:bCs/>
          <w:color w:val="000000"/>
        </w:rPr>
        <w:t xml:space="preserve"> </w:t>
      </w:r>
    </w:p>
    <w:p w:rsidR="00D724BE" w:rsidRPr="000B73D1" w:rsidRDefault="00D724BE" w:rsidP="00D724BE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73D1">
        <w:rPr>
          <w:color w:val="000000"/>
        </w:rPr>
        <w:t xml:space="preserve">Размер межбюджетного трансферта, передаваемого поселением в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D724BE" w:rsidRPr="000B73D1" w:rsidRDefault="00D724BE" w:rsidP="00D724BE">
      <w:pPr>
        <w:pStyle w:val="consplusnonformatmailrucssattributepostfix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B73D1">
        <w:rPr>
          <w:color w:val="000000"/>
        </w:rPr>
        <w:t>С </w:t>
      </w:r>
      <w:r w:rsidRPr="000B73D1">
        <w:rPr>
          <w:color w:val="000000"/>
          <w:lang w:val="en-US"/>
        </w:rPr>
        <w:t>i</w:t>
      </w:r>
      <w:r w:rsidRPr="000B73D1">
        <w:rPr>
          <w:color w:val="000000"/>
        </w:rPr>
        <w:t> = </w:t>
      </w:r>
      <w:r>
        <w:rPr>
          <w:color w:val="000000"/>
        </w:rPr>
        <w:t>Мс* 100,0 рублей, где:</w:t>
      </w:r>
    </w:p>
    <w:p w:rsidR="00D724BE" w:rsidRPr="000B73D1" w:rsidRDefault="00D724BE" w:rsidP="00D724BE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r w:rsidRPr="004C7CE4">
        <w:rPr>
          <w:b/>
          <w:color w:val="000000"/>
          <w:lang w:val="en-US"/>
        </w:rPr>
        <w:t>i</w:t>
      </w:r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D724BE" w:rsidRPr="00946352" w:rsidRDefault="00D724BE" w:rsidP="00D724BE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b/>
          <w:color w:val="000000"/>
        </w:rPr>
      </w:pPr>
      <w:r w:rsidRPr="00946352">
        <w:rPr>
          <w:b/>
          <w:color w:val="000000"/>
        </w:rPr>
        <w:t>Мс</w:t>
      </w:r>
      <w:r>
        <w:rPr>
          <w:b/>
          <w:color w:val="000000"/>
        </w:rPr>
        <w:t xml:space="preserve"> </w:t>
      </w:r>
      <w:r>
        <w:rPr>
          <w:color w:val="000000"/>
        </w:rPr>
        <w:t>– численность муниципальных служащих.</w:t>
      </w:r>
    </w:p>
    <w:p w:rsidR="00D724BE" w:rsidRDefault="00D724BE" w:rsidP="00D724BE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</w:p>
    <w:p w:rsidR="00D724BE" w:rsidRDefault="00D724BE" w:rsidP="00D724BE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3. </w:t>
      </w:r>
      <w:r w:rsidRPr="00946352">
        <w:rPr>
          <w:b/>
          <w:bCs/>
          <w:color w:val="000000"/>
        </w:rPr>
        <w:t xml:space="preserve"> Методика расчета объема межбюджетных трансфертов </w:t>
      </w:r>
    </w:p>
    <w:p w:rsidR="00D724BE" w:rsidRPr="00946352" w:rsidRDefault="00D724BE" w:rsidP="00D724BE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в части переданных полномочий по </w:t>
      </w:r>
      <w:r w:rsidRPr="00BC19A2">
        <w:rPr>
          <w:b/>
        </w:rPr>
        <w:t>осуществлению внешнего муниципального финансового контроля.</w:t>
      </w:r>
    </w:p>
    <w:p w:rsidR="00D724BE" w:rsidRPr="00542120" w:rsidRDefault="00D724BE" w:rsidP="00D724BE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rFonts w:ascii="Times New Roman" w:hAnsi="Times New Roman"/>
          <w:sz w:val="24"/>
          <w:szCs w:val="24"/>
        </w:rPr>
        <w:t>а</w:t>
      </w:r>
      <w:r w:rsidRPr="00542120">
        <w:rPr>
          <w:rFonts w:ascii="Times New Roman" w:hAnsi="Times New Roman"/>
          <w:sz w:val="24"/>
          <w:szCs w:val="24"/>
        </w:rPr>
        <w:t xml:space="preserve"> поселения на осуществление переданных полномочий по внешнему муниципальному финансовому контролю. </w:t>
      </w:r>
    </w:p>
    <w:p w:rsidR="00D724BE" w:rsidRPr="00542120" w:rsidRDefault="00D724BE" w:rsidP="00D724B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 w:rsidR="00D724BE" w:rsidRPr="00542120" w:rsidRDefault="00D724BE" w:rsidP="00D724B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42120">
        <w:rPr>
          <w:rFonts w:ascii="Times New Roman" w:hAnsi="Times New Roman" w:cs="Times New Roman"/>
          <w:sz w:val="24"/>
          <w:szCs w:val="24"/>
        </w:rPr>
        <w:t xml:space="preserve">С </w:t>
      </w:r>
      <w:r w:rsidRPr="0054212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42120">
        <w:rPr>
          <w:rFonts w:ascii="Times New Roman" w:hAnsi="Times New Roman" w:cs="Times New Roman"/>
          <w:sz w:val="24"/>
          <w:szCs w:val="24"/>
        </w:rPr>
        <w:t xml:space="preserve"> =</w:t>
      </w:r>
      <w:r w:rsidRPr="005421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2120">
        <w:rPr>
          <w:rFonts w:ascii="Times New Roman" w:eastAsia="Times New Roman CYR" w:hAnsi="Times New Roman" w:cs="Times New Roman"/>
          <w:sz w:val="24"/>
          <w:szCs w:val="24"/>
        </w:rPr>
        <w:t xml:space="preserve">ФОТ  / Н * Нi + </w:t>
      </w:r>
      <w:r w:rsidRPr="00542120">
        <w:rPr>
          <w:rFonts w:ascii="Times New Roman" w:eastAsia="Times New Roman CYR" w:hAnsi="Times New Roman" w:cs="Times New Roman"/>
          <w:sz w:val="24"/>
          <w:szCs w:val="24"/>
          <w:lang w:val="en-US"/>
        </w:rPr>
        <w:t>R</w:t>
      </w:r>
      <w:r w:rsidRPr="00542120">
        <w:rPr>
          <w:rFonts w:ascii="Times New Roman" w:hAnsi="Times New Roman" w:cs="Times New Roman"/>
          <w:sz w:val="24"/>
          <w:szCs w:val="24"/>
        </w:rPr>
        <w:t xml:space="preserve"> , где:</w:t>
      </w:r>
    </w:p>
    <w:p w:rsidR="00D724BE" w:rsidRPr="000B73D1" w:rsidRDefault="00D724BE" w:rsidP="00D724BE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r w:rsidRPr="004C7CE4">
        <w:rPr>
          <w:b/>
          <w:color w:val="000000"/>
          <w:lang w:val="en-US"/>
        </w:rPr>
        <w:t>i</w:t>
      </w:r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>   размер межбюджетного трансферта, передаваемого поселением в 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D724BE" w:rsidRPr="00542120" w:rsidRDefault="00D724BE" w:rsidP="00D724B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12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42120">
        <w:rPr>
          <w:rFonts w:ascii="Times New Roman" w:hAnsi="Times New Roman" w:cs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542120">
        <w:rPr>
          <w:rFonts w:ascii="Times New Roman" w:hAnsi="Times New Roman" w:cs="Times New Roman"/>
          <w:sz w:val="24"/>
          <w:szCs w:val="24"/>
        </w:rPr>
        <w:t>оответствующее муниципальное поселение;</w:t>
      </w:r>
    </w:p>
    <w:p w:rsidR="00D724BE" w:rsidRPr="00542120" w:rsidRDefault="00D724BE" w:rsidP="00D724BE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r w:rsidRPr="00542120">
        <w:rPr>
          <w:rFonts w:ascii="Times New Roman" w:eastAsia="Times New Roman CYR" w:hAnsi="Times New Roman"/>
          <w:b/>
          <w:sz w:val="24"/>
          <w:szCs w:val="24"/>
        </w:rPr>
        <w:t>ФОТ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– годовой фонд оплаты труда с учетом начислений на выплаты по оплате труда инспектора Контрольно-счетной палаты; </w:t>
      </w:r>
    </w:p>
    <w:p w:rsidR="00D724BE" w:rsidRPr="00542120" w:rsidRDefault="00D724BE" w:rsidP="00D724BE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r w:rsidRPr="00542120">
        <w:rPr>
          <w:rFonts w:ascii="Times New Roman" w:eastAsia="Times New Roman CYR" w:hAnsi="Times New Roman"/>
          <w:b/>
          <w:sz w:val="24"/>
          <w:szCs w:val="24"/>
        </w:rPr>
        <w:t>Н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численность населения района по данным статистического учета на 1 января текущего года;</w:t>
      </w:r>
    </w:p>
    <w:p w:rsidR="00D724BE" w:rsidRPr="00542120" w:rsidRDefault="00D724BE" w:rsidP="00D724BE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r w:rsidRPr="00542120">
        <w:rPr>
          <w:rFonts w:ascii="Times New Roman" w:eastAsia="Times New Roman CYR" w:hAnsi="Times New Roman"/>
          <w:b/>
          <w:sz w:val="24"/>
          <w:szCs w:val="24"/>
        </w:rPr>
        <w:t>Нi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численность населения одного поселения по данным статистического учета на 1 января текущего года;</w:t>
      </w:r>
    </w:p>
    <w:p w:rsidR="00D724BE" w:rsidRPr="00CC0A9E" w:rsidRDefault="00D724BE" w:rsidP="00D724BE">
      <w:pPr>
        <w:pStyle w:val="a6"/>
        <w:spacing w:before="0" w:beforeAutospacing="0" w:after="0" w:afterAutospacing="0"/>
        <w:ind w:firstLine="709"/>
        <w:jc w:val="both"/>
      </w:pPr>
      <w:r w:rsidRPr="00542120">
        <w:rPr>
          <w:b/>
          <w:lang w:val="en-US"/>
        </w:rPr>
        <w:t>R</w:t>
      </w:r>
      <w:r w:rsidRPr="00CC0A9E">
        <w:t xml:space="preserve"> </w:t>
      </w:r>
      <w:r w:rsidRPr="00542120">
        <w:t>–</w:t>
      </w:r>
      <w:r w:rsidRPr="00CC0A9E">
        <w:t xml:space="preserve"> </w:t>
      </w:r>
      <w:r w:rsidRPr="00F76409">
        <w:t xml:space="preserve">расходы на организацию и осуществление деятельности по осуществлению внешнего муниципального финансового контроля из расчета </w:t>
      </w:r>
      <w:r>
        <w:t>2</w:t>
      </w:r>
      <w:r w:rsidRPr="00F76409">
        <w:t>%.</w:t>
      </w:r>
    </w:p>
    <w:p w:rsidR="00D724BE" w:rsidRDefault="00D724BE" w:rsidP="00D724BE">
      <w:pPr>
        <w:spacing w:line="240" w:lineRule="auto"/>
        <w:ind w:firstLine="708"/>
        <w:jc w:val="both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  <w:r w:rsidRPr="00542120">
        <w:rPr>
          <w:rFonts w:ascii="Times New Roman" w:eastAsia="Times New Roman CYR" w:hAnsi="Times New Roman" w:cs="Times New Roman"/>
          <w:color w:val="000000"/>
          <w:sz w:val="24"/>
          <w:szCs w:val="24"/>
        </w:rPr>
        <w:t>Размер межбюджетного трансферта устанавливается в тысячах рублей с одним десятичным знаком после запятой.</w:t>
      </w:r>
    </w:p>
    <w:p w:rsidR="00D724BE" w:rsidRDefault="00D724BE" w:rsidP="00D724BE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4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:rsidR="00D724BE" w:rsidRPr="00946352" w:rsidRDefault="00D724BE" w:rsidP="00D724BE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переданных полномочий по </w:t>
      </w:r>
      <w:r>
        <w:rPr>
          <w:b/>
          <w:bCs/>
          <w:color w:val="000000"/>
        </w:rPr>
        <w:t>составлению проекта бюджета, исполнению бюджета, осуществления контроля за его исполнением, составлению отчета об исполнении бюджета</w:t>
      </w:r>
      <w:r w:rsidRPr="00946352">
        <w:rPr>
          <w:b/>
          <w:bCs/>
          <w:color w:val="000000"/>
        </w:rPr>
        <w:t>.</w:t>
      </w:r>
    </w:p>
    <w:p w:rsidR="00D724BE" w:rsidRPr="00E81F57" w:rsidRDefault="00D724BE" w:rsidP="00D724BE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lastRenderedPageBreak/>
        <w:t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rFonts w:ascii="Times New Roman" w:hAnsi="Times New Roman"/>
          <w:sz w:val="24"/>
          <w:szCs w:val="24"/>
        </w:rPr>
        <w:t>а</w:t>
      </w:r>
      <w:r w:rsidRPr="00542120">
        <w:rPr>
          <w:rFonts w:ascii="Times New Roman" w:hAnsi="Times New Roman"/>
          <w:sz w:val="24"/>
          <w:szCs w:val="24"/>
        </w:rPr>
        <w:t xml:space="preserve"> поселения на осуществление переданных полномочий по </w:t>
      </w:r>
      <w:r w:rsidRPr="00E81F57">
        <w:rPr>
          <w:rFonts w:ascii="Times New Roman" w:hAnsi="Times New Roman"/>
          <w:bCs/>
          <w:sz w:val="24"/>
          <w:szCs w:val="24"/>
        </w:rPr>
        <w:t>составлени</w:t>
      </w:r>
      <w:r>
        <w:rPr>
          <w:rFonts w:ascii="Times New Roman" w:hAnsi="Times New Roman"/>
          <w:bCs/>
          <w:sz w:val="24"/>
          <w:szCs w:val="24"/>
        </w:rPr>
        <w:t>ю</w:t>
      </w:r>
      <w:r w:rsidRPr="00E81F57">
        <w:rPr>
          <w:rFonts w:ascii="Times New Roman" w:hAnsi="Times New Roman"/>
          <w:bCs/>
          <w:sz w:val="24"/>
          <w:szCs w:val="24"/>
        </w:rPr>
        <w:t xml:space="preserve"> проекта бюджета, исполнени</w:t>
      </w:r>
      <w:r>
        <w:rPr>
          <w:rFonts w:ascii="Times New Roman" w:hAnsi="Times New Roman"/>
          <w:bCs/>
          <w:sz w:val="24"/>
          <w:szCs w:val="24"/>
        </w:rPr>
        <w:t>ю</w:t>
      </w:r>
      <w:r w:rsidRPr="00E81F57">
        <w:rPr>
          <w:rFonts w:ascii="Times New Roman" w:hAnsi="Times New Roman"/>
          <w:bCs/>
          <w:sz w:val="24"/>
          <w:szCs w:val="24"/>
        </w:rPr>
        <w:t xml:space="preserve"> бюджета, осуществления контроля за его исполнением, составлению отчета об исполнении бюджета</w:t>
      </w:r>
      <w:r w:rsidRPr="00E81F57">
        <w:rPr>
          <w:rFonts w:ascii="Times New Roman" w:hAnsi="Times New Roman"/>
          <w:sz w:val="24"/>
          <w:szCs w:val="24"/>
        </w:rPr>
        <w:t xml:space="preserve">. </w:t>
      </w:r>
    </w:p>
    <w:p w:rsidR="00D724BE" w:rsidRPr="00542120" w:rsidRDefault="00D724BE" w:rsidP="00D724B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 w:rsidR="00D724BE" w:rsidRDefault="00D724BE" w:rsidP="00D724B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7EA1">
        <w:rPr>
          <w:rFonts w:ascii="Times New Roman" w:hAnsi="Times New Roman" w:cs="Times New Roman"/>
          <w:sz w:val="24"/>
          <w:szCs w:val="24"/>
        </w:rPr>
        <w:t>С </w:t>
      </w:r>
      <w:r w:rsidRPr="00B27EA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27EA1">
        <w:rPr>
          <w:rFonts w:ascii="Times New Roman" w:hAnsi="Times New Roman" w:cs="Times New Roman"/>
          <w:sz w:val="24"/>
          <w:szCs w:val="24"/>
        </w:rPr>
        <w:t> = </w:t>
      </w:r>
      <w:r w:rsidRPr="00B27EA1">
        <w:rPr>
          <w:rFonts w:ascii="Times New Roman" w:eastAsia="Times New Roman CYR" w:hAnsi="Times New Roman"/>
          <w:sz w:val="24"/>
          <w:szCs w:val="24"/>
        </w:rPr>
        <w:t>ФОТ</w:t>
      </w:r>
      <w:r>
        <w:rPr>
          <w:rFonts w:ascii="Times New Roman" w:hAnsi="Times New Roman" w:cs="Times New Roman"/>
          <w:sz w:val="24"/>
          <w:szCs w:val="24"/>
        </w:rPr>
        <w:t xml:space="preserve"> +</w:t>
      </w:r>
      <w:r w:rsidRPr="00B27EA1">
        <w:rPr>
          <w:rFonts w:ascii="Times New Roman" w:hAnsi="Times New Roman" w:cs="Times New Roman"/>
          <w:sz w:val="24"/>
          <w:szCs w:val="24"/>
        </w:rPr>
        <w:t>30,2%+</w:t>
      </w:r>
      <w:r w:rsidRPr="00B27EA1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Pr="00B27EA1">
        <w:rPr>
          <w:rFonts w:ascii="Times New Roman" w:hAnsi="Times New Roman" w:cs="Times New Roman"/>
          <w:sz w:val="24"/>
          <w:szCs w:val="24"/>
        </w:rPr>
        <w:t xml:space="preserve">  где:</w:t>
      </w:r>
    </w:p>
    <w:p w:rsidR="00D724BE" w:rsidRPr="000B73D1" w:rsidRDefault="00D724BE" w:rsidP="00D724BE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r w:rsidRPr="004C7CE4">
        <w:rPr>
          <w:b/>
          <w:color w:val="000000"/>
          <w:lang w:val="en-US"/>
        </w:rPr>
        <w:t>i</w:t>
      </w:r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D724BE" w:rsidRDefault="00D724BE" w:rsidP="00D724BE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542120">
        <w:rPr>
          <w:rFonts w:eastAsia="Times New Roman CYR"/>
          <w:b/>
        </w:rPr>
        <w:t>ФОТ</w:t>
      </w:r>
      <w:r>
        <w:rPr>
          <w:color w:val="000000"/>
        </w:rPr>
        <w:t xml:space="preserve"> </w:t>
      </w:r>
      <w:r w:rsidRPr="00542120">
        <w:t>–</w:t>
      </w:r>
      <w:r>
        <w:t xml:space="preserve"> </w:t>
      </w:r>
      <w:r>
        <w:rPr>
          <w:color w:val="000000"/>
        </w:rPr>
        <w:t xml:space="preserve">годовой фонд заработная платы бухгалтера </w:t>
      </w:r>
      <w:r>
        <w:t>МКУ «Центр бюджетного учета и отчетности»;</w:t>
      </w:r>
    </w:p>
    <w:p w:rsidR="00D724BE" w:rsidRDefault="00D724BE" w:rsidP="00D724BE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  <w:r w:rsidRPr="00F21FA0">
        <w:rPr>
          <w:b/>
          <w:color w:val="000000"/>
          <w:lang w:val="en-US"/>
        </w:rPr>
        <w:t>Ri</w:t>
      </w:r>
      <w:r>
        <w:rPr>
          <w:color w:val="000000"/>
        </w:rPr>
        <w:t xml:space="preserve"> – </w:t>
      </w:r>
      <w:r>
        <w:t>расходы на организацию и осуществление деятельности по</w:t>
      </w:r>
      <w:r>
        <w:rPr>
          <w:color w:val="000000"/>
        </w:rPr>
        <w:t xml:space="preserve"> </w:t>
      </w:r>
      <w:r w:rsidRPr="00E81F57">
        <w:rPr>
          <w:bCs/>
        </w:rPr>
        <w:t>составлени</w:t>
      </w:r>
      <w:r>
        <w:rPr>
          <w:bCs/>
        </w:rPr>
        <w:t>ю</w:t>
      </w:r>
      <w:r w:rsidRPr="00E81F57">
        <w:rPr>
          <w:bCs/>
        </w:rPr>
        <w:t xml:space="preserve"> проекта бюджета, исполнени</w:t>
      </w:r>
      <w:r>
        <w:rPr>
          <w:bCs/>
        </w:rPr>
        <w:t>ю</w:t>
      </w:r>
      <w:r w:rsidRPr="00E81F57">
        <w:rPr>
          <w:bCs/>
        </w:rPr>
        <w:t xml:space="preserve"> бюджета, осуществления контроля за его исполнением, составлению отчета об исполнении бюджета</w:t>
      </w:r>
      <w:r>
        <w:rPr>
          <w:color w:val="000000"/>
        </w:rPr>
        <w:t xml:space="preserve"> </w:t>
      </w:r>
      <w:r>
        <w:t>из расчета 9% от годового фонда оплаты труда, с учетом начислений на выплаты по оплате труда</w:t>
      </w:r>
      <w:r w:rsidRPr="00CC0A9E">
        <w:rPr>
          <w:rFonts w:eastAsia="Times New Roman CYR"/>
          <w:color w:val="000000"/>
        </w:rPr>
        <w:t xml:space="preserve"> </w:t>
      </w:r>
      <w:r>
        <w:rPr>
          <w:color w:val="000000"/>
        </w:rPr>
        <w:t xml:space="preserve">бухгалтера </w:t>
      </w:r>
      <w:r>
        <w:t>МКУ «Центр бюджетного учета и отчетности».</w:t>
      </w:r>
    </w:p>
    <w:p w:rsidR="00D724BE" w:rsidRDefault="00D724BE" w:rsidP="00D724BE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D724BE" w:rsidRDefault="00D724BE" w:rsidP="00D724BE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5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:rsidR="00D724BE" w:rsidRPr="00946352" w:rsidRDefault="00D724BE" w:rsidP="00D724BE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переданных полномочий по </w:t>
      </w:r>
      <w:r>
        <w:rPr>
          <w:b/>
        </w:rPr>
        <w:t>развитию системы градорегулирования в муниципальном образовании</w:t>
      </w:r>
    </w:p>
    <w:p w:rsidR="00D724BE" w:rsidRPr="00317341" w:rsidRDefault="00D724BE" w:rsidP="00D724BE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317341">
        <w:rPr>
          <w:color w:val="000000"/>
        </w:rPr>
        <w:t xml:space="preserve"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</w:t>
      </w:r>
      <w:r w:rsidRPr="00317341">
        <w:t>развитию системы градорегулирования в муниципальном образовании</w:t>
      </w:r>
      <w:r w:rsidRPr="00317341">
        <w:rPr>
          <w:bCs/>
          <w:color w:val="000000"/>
        </w:rPr>
        <w:t xml:space="preserve">. </w:t>
      </w:r>
    </w:p>
    <w:p w:rsidR="00D724BE" w:rsidRPr="00317341" w:rsidRDefault="00D724BE" w:rsidP="00D724B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7341">
        <w:rPr>
          <w:rFonts w:ascii="Times New Roman" w:hAnsi="Times New Roman" w:cs="Times New Roman"/>
          <w:sz w:val="24"/>
          <w:szCs w:val="24"/>
        </w:rPr>
        <w:t>Размер межбюджетных трансфертов, предоставляемых бюджету муниципального района, определяется по следующей формуле:</w:t>
      </w:r>
    </w:p>
    <w:p w:rsidR="00D724BE" w:rsidRPr="00317341" w:rsidRDefault="00D724BE" w:rsidP="00D724B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7341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317341">
        <w:rPr>
          <w:rFonts w:ascii="Times New Roman" w:hAnsi="Times New Roman" w:cs="Times New Roman"/>
          <w:sz w:val="24"/>
          <w:szCs w:val="24"/>
        </w:rPr>
        <w:t>мбт = Соу × Чску,</w:t>
      </w:r>
    </w:p>
    <w:p w:rsidR="00D724BE" w:rsidRPr="00317341" w:rsidRDefault="00D724BE" w:rsidP="00D724B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7341">
        <w:rPr>
          <w:rFonts w:ascii="Times New Roman" w:hAnsi="Times New Roman" w:cs="Times New Roman"/>
          <w:sz w:val="24"/>
          <w:szCs w:val="24"/>
        </w:rPr>
        <w:t>где:</w:t>
      </w:r>
    </w:p>
    <w:p w:rsidR="00D724BE" w:rsidRPr="00317341" w:rsidRDefault="00D724BE" w:rsidP="00D724B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7341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317341">
        <w:rPr>
          <w:rFonts w:ascii="Times New Roman" w:hAnsi="Times New Roman" w:cs="Times New Roman"/>
          <w:sz w:val="24"/>
          <w:szCs w:val="24"/>
        </w:rPr>
        <w:t>мбт - размер межбюджетных трансфертов на осуществление части полномочий в области градостроительной деятельности.</w:t>
      </w:r>
      <w:r w:rsidR="003250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24BE" w:rsidRPr="00317341" w:rsidRDefault="00D724BE" w:rsidP="00D724B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7341">
        <w:rPr>
          <w:rFonts w:ascii="Times New Roman" w:hAnsi="Times New Roman" w:cs="Times New Roman"/>
          <w:sz w:val="24"/>
          <w:szCs w:val="24"/>
        </w:rPr>
        <w:t>Соу - стоимость одной услуги для осуществления части полномочий в области градостроительной деятельности.</w:t>
      </w:r>
    </w:p>
    <w:p w:rsidR="00D724BE" w:rsidRPr="00317341" w:rsidRDefault="00D724BE" w:rsidP="00D724B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7341">
        <w:rPr>
          <w:rFonts w:ascii="Times New Roman" w:hAnsi="Times New Roman" w:cs="Times New Roman"/>
          <w:sz w:val="24"/>
          <w:szCs w:val="24"/>
        </w:rPr>
        <w:t xml:space="preserve">Стоимость одной услуги (Соу) для осуществления части полномочий в области градостроительной деятельности определяется как сумма затрат на оказание одной услуги, рассчитанные путем умножения стоимости 1 трудо/час на время, потраченное на оказание данной услуги. </w:t>
      </w:r>
    </w:p>
    <w:p w:rsidR="00D724BE" w:rsidRDefault="00D724BE" w:rsidP="00D51C2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7341">
        <w:rPr>
          <w:rFonts w:ascii="Times New Roman" w:hAnsi="Times New Roman" w:cs="Times New Roman"/>
          <w:sz w:val="24"/>
          <w:szCs w:val="24"/>
        </w:rPr>
        <w:t>Чску - среднее количество услуг, оказанных отделом архитектуры и градостр</w:t>
      </w:r>
      <w:r w:rsidR="00D51C2C">
        <w:rPr>
          <w:rFonts w:ascii="Times New Roman" w:hAnsi="Times New Roman" w:cs="Times New Roman"/>
          <w:sz w:val="24"/>
          <w:szCs w:val="24"/>
        </w:rPr>
        <w:t>оительства, за 3 отчетных года.</w:t>
      </w:r>
    </w:p>
    <w:p w:rsidR="00D51C2C" w:rsidRPr="00B27EA1" w:rsidRDefault="00D51C2C" w:rsidP="00D51C2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4BE" w:rsidRDefault="00D724BE" w:rsidP="00D724BE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6. Методика расчета объема межбюджетных трансфертов в части </w:t>
      </w:r>
    </w:p>
    <w:p w:rsidR="00D724BE" w:rsidRDefault="00D724BE" w:rsidP="00D724BE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>
        <w:rPr>
          <w:b/>
          <w:bCs/>
          <w:color w:val="000000"/>
        </w:rPr>
        <w:t>переданных полномочий по осуществлению муниципального земельного контроля.</w:t>
      </w:r>
    </w:p>
    <w:p w:rsidR="00D724BE" w:rsidRDefault="00D724BE" w:rsidP="00D724BE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муниципальному земельному контролю</w:t>
      </w:r>
      <w:r>
        <w:rPr>
          <w:bCs/>
          <w:color w:val="000000"/>
        </w:rPr>
        <w:t xml:space="preserve">. </w:t>
      </w:r>
    </w:p>
    <w:p w:rsidR="00D724BE" w:rsidRDefault="00D724BE" w:rsidP="00D724BE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Размер межбюджетного трансферта, передаваемого поселением в </w:t>
      </w:r>
      <w:r>
        <w:t>бюджет муниципального образования Красногвардейский район Оренбургской области</w:t>
      </w:r>
      <w:r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D724BE" w:rsidRDefault="00D724BE" w:rsidP="00D724BE">
      <w:pPr>
        <w:pStyle w:val="consplusnonformatmailrucssattributepostfix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lastRenderedPageBreak/>
        <w:t>С </w:t>
      </w:r>
      <w:r>
        <w:rPr>
          <w:color w:val="000000"/>
          <w:lang w:val="en-US"/>
        </w:rPr>
        <w:t>i</w:t>
      </w:r>
      <w:r>
        <w:rPr>
          <w:color w:val="000000"/>
        </w:rPr>
        <w:t xml:space="preserve"> = </w:t>
      </w:r>
      <w:r>
        <w:rPr>
          <w:color w:val="000000"/>
          <w:lang w:val="en-US"/>
        </w:rPr>
        <w:t>Srn</w:t>
      </w:r>
      <w:r>
        <w:rPr>
          <w:color w:val="000000"/>
        </w:rPr>
        <w:t>* K, где:</w:t>
      </w:r>
    </w:p>
    <w:p w:rsidR="00D724BE" w:rsidRDefault="00D724BE" w:rsidP="00D724BE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b/>
          <w:color w:val="000000"/>
        </w:rPr>
        <w:t>С</w:t>
      </w:r>
      <w:r>
        <w:rPr>
          <w:b/>
          <w:color w:val="000000"/>
          <w:lang w:val="en-US"/>
        </w:rPr>
        <w:t>i</w:t>
      </w:r>
      <w:r>
        <w:rPr>
          <w:color w:val="000000"/>
        </w:rPr>
        <w:t xml:space="preserve">   –   размер межбюджетного трансферта,  передаваемого  поселением  в  </w:t>
      </w:r>
      <w:r>
        <w:t>бюджет муниципального образования Красногвардейский район Оренбургской области</w:t>
      </w:r>
      <w:r>
        <w:rPr>
          <w:color w:val="000000"/>
        </w:rPr>
        <w:t xml:space="preserve"> на исполнение переданных полномочий, руб/год;</w:t>
      </w:r>
    </w:p>
    <w:p w:rsidR="00D724BE" w:rsidRDefault="00D724BE" w:rsidP="00D724BE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b/>
          <w:color w:val="000000"/>
          <w:lang w:val="en-US"/>
        </w:rPr>
        <w:t>Srn</w:t>
      </w:r>
      <w:r w:rsidRPr="00675A73">
        <w:rPr>
          <w:b/>
          <w:color w:val="000000"/>
        </w:rPr>
        <w:t xml:space="preserve"> </w:t>
      </w:r>
      <w:r>
        <w:rPr>
          <w:color w:val="000000"/>
        </w:rPr>
        <w:t>– площадь сельского поселения согласно генплану, га.</w:t>
      </w:r>
    </w:p>
    <w:p w:rsidR="00D724BE" w:rsidRDefault="00D724BE" w:rsidP="00D724BE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b/>
          <w:color w:val="000000"/>
        </w:rPr>
        <w:t>К</w:t>
      </w:r>
      <w:r>
        <w:rPr>
          <w:color w:val="000000"/>
        </w:rPr>
        <w:t>- объем финансирования за 1 га площади; К=2,674руб./га</w:t>
      </w:r>
    </w:p>
    <w:p w:rsidR="00D724BE" w:rsidRDefault="00D724BE" w:rsidP="00D724BE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b/>
          <w:color w:val="000000"/>
        </w:rPr>
      </w:pPr>
      <w:r>
        <w:rPr>
          <w:b/>
          <w:color w:val="000000"/>
          <w:lang w:val="en-US"/>
        </w:rPr>
        <w:t>i</w:t>
      </w:r>
      <w:r w:rsidRPr="00675A73">
        <w:rPr>
          <w:b/>
          <w:color w:val="000000"/>
        </w:rPr>
        <w:t xml:space="preserve"> </w:t>
      </w:r>
      <w:r>
        <w:rPr>
          <w:color w:val="000000"/>
        </w:rPr>
        <w:t>– соответствующее муниципальное поселение;</w:t>
      </w:r>
    </w:p>
    <w:p w:rsidR="00D724BE" w:rsidRDefault="00D724BE" w:rsidP="00D724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Размер межбюджетного трансферта устанавливается в тысячах рублей с одним десятичным знаком после запятой.</w:t>
      </w:r>
    </w:p>
    <w:p w:rsidR="00D724BE" w:rsidRPr="00B27EA1" w:rsidRDefault="00D724BE" w:rsidP="00D724B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5099" w:rsidRDefault="00515099"/>
    <w:p w:rsidR="00515099" w:rsidRDefault="00515099"/>
    <w:p w:rsidR="00515099" w:rsidRDefault="00515099"/>
    <w:p w:rsidR="00515099" w:rsidRDefault="00515099"/>
    <w:p w:rsidR="00515099" w:rsidRDefault="00515099"/>
    <w:p w:rsidR="00515099" w:rsidRDefault="00515099"/>
    <w:p w:rsidR="00515099" w:rsidRDefault="00515099"/>
    <w:p w:rsidR="00515099" w:rsidRDefault="00515099"/>
    <w:p w:rsidR="004A1F72" w:rsidRDefault="004A1F72"/>
    <w:p w:rsidR="003A5535" w:rsidRDefault="003A5535"/>
    <w:p w:rsidR="003A5535" w:rsidRDefault="003A5535"/>
    <w:p w:rsidR="003A5535" w:rsidRDefault="003A5535"/>
    <w:p w:rsidR="003A5535" w:rsidRDefault="003A5535"/>
    <w:p w:rsidR="003A5535" w:rsidRDefault="003A5535"/>
    <w:p w:rsidR="000F71FE" w:rsidRDefault="000F71FE"/>
    <w:p w:rsidR="00D51C2C" w:rsidRDefault="00D51C2C"/>
    <w:p w:rsidR="00D51C2C" w:rsidRDefault="00D51C2C"/>
    <w:p w:rsidR="00D51C2C" w:rsidRDefault="00D51C2C"/>
    <w:p w:rsidR="00D51C2C" w:rsidRDefault="00D51C2C"/>
    <w:p w:rsidR="007D63BA" w:rsidRDefault="007D63BA"/>
    <w:p w:rsidR="007D63BA" w:rsidRDefault="007D63BA"/>
    <w:p w:rsidR="007D63BA" w:rsidRDefault="007D63BA"/>
    <w:p w:rsidR="007D63BA" w:rsidRDefault="007D63BA"/>
    <w:p w:rsidR="00D51C2C" w:rsidRDefault="00D51C2C"/>
    <w:p w:rsidR="000F71FE" w:rsidRDefault="000F71FE"/>
    <w:p w:rsidR="00FD74CA" w:rsidRPr="00FD74CA" w:rsidRDefault="00FD74CA" w:rsidP="00FD74C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D74CA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Приложение № 10</w:t>
      </w:r>
    </w:p>
    <w:p w:rsidR="00FD74CA" w:rsidRPr="00FD74CA" w:rsidRDefault="00FD74CA" w:rsidP="00FD74C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FD74CA">
        <w:rPr>
          <w:rFonts w:ascii="Times New Roman" w:hAnsi="Times New Roman" w:cs="Times New Roman"/>
          <w:sz w:val="20"/>
          <w:szCs w:val="20"/>
        </w:rPr>
        <w:t>к бюджету муниципального образования</w:t>
      </w:r>
    </w:p>
    <w:p w:rsidR="00FD74CA" w:rsidRPr="00FD74CA" w:rsidRDefault="00FD74CA" w:rsidP="00FD74CA">
      <w:pPr>
        <w:tabs>
          <w:tab w:val="left" w:pos="8640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D74CA">
        <w:rPr>
          <w:rFonts w:ascii="Times New Roman" w:hAnsi="Times New Roman" w:cs="Times New Roman"/>
          <w:color w:val="FF0000"/>
          <w:sz w:val="20"/>
          <w:szCs w:val="20"/>
        </w:rPr>
        <w:t xml:space="preserve">                                                                                                                 </w:t>
      </w:r>
      <w:r w:rsidRPr="00FD74CA">
        <w:rPr>
          <w:rFonts w:ascii="Times New Roman" w:hAnsi="Times New Roman" w:cs="Times New Roman"/>
          <w:sz w:val="20"/>
          <w:szCs w:val="20"/>
        </w:rPr>
        <w:t xml:space="preserve">Староникольский сельсовет на 2025 год и плановый период 2026 и 2027 годов </w:t>
      </w:r>
    </w:p>
    <w:p w:rsidR="007F3B01" w:rsidRDefault="007F3B01" w:rsidP="007F3B01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317341">
        <w:rPr>
          <w:rFonts w:ascii="Times New Roman" w:hAnsi="Times New Roman" w:cs="Times New Roman"/>
          <w:sz w:val="20"/>
          <w:szCs w:val="20"/>
        </w:rPr>
        <w:t>(в редакции решения Совета депутатов</w:t>
      </w:r>
    </w:p>
    <w:p w:rsidR="007F3B01" w:rsidRDefault="007F3B01" w:rsidP="007F3B01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317341">
        <w:rPr>
          <w:rFonts w:ascii="Times New Roman" w:hAnsi="Times New Roman" w:cs="Times New Roman"/>
          <w:sz w:val="20"/>
          <w:szCs w:val="20"/>
        </w:rPr>
        <w:t>муниц</w:t>
      </w:r>
      <w:r>
        <w:rPr>
          <w:rFonts w:ascii="Times New Roman" w:hAnsi="Times New Roman" w:cs="Times New Roman"/>
          <w:sz w:val="20"/>
          <w:szCs w:val="20"/>
        </w:rPr>
        <w:t>ипального образования  Староникольский</w:t>
      </w:r>
      <w:r w:rsidRPr="00317341">
        <w:rPr>
          <w:rFonts w:ascii="Times New Roman" w:hAnsi="Times New Roman" w:cs="Times New Roman"/>
          <w:sz w:val="20"/>
          <w:szCs w:val="20"/>
        </w:rPr>
        <w:t xml:space="preserve"> сельсовет</w:t>
      </w:r>
    </w:p>
    <w:p w:rsidR="007F3B01" w:rsidRPr="000018D1" w:rsidRDefault="007F3B01" w:rsidP="007F3B01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26</w:t>
      </w:r>
      <w:r w:rsidRPr="00317341">
        <w:rPr>
          <w:rFonts w:ascii="Times New Roman" w:hAnsi="Times New Roman" w:cs="Times New Roman"/>
          <w:sz w:val="20"/>
          <w:szCs w:val="20"/>
        </w:rPr>
        <w:t xml:space="preserve">.03.2025г. № </w:t>
      </w:r>
      <w:r w:rsidR="00D51C2C">
        <w:rPr>
          <w:rFonts w:ascii="Times New Roman" w:hAnsi="Times New Roman" w:cs="Times New Roman"/>
          <w:sz w:val="20"/>
          <w:szCs w:val="20"/>
        </w:rPr>
        <w:t>41/1</w:t>
      </w:r>
      <w:r w:rsidRPr="00317341">
        <w:rPr>
          <w:rFonts w:ascii="Times New Roman" w:hAnsi="Times New Roman" w:cs="Times New Roman"/>
          <w:sz w:val="20"/>
          <w:szCs w:val="20"/>
        </w:rPr>
        <w:t>)</w:t>
      </w:r>
    </w:p>
    <w:p w:rsidR="00FD74CA" w:rsidRPr="00FD74CA" w:rsidRDefault="00FD74CA" w:rsidP="00FD74CA">
      <w:pPr>
        <w:tabs>
          <w:tab w:val="left" w:pos="864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D74CA" w:rsidRPr="00FD74CA" w:rsidRDefault="00FD74CA" w:rsidP="00FD74C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D74CA" w:rsidRPr="00FD74CA" w:rsidRDefault="00FD74CA" w:rsidP="00FD74C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4CA">
        <w:rPr>
          <w:rFonts w:ascii="Times New Roman" w:hAnsi="Times New Roman" w:cs="Times New Roman"/>
          <w:b/>
          <w:sz w:val="20"/>
          <w:szCs w:val="20"/>
        </w:rPr>
        <w:t xml:space="preserve">Основные параметры </w:t>
      </w:r>
    </w:p>
    <w:p w:rsidR="00FD74CA" w:rsidRPr="00FD74CA" w:rsidRDefault="00FD74CA" w:rsidP="00FD74C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4CA">
        <w:rPr>
          <w:rFonts w:ascii="Times New Roman" w:hAnsi="Times New Roman" w:cs="Times New Roman"/>
          <w:b/>
          <w:sz w:val="20"/>
          <w:szCs w:val="20"/>
        </w:rPr>
        <w:t>первоочередных расходов за счет средств местного бюджета, отнесенных к полномочиям органов местного самоуправления на 2025 год</w:t>
      </w:r>
    </w:p>
    <w:p w:rsidR="00FD74CA" w:rsidRPr="00FD74CA" w:rsidRDefault="00FD74CA" w:rsidP="00FD74C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D74CA" w:rsidRPr="00FD74CA" w:rsidRDefault="00FD74CA" w:rsidP="00FD74C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D74CA">
        <w:rPr>
          <w:rFonts w:ascii="Times New Roman" w:hAnsi="Times New Roman" w:cs="Times New Roman"/>
          <w:sz w:val="20"/>
          <w:szCs w:val="20"/>
        </w:rPr>
        <w:t>(тыс. рублей)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616"/>
        <w:gridCol w:w="7430"/>
        <w:gridCol w:w="1701"/>
      </w:tblGrid>
      <w:tr w:rsidR="00FD74CA" w:rsidRPr="00FD74CA" w:rsidTr="008E736C">
        <w:trPr>
          <w:trHeight w:val="14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 xml:space="preserve">       № </w:t>
            </w:r>
            <w:r w:rsidRPr="00FD74CA">
              <w:rPr>
                <w:rFonts w:ascii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7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 xml:space="preserve">2025 год </w:t>
            </w:r>
          </w:p>
        </w:tc>
      </w:tr>
    </w:tbl>
    <w:p w:rsidR="00FD74CA" w:rsidRPr="00FD74CA" w:rsidRDefault="00FD74CA" w:rsidP="00FD74C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616"/>
        <w:gridCol w:w="7430"/>
        <w:gridCol w:w="1701"/>
      </w:tblGrid>
      <w:tr w:rsidR="00FD74CA" w:rsidRPr="00FD74CA" w:rsidTr="008E736C">
        <w:trPr>
          <w:trHeight w:val="138"/>
          <w:tblHeader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D74CA" w:rsidRPr="00FD74CA" w:rsidTr="008E736C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Расходы на оплату труда с начислениями за счет местного бюджета (тыс. рублей),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1161,7</w:t>
            </w:r>
          </w:p>
        </w:tc>
      </w:tr>
      <w:tr w:rsidR="00FD74CA" w:rsidRPr="00FD74CA" w:rsidTr="008E736C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муниципальные должности и муниципальные служащие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1161,7</w:t>
            </w:r>
          </w:p>
        </w:tc>
      </w:tr>
      <w:tr w:rsidR="00FD74CA" w:rsidRPr="00FD74CA" w:rsidTr="008E736C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муниципальные должности контрольно-счетного органа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4CA" w:rsidRPr="00FD74CA" w:rsidTr="008E736C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работники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4CA" w:rsidRPr="00FD74CA" w:rsidTr="008E736C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работники бюджетной сферы, поименованные в указах Президента Российской Федерации от 07.05.2012,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4CA" w:rsidRPr="00FD74CA" w:rsidTr="008E736C">
        <w:trPr>
          <w:trHeight w:val="259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1.3.1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итого работников учреждений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4CA" w:rsidRPr="00FD74CA" w:rsidTr="008E736C">
        <w:trPr>
          <w:trHeight w:val="259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в сфере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4CA" w:rsidRPr="00FD74CA" w:rsidTr="008E736C">
        <w:trPr>
          <w:trHeight w:val="259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в сфере архивов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4CA" w:rsidRPr="00FD74CA" w:rsidTr="008E736C">
        <w:trPr>
          <w:trHeight w:val="18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1.3.2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итого работников дополнительного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4CA" w:rsidRPr="00FD74CA" w:rsidTr="008E736C">
        <w:trPr>
          <w:trHeight w:val="18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в сфере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4CA" w:rsidRPr="00FD74CA" w:rsidTr="008E736C">
        <w:trPr>
          <w:trHeight w:val="18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в сфере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4CA" w:rsidRPr="00FD74CA" w:rsidTr="008E736C">
        <w:trPr>
          <w:trHeight w:val="18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в сфере физической культуры и спорта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4CA" w:rsidRPr="00FD74CA" w:rsidTr="008E736C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работники учреждений, не вошедшие в категории, поименованные в указах Президента Российской Федерации от 07.05.2012,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4CA" w:rsidRPr="00FD74CA" w:rsidTr="008E736C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4CA" w:rsidRPr="00FD74CA" w:rsidTr="008E736C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объем средств на оплату труда с начислениями, выплачиваемые сверх МРОТ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4CA" w:rsidRPr="00FD74CA" w:rsidTr="008E736C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работники организаций и учреждений, получающие заработную плату на уровне МРОТ,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4CA" w:rsidRPr="00FD74CA" w:rsidTr="008E736C">
        <w:trPr>
          <w:trHeight w:val="27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4CA" w:rsidRPr="00FD74CA" w:rsidTr="008E736C">
        <w:trPr>
          <w:trHeight w:val="27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Численность за счет местного бюджета (ед.), в т.ч.: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</w:tr>
      <w:tr w:rsidR="00FD74CA" w:rsidRPr="00FD74CA" w:rsidTr="008E736C">
        <w:trPr>
          <w:trHeight w:val="27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должности и муниципальные служащие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</w:tr>
      <w:tr w:rsidR="00FD74CA" w:rsidRPr="00FD74CA" w:rsidTr="008E736C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2.1.1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муниципальные должности контрольно-счетного органа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4CA" w:rsidRPr="00FD74CA" w:rsidTr="008E736C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работники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4CA" w:rsidRPr="00FD74CA" w:rsidTr="008E736C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работники бюджетной сферы, поименованные в указах Президента Российской Федерации от 07.05.2012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4CA" w:rsidRPr="00FD74CA" w:rsidTr="008E736C">
        <w:trPr>
          <w:trHeight w:val="23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2.3.1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итого работников учреждений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4CA" w:rsidRPr="00FD74CA" w:rsidTr="008E736C">
        <w:trPr>
          <w:trHeight w:val="23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в сфере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4CA" w:rsidRPr="00FD74CA" w:rsidTr="008E736C">
        <w:trPr>
          <w:trHeight w:val="28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в сфере архивов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4CA" w:rsidRPr="00FD74CA" w:rsidTr="008E736C">
        <w:trPr>
          <w:trHeight w:val="27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2.3.2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итого работников дополнительного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4CA" w:rsidRPr="00FD74CA" w:rsidTr="008E736C">
        <w:trPr>
          <w:trHeight w:val="27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в сфере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4CA" w:rsidRPr="00FD74CA" w:rsidTr="008E736C">
        <w:trPr>
          <w:trHeight w:val="27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в сфере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4CA" w:rsidRPr="00FD74CA" w:rsidTr="008E736C">
        <w:trPr>
          <w:trHeight w:val="27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в сфере физической культуры и спорта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4CA" w:rsidRPr="00FD74CA" w:rsidTr="008E736C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работники учреждений, не вошедшие в категории, поименованные в указах Президента Российской Федерации от 07.05.2012, в то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4CA" w:rsidRPr="00FD74CA" w:rsidTr="008E736C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 xml:space="preserve">работники многофункциональных центров предоставления государственных и </w:t>
            </w:r>
            <w:r w:rsidRPr="00FD74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4CA" w:rsidRPr="00FD74CA" w:rsidTr="008E736C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2.5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работники организаций и учреждений, получающие заработную плату на уровне МРОТ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4CA" w:rsidRPr="00FD74CA" w:rsidTr="008E736C">
        <w:trPr>
          <w:trHeight w:val="177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4CA" w:rsidRPr="00FD74CA" w:rsidTr="008E736C">
        <w:trPr>
          <w:trHeight w:val="17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Расходы на оплату коммунальных услуг учреждений, включая автономные и бюджетные учреждения (тыс. рублей),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7F3B01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176,2</w:t>
            </w:r>
          </w:p>
        </w:tc>
      </w:tr>
      <w:tr w:rsidR="00FD74CA" w:rsidRPr="00FD74CA" w:rsidTr="008E736C">
        <w:trPr>
          <w:trHeight w:val="239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4CA" w:rsidRPr="00FD74CA" w:rsidRDefault="00FD74CA" w:rsidP="00FD7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74CA">
              <w:rPr>
                <w:rFonts w:ascii="Times New Roman" w:hAnsi="Times New Roman" w:cs="Times New Roman"/>
                <w:sz w:val="20"/>
                <w:szCs w:val="20"/>
              </w:rPr>
              <w:t>расходы на оплату коммунальных услуг многофункциональных центров предоставления государственных и муниципальных услуг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4CA" w:rsidRPr="00FD74CA" w:rsidRDefault="00FD74CA" w:rsidP="00FD7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F71FE" w:rsidRPr="00FD74CA" w:rsidRDefault="000F71FE" w:rsidP="00FD74C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F71FE" w:rsidRPr="00FD74CA" w:rsidRDefault="000F71FE" w:rsidP="00FD74C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0F71FE" w:rsidRPr="00FD74CA" w:rsidRDefault="000F71FE" w:rsidP="00FD74C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0F71FE" w:rsidRPr="00FD74CA" w:rsidRDefault="000F71FE" w:rsidP="00FD74C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0F71FE" w:rsidRDefault="000F71FE"/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616B69" w:rsidRDefault="00616B69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785FA1" w:rsidRDefault="00785FA1" w:rsidP="0036373E">
      <w:pPr>
        <w:spacing w:after="0" w:line="240" w:lineRule="auto"/>
      </w:pPr>
    </w:p>
    <w:p w:rsidR="00785FA1" w:rsidRDefault="00785FA1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46616D" w:rsidP="0046616D">
      <w:pPr>
        <w:tabs>
          <w:tab w:val="left" w:pos="4035"/>
        </w:tabs>
        <w:spacing w:after="0" w:line="240" w:lineRule="auto"/>
      </w:pPr>
      <w:r>
        <w:tab/>
      </w: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3D487D" w:rsidRDefault="003D487D" w:rsidP="003D487D">
      <w:pPr>
        <w:spacing w:after="0" w:line="240" w:lineRule="auto"/>
      </w:pPr>
    </w:p>
    <w:sectPr w:rsidR="003D487D" w:rsidSect="00EA7EAC">
      <w:pgSz w:w="11906" w:h="16838" w:code="9"/>
      <w:pgMar w:top="567" w:right="850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C5D" w:rsidRDefault="009A3C5D" w:rsidP="00943AFE">
      <w:pPr>
        <w:spacing w:after="0" w:line="240" w:lineRule="auto"/>
      </w:pPr>
      <w:r>
        <w:separator/>
      </w:r>
    </w:p>
  </w:endnote>
  <w:endnote w:type="continuationSeparator" w:id="0">
    <w:p w:rsidR="009A3C5D" w:rsidRDefault="009A3C5D" w:rsidP="00943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C5D" w:rsidRDefault="009A3C5D" w:rsidP="00943AFE">
      <w:pPr>
        <w:spacing w:after="0" w:line="240" w:lineRule="auto"/>
      </w:pPr>
      <w:r>
        <w:separator/>
      </w:r>
    </w:p>
  </w:footnote>
  <w:footnote w:type="continuationSeparator" w:id="0">
    <w:p w:rsidR="009A3C5D" w:rsidRDefault="009A3C5D" w:rsidP="00943A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73E"/>
    <w:rsid w:val="000405A1"/>
    <w:rsid w:val="0009351E"/>
    <w:rsid w:val="000F614B"/>
    <w:rsid w:val="000F71FE"/>
    <w:rsid w:val="0010015C"/>
    <w:rsid w:val="00145789"/>
    <w:rsid w:val="00183F36"/>
    <w:rsid w:val="00185636"/>
    <w:rsid w:val="001B3112"/>
    <w:rsid w:val="001C09C2"/>
    <w:rsid w:val="001D4B6F"/>
    <w:rsid w:val="001D6BA6"/>
    <w:rsid w:val="001E2E7B"/>
    <w:rsid w:val="001E7A36"/>
    <w:rsid w:val="001E7C72"/>
    <w:rsid w:val="00257447"/>
    <w:rsid w:val="002636C8"/>
    <w:rsid w:val="002662E7"/>
    <w:rsid w:val="002844CC"/>
    <w:rsid w:val="002E0851"/>
    <w:rsid w:val="002E16EF"/>
    <w:rsid w:val="002E25AB"/>
    <w:rsid w:val="002E7369"/>
    <w:rsid w:val="00320B80"/>
    <w:rsid w:val="00325021"/>
    <w:rsid w:val="00352FAC"/>
    <w:rsid w:val="00360122"/>
    <w:rsid w:val="003627FC"/>
    <w:rsid w:val="0036373E"/>
    <w:rsid w:val="003A5535"/>
    <w:rsid w:val="003B57D0"/>
    <w:rsid w:val="003C3199"/>
    <w:rsid w:val="003D26AB"/>
    <w:rsid w:val="003D487D"/>
    <w:rsid w:val="003F6F79"/>
    <w:rsid w:val="003F761E"/>
    <w:rsid w:val="0046287B"/>
    <w:rsid w:val="0046616D"/>
    <w:rsid w:val="00471076"/>
    <w:rsid w:val="004A1F72"/>
    <w:rsid w:val="004D5F34"/>
    <w:rsid w:val="00515099"/>
    <w:rsid w:val="00586AF3"/>
    <w:rsid w:val="005D4A12"/>
    <w:rsid w:val="00605BE9"/>
    <w:rsid w:val="0060752D"/>
    <w:rsid w:val="00607D3B"/>
    <w:rsid w:val="00616B69"/>
    <w:rsid w:val="006462AA"/>
    <w:rsid w:val="00652AD6"/>
    <w:rsid w:val="00671658"/>
    <w:rsid w:val="006A5075"/>
    <w:rsid w:val="006E444F"/>
    <w:rsid w:val="006E5EA5"/>
    <w:rsid w:val="006F5CEF"/>
    <w:rsid w:val="007326D6"/>
    <w:rsid w:val="007345E8"/>
    <w:rsid w:val="007521AD"/>
    <w:rsid w:val="00764869"/>
    <w:rsid w:val="00785FA1"/>
    <w:rsid w:val="00786A77"/>
    <w:rsid w:val="007D63BA"/>
    <w:rsid w:val="007F3B01"/>
    <w:rsid w:val="007F65B2"/>
    <w:rsid w:val="00835867"/>
    <w:rsid w:val="008475A8"/>
    <w:rsid w:val="00872DBD"/>
    <w:rsid w:val="00877364"/>
    <w:rsid w:val="008A2276"/>
    <w:rsid w:val="008A675A"/>
    <w:rsid w:val="008A7E10"/>
    <w:rsid w:val="008B3C4F"/>
    <w:rsid w:val="008D3F42"/>
    <w:rsid w:val="008E736C"/>
    <w:rsid w:val="008F6345"/>
    <w:rsid w:val="00910800"/>
    <w:rsid w:val="00935F10"/>
    <w:rsid w:val="009425A2"/>
    <w:rsid w:val="00943AFE"/>
    <w:rsid w:val="009A3C5D"/>
    <w:rsid w:val="009D5AEB"/>
    <w:rsid w:val="009D5D15"/>
    <w:rsid w:val="009F4F1C"/>
    <w:rsid w:val="00A01887"/>
    <w:rsid w:val="00A11425"/>
    <w:rsid w:val="00A26934"/>
    <w:rsid w:val="00A5082D"/>
    <w:rsid w:val="00A602D7"/>
    <w:rsid w:val="00A6532C"/>
    <w:rsid w:val="00AA7D53"/>
    <w:rsid w:val="00AE3A8A"/>
    <w:rsid w:val="00B36907"/>
    <w:rsid w:val="00B534FD"/>
    <w:rsid w:val="00B9574C"/>
    <w:rsid w:val="00BC37EF"/>
    <w:rsid w:val="00BD12AF"/>
    <w:rsid w:val="00BE160B"/>
    <w:rsid w:val="00BE4351"/>
    <w:rsid w:val="00BF7325"/>
    <w:rsid w:val="00C22C00"/>
    <w:rsid w:val="00C40387"/>
    <w:rsid w:val="00C62399"/>
    <w:rsid w:val="00C648E5"/>
    <w:rsid w:val="00C96A4C"/>
    <w:rsid w:val="00CB0F0A"/>
    <w:rsid w:val="00CE2C9F"/>
    <w:rsid w:val="00D072B4"/>
    <w:rsid w:val="00D446E9"/>
    <w:rsid w:val="00D465BC"/>
    <w:rsid w:val="00D51C2C"/>
    <w:rsid w:val="00D724BE"/>
    <w:rsid w:val="00DB163C"/>
    <w:rsid w:val="00DB7D93"/>
    <w:rsid w:val="00DD4573"/>
    <w:rsid w:val="00DD687D"/>
    <w:rsid w:val="00DE2774"/>
    <w:rsid w:val="00E21A87"/>
    <w:rsid w:val="00E27992"/>
    <w:rsid w:val="00E30466"/>
    <w:rsid w:val="00E4279F"/>
    <w:rsid w:val="00E6100D"/>
    <w:rsid w:val="00E7074B"/>
    <w:rsid w:val="00E85C9A"/>
    <w:rsid w:val="00EA7EAC"/>
    <w:rsid w:val="00EB75E7"/>
    <w:rsid w:val="00EC2746"/>
    <w:rsid w:val="00EF3454"/>
    <w:rsid w:val="00F1634F"/>
    <w:rsid w:val="00F2662A"/>
    <w:rsid w:val="00F74231"/>
    <w:rsid w:val="00F94ADB"/>
    <w:rsid w:val="00FC029A"/>
    <w:rsid w:val="00FD7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637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37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36373E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E7074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7074B"/>
    <w:rPr>
      <w:color w:val="800080"/>
      <w:u w:val="single"/>
    </w:rPr>
  </w:style>
  <w:style w:type="paragraph" w:customStyle="1" w:styleId="xl65">
    <w:name w:val="xl6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1">
    <w:name w:val="xl71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4">
    <w:name w:val="xl74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7">
    <w:name w:val="xl7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8">
    <w:name w:val="xl7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9">
    <w:name w:val="xl7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20"/>
      <w:szCs w:val="20"/>
    </w:rPr>
  </w:style>
  <w:style w:type="paragraph" w:customStyle="1" w:styleId="xl80">
    <w:name w:val="xl8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1">
    <w:name w:val="xl81"/>
    <w:basedOn w:val="a"/>
    <w:rsid w:val="00E707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E707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E707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xl88">
    <w:name w:val="xl88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1">
    <w:name w:val="xl91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8B3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2">
    <w:name w:val="xl92"/>
    <w:basedOn w:val="a"/>
    <w:rsid w:val="00785F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785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mailrucssattributepostfix">
    <w:name w:val="consplusnonformat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BE160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BE160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943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43AFE"/>
  </w:style>
  <w:style w:type="paragraph" w:styleId="a9">
    <w:name w:val="footer"/>
    <w:basedOn w:val="a"/>
    <w:link w:val="aa"/>
    <w:uiPriority w:val="99"/>
    <w:unhideWhenUsed/>
    <w:rsid w:val="00943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43AFE"/>
  </w:style>
  <w:style w:type="paragraph" w:styleId="ab">
    <w:name w:val="Balloon Text"/>
    <w:basedOn w:val="a"/>
    <w:link w:val="ac"/>
    <w:uiPriority w:val="99"/>
    <w:semiHidden/>
    <w:unhideWhenUsed/>
    <w:rsid w:val="00586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86A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637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37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36373E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E7074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7074B"/>
    <w:rPr>
      <w:color w:val="800080"/>
      <w:u w:val="single"/>
    </w:rPr>
  </w:style>
  <w:style w:type="paragraph" w:customStyle="1" w:styleId="xl65">
    <w:name w:val="xl6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1">
    <w:name w:val="xl71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4">
    <w:name w:val="xl74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7">
    <w:name w:val="xl7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8">
    <w:name w:val="xl7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9">
    <w:name w:val="xl7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20"/>
      <w:szCs w:val="20"/>
    </w:rPr>
  </w:style>
  <w:style w:type="paragraph" w:customStyle="1" w:styleId="xl80">
    <w:name w:val="xl8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1">
    <w:name w:val="xl81"/>
    <w:basedOn w:val="a"/>
    <w:rsid w:val="00E707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E707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E707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xl88">
    <w:name w:val="xl88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1">
    <w:name w:val="xl91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8B3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2">
    <w:name w:val="xl92"/>
    <w:basedOn w:val="a"/>
    <w:rsid w:val="00785F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785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mailrucssattributepostfix">
    <w:name w:val="consplusnonformat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BE160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BE160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943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43AFE"/>
  </w:style>
  <w:style w:type="paragraph" w:styleId="a9">
    <w:name w:val="footer"/>
    <w:basedOn w:val="a"/>
    <w:link w:val="aa"/>
    <w:uiPriority w:val="99"/>
    <w:unhideWhenUsed/>
    <w:rsid w:val="00943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43AFE"/>
  </w:style>
  <w:style w:type="paragraph" w:styleId="ab">
    <w:name w:val="Balloon Text"/>
    <w:basedOn w:val="a"/>
    <w:link w:val="ac"/>
    <w:uiPriority w:val="99"/>
    <w:semiHidden/>
    <w:unhideWhenUsed/>
    <w:rsid w:val="00586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86A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34</Pages>
  <Words>11618</Words>
  <Characters>66229</Characters>
  <Application>Microsoft Office Word</Application>
  <DocSecurity>0</DocSecurity>
  <Lines>551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77692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2</cp:revision>
  <cp:lastPrinted>2021-12-27T05:29:00Z</cp:lastPrinted>
  <dcterms:created xsi:type="dcterms:W3CDTF">2025-03-26T11:45:00Z</dcterms:created>
  <dcterms:modified xsi:type="dcterms:W3CDTF">2025-03-26T11:45:00Z</dcterms:modified>
</cp:coreProperties>
</file>